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CCD" w:rsidRDefault="00EC4142" w:rsidP="00CB0F4F">
      <w:pPr>
        <w:spacing w:after="0" w:line="240" w:lineRule="auto"/>
        <w:rPr>
          <w:rFonts w:ascii="Constantia" w:hAnsi="Constantia"/>
          <w:sz w:val="24"/>
          <w:szCs w:val="24"/>
        </w:rPr>
      </w:pPr>
      <w:r w:rsidRPr="00A3067B">
        <w:rPr>
          <w:rFonts w:ascii="Constantia" w:hAnsi="Constantia"/>
          <w:sz w:val="24"/>
          <w:szCs w:val="24"/>
        </w:rPr>
        <w:tab/>
      </w:r>
      <w:r w:rsidRPr="00A3067B">
        <w:rPr>
          <w:rFonts w:ascii="Constantia" w:hAnsi="Constantia"/>
          <w:sz w:val="24"/>
          <w:szCs w:val="24"/>
        </w:rPr>
        <w:tab/>
      </w:r>
      <w:r w:rsidRPr="00A3067B">
        <w:rPr>
          <w:rFonts w:ascii="Constantia" w:hAnsi="Constantia"/>
          <w:sz w:val="24"/>
          <w:szCs w:val="24"/>
        </w:rPr>
        <w:tab/>
      </w:r>
      <w:r w:rsidRPr="00A3067B">
        <w:rPr>
          <w:rFonts w:ascii="Constantia" w:hAnsi="Constantia"/>
          <w:sz w:val="24"/>
          <w:szCs w:val="24"/>
        </w:rPr>
        <w:tab/>
      </w:r>
      <w:r w:rsidR="00975CCD" w:rsidRPr="00A3067B">
        <w:rPr>
          <w:rFonts w:ascii="Constantia" w:hAnsi="Constantia"/>
          <w:sz w:val="24"/>
          <w:szCs w:val="24"/>
        </w:rPr>
        <w:t xml:space="preserve">                                                                              </w:t>
      </w:r>
      <w:r w:rsidR="00A3067B" w:rsidRPr="00A3067B">
        <w:rPr>
          <w:rFonts w:ascii="Constantia" w:hAnsi="Constantia"/>
          <w:sz w:val="24"/>
          <w:szCs w:val="24"/>
        </w:rPr>
        <w:t>2</w:t>
      </w:r>
      <w:r w:rsidR="00975CCD" w:rsidRPr="00A3067B">
        <w:rPr>
          <w:rFonts w:ascii="Constantia" w:hAnsi="Constantia"/>
          <w:sz w:val="24"/>
          <w:szCs w:val="24"/>
        </w:rPr>
        <w:t>. melléklet</w:t>
      </w:r>
    </w:p>
    <w:p w:rsidR="00CB0F4F" w:rsidRPr="00A3067B" w:rsidRDefault="00CB0F4F" w:rsidP="00CB0F4F">
      <w:pPr>
        <w:spacing w:after="0" w:line="240" w:lineRule="auto"/>
        <w:rPr>
          <w:rFonts w:ascii="Constantia" w:hAnsi="Constantia"/>
          <w:sz w:val="24"/>
          <w:szCs w:val="24"/>
        </w:rPr>
      </w:pPr>
    </w:p>
    <w:p w:rsidR="00294809" w:rsidRPr="00A3067B" w:rsidRDefault="004F3CD8" w:rsidP="00CB0F4F">
      <w:pPr>
        <w:spacing w:after="0" w:line="240" w:lineRule="auto"/>
        <w:ind w:left="2124" w:firstLine="708"/>
        <w:rPr>
          <w:rFonts w:ascii="Constantia" w:hAnsi="Constantia"/>
          <w:b/>
          <w:sz w:val="24"/>
          <w:szCs w:val="24"/>
        </w:rPr>
      </w:pPr>
      <w:r w:rsidRPr="00A3067B">
        <w:rPr>
          <w:rFonts w:ascii="Constantia" w:hAnsi="Constantia"/>
          <w:b/>
          <w:sz w:val="24"/>
          <w:szCs w:val="24"/>
        </w:rPr>
        <w:t xml:space="preserve">   </w:t>
      </w:r>
      <w:r w:rsidR="00975CCD" w:rsidRPr="00A3067B">
        <w:rPr>
          <w:rFonts w:ascii="Constantia" w:hAnsi="Constantia"/>
          <w:b/>
          <w:sz w:val="24"/>
          <w:szCs w:val="24"/>
        </w:rPr>
        <w:t xml:space="preserve"> </w:t>
      </w:r>
      <w:r w:rsidR="00EC4142" w:rsidRPr="00A3067B">
        <w:rPr>
          <w:rFonts w:ascii="Constantia" w:hAnsi="Constantia"/>
          <w:b/>
          <w:sz w:val="24"/>
          <w:szCs w:val="24"/>
        </w:rPr>
        <w:t>Előzetes hatásvizsgálati lap</w:t>
      </w:r>
    </w:p>
    <w:p w:rsidR="00A3067B" w:rsidRPr="00A3067B" w:rsidRDefault="00A3067B" w:rsidP="00CB0F4F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Times-Bold"/>
          <w:b/>
          <w:bCs/>
          <w:sz w:val="24"/>
          <w:szCs w:val="24"/>
        </w:rPr>
      </w:pPr>
      <w:r w:rsidRPr="00A3067B">
        <w:rPr>
          <w:rFonts w:ascii="Constantia" w:hAnsi="Constantia" w:cs="Times-Bold"/>
          <w:b/>
          <w:bCs/>
          <w:sz w:val="24"/>
          <w:szCs w:val="24"/>
        </w:rPr>
        <w:t>Eger Megyei Jogú Város Önkormányzata Közgy</w:t>
      </w:r>
      <w:r w:rsidRPr="00A3067B">
        <w:rPr>
          <w:rFonts w:ascii="Constantia" w:hAnsi="Constantia" w:cs="TTE4t00"/>
          <w:sz w:val="24"/>
          <w:szCs w:val="24"/>
        </w:rPr>
        <w:t>ű</w:t>
      </w:r>
      <w:r w:rsidRPr="00A3067B">
        <w:rPr>
          <w:rFonts w:ascii="Constantia" w:hAnsi="Constantia" w:cs="Times-Bold"/>
          <w:b/>
          <w:bCs/>
          <w:sz w:val="24"/>
          <w:szCs w:val="24"/>
        </w:rPr>
        <w:t>lésének rendelettervezete a helyi kitüntetések, díjak, elismer</w:t>
      </w:r>
      <w:r w:rsidRPr="00A3067B">
        <w:rPr>
          <w:rFonts w:ascii="Constantia" w:hAnsi="Constantia" w:cs="TTE4t00"/>
          <w:sz w:val="24"/>
          <w:szCs w:val="24"/>
        </w:rPr>
        <w:t xml:space="preserve">ő </w:t>
      </w:r>
      <w:r w:rsidRPr="00A3067B">
        <w:rPr>
          <w:rFonts w:ascii="Constantia" w:hAnsi="Constantia" w:cs="Times-Bold"/>
          <w:b/>
          <w:bCs/>
          <w:sz w:val="24"/>
          <w:szCs w:val="24"/>
        </w:rPr>
        <w:t>címek alapításáról és adományozásáról szóló 38/2011. (X. 28.) önkormányzati rendelet módosításáról</w:t>
      </w:r>
    </w:p>
    <w:p w:rsidR="00A3067B" w:rsidRDefault="00A3067B" w:rsidP="00CB0F4F">
      <w:pPr>
        <w:spacing w:after="0" w:line="240" w:lineRule="auto"/>
        <w:rPr>
          <w:rFonts w:ascii="Constantia" w:hAnsi="Constantia"/>
          <w:b/>
          <w:sz w:val="24"/>
          <w:szCs w:val="24"/>
        </w:rPr>
      </w:pPr>
    </w:p>
    <w:p w:rsidR="00CB0F4F" w:rsidRPr="005950CA" w:rsidRDefault="00CB0F4F" w:rsidP="00CB0F4F">
      <w:pPr>
        <w:spacing w:after="0" w:line="240" w:lineRule="auto"/>
        <w:rPr>
          <w:rFonts w:ascii="Constantia" w:hAnsi="Constantia"/>
          <w:b/>
          <w:sz w:val="24"/>
          <w:szCs w:val="24"/>
        </w:rPr>
      </w:pPr>
    </w:p>
    <w:p w:rsidR="00EC4142" w:rsidRPr="00A3067B" w:rsidRDefault="00EC4142" w:rsidP="00CB0F4F">
      <w:pPr>
        <w:spacing w:after="0" w:line="240" w:lineRule="auto"/>
        <w:rPr>
          <w:rFonts w:ascii="Constantia" w:hAnsi="Constantia"/>
          <w:b/>
          <w:color w:val="000000" w:themeColor="text1"/>
          <w:sz w:val="24"/>
          <w:szCs w:val="24"/>
        </w:rPr>
      </w:pPr>
      <w:r w:rsidRPr="00A3067B">
        <w:rPr>
          <w:rFonts w:ascii="Constantia" w:hAnsi="Constantia"/>
          <w:b/>
          <w:color w:val="FF0000"/>
          <w:sz w:val="24"/>
          <w:szCs w:val="24"/>
        </w:rPr>
        <w:tab/>
      </w:r>
      <w:r w:rsidRPr="00A3067B">
        <w:rPr>
          <w:rFonts w:ascii="Constantia" w:hAnsi="Constantia"/>
          <w:b/>
          <w:color w:val="FF0000"/>
          <w:sz w:val="24"/>
          <w:szCs w:val="24"/>
        </w:rPr>
        <w:tab/>
      </w:r>
      <w:r w:rsidRPr="00A3067B">
        <w:rPr>
          <w:rFonts w:ascii="Constantia" w:hAnsi="Constantia"/>
          <w:b/>
          <w:color w:val="FF0000"/>
          <w:sz w:val="24"/>
          <w:szCs w:val="24"/>
        </w:rPr>
        <w:tab/>
      </w:r>
      <w:r w:rsidRPr="00A3067B">
        <w:rPr>
          <w:rFonts w:ascii="Constantia" w:hAnsi="Constantia"/>
          <w:b/>
          <w:color w:val="FF0000"/>
          <w:sz w:val="24"/>
          <w:szCs w:val="24"/>
        </w:rPr>
        <w:tab/>
      </w:r>
      <w:r w:rsidRPr="00A3067B">
        <w:rPr>
          <w:rFonts w:ascii="Constantia" w:hAnsi="Constantia"/>
          <w:b/>
          <w:color w:val="FF0000"/>
          <w:sz w:val="24"/>
          <w:szCs w:val="24"/>
        </w:rPr>
        <w:tab/>
        <w:t xml:space="preserve">   </w:t>
      </w:r>
      <w:r w:rsidRPr="00A3067B">
        <w:rPr>
          <w:rFonts w:ascii="Constantia" w:hAnsi="Constantia"/>
          <w:b/>
          <w:color w:val="000000" w:themeColor="text1"/>
          <w:sz w:val="24"/>
          <w:szCs w:val="24"/>
        </w:rPr>
        <w:t>Habis László</w:t>
      </w:r>
    </w:p>
    <w:p w:rsidR="00EC4142" w:rsidRPr="00A3067B" w:rsidRDefault="00EC4142" w:rsidP="00CB0F4F">
      <w:pPr>
        <w:spacing w:after="0" w:line="240" w:lineRule="auto"/>
        <w:rPr>
          <w:rFonts w:ascii="Constantia" w:hAnsi="Constantia"/>
          <w:b/>
          <w:color w:val="000000" w:themeColor="text1"/>
          <w:sz w:val="24"/>
          <w:szCs w:val="24"/>
        </w:rPr>
      </w:pPr>
      <w:r w:rsidRPr="00A3067B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A3067B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A3067B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A3067B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A3067B">
        <w:rPr>
          <w:rFonts w:ascii="Constantia" w:hAnsi="Constantia"/>
          <w:b/>
          <w:color w:val="000000" w:themeColor="text1"/>
          <w:sz w:val="24"/>
          <w:szCs w:val="24"/>
        </w:rPr>
        <w:tab/>
        <w:t xml:space="preserve">  </w:t>
      </w:r>
      <w:proofErr w:type="gramStart"/>
      <w:r w:rsidRPr="00A3067B">
        <w:rPr>
          <w:rFonts w:ascii="Constantia" w:hAnsi="Constantia"/>
          <w:b/>
          <w:color w:val="000000" w:themeColor="text1"/>
          <w:sz w:val="24"/>
          <w:szCs w:val="24"/>
        </w:rPr>
        <w:t>polgármester</w:t>
      </w:r>
      <w:proofErr w:type="gramEnd"/>
    </w:p>
    <w:p w:rsidR="00EC4142" w:rsidRPr="00A3067B" w:rsidRDefault="00EC4142" w:rsidP="00CB0F4F">
      <w:pPr>
        <w:spacing w:after="0" w:line="240" w:lineRule="auto"/>
        <w:rPr>
          <w:rFonts w:ascii="Constantia" w:hAnsi="Constantia"/>
          <w:b/>
          <w:sz w:val="24"/>
          <w:szCs w:val="24"/>
        </w:rPr>
      </w:pPr>
      <w:r w:rsidRPr="00A3067B">
        <w:rPr>
          <w:rFonts w:ascii="Constantia" w:hAnsi="Constantia"/>
          <w:b/>
          <w:sz w:val="24"/>
          <w:szCs w:val="24"/>
        </w:rPr>
        <w:tab/>
      </w:r>
      <w:r w:rsidRPr="00A3067B">
        <w:rPr>
          <w:rFonts w:ascii="Constantia" w:hAnsi="Constantia"/>
          <w:b/>
          <w:sz w:val="24"/>
          <w:szCs w:val="24"/>
        </w:rPr>
        <w:tab/>
      </w:r>
      <w:r w:rsidRPr="00A3067B">
        <w:rPr>
          <w:rFonts w:ascii="Constantia" w:hAnsi="Constantia"/>
          <w:b/>
          <w:sz w:val="24"/>
          <w:szCs w:val="24"/>
        </w:rPr>
        <w:tab/>
      </w:r>
      <w:proofErr w:type="gramStart"/>
      <w:r w:rsidRPr="00A3067B">
        <w:rPr>
          <w:rFonts w:ascii="Constantia" w:hAnsi="Constantia"/>
          <w:b/>
          <w:sz w:val="24"/>
          <w:szCs w:val="24"/>
        </w:rPr>
        <w:t>készült</w:t>
      </w:r>
      <w:proofErr w:type="gramEnd"/>
      <w:r w:rsidRPr="00A3067B">
        <w:rPr>
          <w:rFonts w:ascii="Constantia" w:hAnsi="Constantia"/>
          <w:b/>
          <w:sz w:val="24"/>
          <w:szCs w:val="24"/>
        </w:rPr>
        <w:t xml:space="preserve"> a Közgyűlés 2016. </w:t>
      </w:r>
      <w:r w:rsidR="00A3067B" w:rsidRPr="00A3067B">
        <w:rPr>
          <w:rFonts w:ascii="Constantia" w:hAnsi="Constantia"/>
          <w:b/>
          <w:sz w:val="24"/>
          <w:szCs w:val="24"/>
        </w:rPr>
        <w:t>június</w:t>
      </w:r>
      <w:r w:rsidRPr="00A3067B">
        <w:rPr>
          <w:rFonts w:ascii="Constantia" w:hAnsi="Constantia"/>
          <w:b/>
          <w:sz w:val="24"/>
          <w:szCs w:val="24"/>
        </w:rPr>
        <w:t xml:space="preserve"> 30-i ülésére</w:t>
      </w:r>
    </w:p>
    <w:p w:rsidR="00B8791C" w:rsidRDefault="00B8791C" w:rsidP="00CB0F4F">
      <w:pPr>
        <w:spacing w:after="0" w:line="240" w:lineRule="auto"/>
        <w:rPr>
          <w:rFonts w:ascii="Constantia" w:hAnsi="Constantia"/>
          <w:b/>
          <w:sz w:val="24"/>
          <w:szCs w:val="24"/>
        </w:rPr>
      </w:pPr>
    </w:p>
    <w:p w:rsidR="00CB0F4F" w:rsidRPr="00A3067B" w:rsidRDefault="00CB0F4F" w:rsidP="00CB0F4F">
      <w:pPr>
        <w:spacing w:after="0" w:line="240" w:lineRule="auto"/>
        <w:rPr>
          <w:rFonts w:ascii="Constantia" w:hAnsi="Constantia"/>
          <w:b/>
          <w:sz w:val="24"/>
          <w:szCs w:val="24"/>
        </w:rPr>
      </w:pPr>
    </w:p>
    <w:p w:rsidR="00EC4142" w:rsidRDefault="00EC4142" w:rsidP="00CB0F4F">
      <w:pPr>
        <w:spacing w:after="0" w:line="240" w:lineRule="auto"/>
        <w:jc w:val="both"/>
        <w:rPr>
          <w:rFonts w:ascii="Constantia" w:hAnsi="Constantia"/>
          <w:b/>
          <w:color w:val="000000" w:themeColor="text1"/>
          <w:sz w:val="24"/>
          <w:szCs w:val="24"/>
        </w:rPr>
      </w:pPr>
      <w:r w:rsidRPr="00A3067B">
        <w:rPr>
          <w:rFonts w:ascii="Constantia" w:hAnsi="Constantia"/>
          <w:b/>
          <w:color w:val="000000" w:themeColor="text1"/>
          <w:sz w:val="24"/>
          <w:szCs w:val="24"/>
        </w:rPr>
        <w:t>Előzetes hatásvizsgálat:</w:t>
      </w:r>
    </w:p>
    <w:p w:rsidR="00CB0F4F" w:rsidRPr="00A3067B" w:rsidRDefault="00CB0F4F" w:rsidP="00CB0F4F">
      <w:pPr>
        <w:spacing w:after="0" w:line="240" w:lineRule="auto"/>
        <w:jc w:val="both"/>
        <w:rPr>
          <w:rFonts w:ascii="Constantia" w:hAnsi="Constantia"/>
          <w:b/>
          <w:color w:val="000000" w:themeColor="text1"/>
          <w:sz w:val="24"/>
          <w:szCs w:val="24"/>
        </w:rPr>
      </w:pPr>
    </w:p>
    <w:p w:rsidR="00E9062D" w:rsidRDefault="00EC4142" w:rsidP="00CB0F4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A3067B">
        <w:rPr>
          <w:rFonts w:ascii="Constantia" w:hAnsi="Constantia"/>
          <w:b/>
          <w:color w:val="000000" w:themeColor="text1"/>
          <w:sz w:val="24"/>
          <w:szCs w:val="24"/>
        </w:rPr>
        <w:t>Társadalmi hatások</w:t>
      </w:r>
      <w:r w:rsidRPr="00A3067B">
        <w:rPr>
          <w:rFonts w:ascii="Constantia" w:hAnsi="Constantia"/>
          <w:color w:val="000000" w:themeColor="text1"/>
          <w:sz w:val="24"/>
          <w:szCs w:val="24"/>
        </w:rPr>
        <w:t>:</w:t>
      </w:r>
      <w:r w:rsidR="00E9062D" w:rsidRPr="00A3067B">
        <w:rPr>
          <w:rFonts w:ascii="Constantia" w:hAnsi="Constantia"/>
          <w:color w:val="000000" w:themeColor="text1"/>
          <w:sz w:val="24"/>
          <w:szCs w:val="24"/>
        </w:rPr>
        <w:t xml:space="preserve"> </w:t>
      </w:r>
      <w:r w:rsidR="00CB0F4F">
        <w:rPr>
          <w:rFonts w:ascii="Constantia" w:hAnsi="Constantia"/>
          <w:color w:val="000000" w:themeColor="text1"/>
          <w:sz w:val="24"/>
          <w:szCs w:val="24"/>
        </w:rPr>
        <w:t>Az érintettek, kitüntetettek számára kedvezőbb a díszpolgári cím eseményhez kötött odaítélése. A kitüntetés értékét növeli, hogy kevesebb darabszámú adható a szociális és gyermekjóléti ágazatban.</w:t>
      </w:r>
    </w:p>
    <w:p w:rsidR="00A3067B" w:rsidRPr="00A3067B" w:rsidRDefault="00A3067B" w:rsidP="00CB0F4F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A3067B" w:rsidRDefault="00E9062D" w:rsidP="00CB0F4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A3067B">
        <w:rPr>
          <w:rFonts w:ascii="Constantia" w:hAnsi="Constantia"/>
          <w:b/>
          <w:color w:val="000000" w:themeColor="text1"/>
          <w:sz w:val="24"/>
          <w:szCs w:val="24"/>
        </w:rPr>
        <w:t>Gazdasági hatások</w:t>
      </w:r>
      <w:r w:rsidR="00975CCD" w:rsidRPr="00A3067B">
        <w:rPr>
          <w:rFonts w:ascii="Constantia" w:hAnsi="Constantia"/>
          <w:color w:val="000000" w:themeColor="text1"/>
          <w:sz w:val="24"/>
          <w:szCs w:val="24"/>
        </w:rPr>
        <w:t xml:space="preserve">: </w:t>
      </w:r>
      <w:r w:rsidR="00CB0F4F">
        <w:rPr>
          <w:rFonts w:ascii="Constantia" w:hAnsi="Constantia"/>
          <w:color w:val="000000" w:themeColor="text1"/>
          <w:sz w:val="24"/>
          <w:szCs w:val="24"/>
        </w:rPr>
        <w:t>nem releváns</w:t>
      </w:r>
    </w:p>
    <w:p w:rsidR="00A3067B" w:rsidRPr="00A3067B" w:rsidRDefault="00A3067B" w:rsidP="00CB0F4F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E9062D" w:rsidRDefault="00E9062D" w:rsidP="00CB0F4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A3067B">
        <w:rPr>
          <w:rFonts w:ascii="Constantia" w:hAnsi="Constantia"/>
          <w:b/>
          <w:color w:val="000000" w:themeColor="text1"/>
          <w:sz w:val="24"/>
          <w:szCs w:val="24"/>
        </w:rPr>
        <w:t>Költségvetési hatások</w:t>
      </w:r>
      <w:r w:rsidRPr="00A3067B">
        <w:rPr>
          <w:rFonts w:ascii="Constantia" w:hAnsi="Constantia"/>
          <w:color w:val="000000" w:themeColor="text1"/>
          <w:sz w:val="24"/>
          <w:szCs w:val="24"/>
        </w:rPr>
        <w:t xml:space="preserve">: </w:t>
      </w:r>
      <w:r w:rsidR="00CB0F4F">
        <w:rPr>
          <w:rFonts w:ascii="Constantia" w:hAnsi="Constantia"/>
          <w:color w:val="000000" w:themeColor="text1"/>
          <w:sz w:val="24"/>
          <w:szCs w:val="24"/>
        </w:rPr>
        <w:t>A kitüntetések számának csökkenése költségvetési ráfordítás csökkenésével jár.</w:t>
      </w:r>
    </w:p>
    <w:p w:rsidR="00A3067B" w:rsidRPr="00A3067B" w:rsidRDefault="00A3067B" w:rsidP="00CB0F4F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E9062D" w:rsidRDefault="00E9062D" w:rsidP="00CB0F4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A3067B">
        <w:rPr>
          <w:rFonts w:ascii="Constantia" w:hAnsi="Constantia"/>
          <w:b/>
          <w:color w:val="000000" w:themeColor="text1"/>
          <w:sz w:val="24"/>
          <w:szCs w:val="24"/>
        </w:rPr>
        <w:t>Környezeti és egészségügyi következmények</w:t>
      </w:r>
      <w:r w:rsidRPr="00A3067B">
        <w:rPr>
          <w:rFonts w:ascii="Constantia" w:hAnsi="Constantia"/>
          <w:color w:val="000000" w:themeColor="text1"/>
          <w:sz w:val="24"/>
          <w:szCs w:val="24"/>
        </w:rPr>
        <w:t xml:space="preserve">: </w:t>
      </w:r>
      <w:r w:rsidR="00CB0F4F">
        <w:rPr>
          <w:rFonts w:ascii="Constantia" w:hAnsi="Constantia"/>
          <w:color w:val="000000" w:themeColor="text1"/>
          <w:sz w:val="24"/>
          <w:szCs w:val="24"/>
        </w:rPr>
        <w:t>nem releváns</w:t>
      </w:r>
    </w:p>
    <w:p w:rsidR="00A3067B" w:rsidRPr="00A3067B" w:rsidRDefault="00A3067B" w:rsidP="00CB0F4F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E9062D" w:rsidRDefault="00E9062D" w:rsidP="00CB0F4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A3067B">
        <w:rPr>
          <w:rFonts w:ascii="Constantia" w:hAnsi="Constantia"/>
          <w:b/>
          <w:color w:val="000000" w:themeColor="text1"/>
          <w:sz w:val="24"/>
          <w:szCs w:val="24"/>
        </w:rPr>
        <w:t>Adminisztratív terheket befolyásoló hatások</w:t>
      </w:r>
      <w:r w:rsidRPr="00A3067B">
        <w:rPr>
          <w:rFonts w:ascii="Constantia" w:hAnsi="Constantia"/>
          <w:color w:val="000000" w:themeColor="text1"/>
          <w:sz w:val="24"/>
          <w:szCs w:val="24"/>
        </w:rPr>
        <w:t xml:space="preserve">: </w:t>
      </w:r>
      <w:r w:rsidR="00CB0F4F">
        <w:rPr>
          <w:rFonts w:ascii="Constantia" w:hAnsi="Constantia"/>
          <w:color w:val="000000" w:themeColor="text1"/>
          <w:sz w:val="24"/>
          <w:szCs w:val="24"/>
        </w:rPr>
        <w:t>nem releváns</w:t>
      </w:r>
    </w:p>
    <w:p w:rsidR="00A3067B" w:rsidRPr="00A3067B" w:rsidRDefault="00A3067B" w:rsidP="00CB0F4F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E9062D" w:rsidRPr="00CB0F4F" w:rsidRDefault="00E9062D" w:rsidP="00CB0F4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A3067B">
        <w:rPr>
          <w:rFonts w:ascii="Constantia" w:hAnsi="Constantia"/>
          <w:b/>
          <w:color w:val="000000" w:themeColor="text1"/>
          <w:sz w:val="24"/>
          <w:szCs w:val="24"/>
        </w:rPr>
        <w:t xml:space="preserve">A jogszabály megalkotásának szükségessége, illetve a jogalkotás elmaradásának várható következménye: </w:t>
      </w:r>
      <w:r w:rsidR="00CB0F4F" w:rsidRPr="00CB0F4F">
        <w:rPr>
          <w:rFonts w:ascii="Constantia" w:hAnsi="Constantia"/>
          <w:color w:val="000000" w:themeColor="text1"/>
          <w:sz w:val="24"/>
          <w:szCs w:val="24"/>
        </w:rPr>
        <w:t>Kizárólag az önkormányzat mérlegelési körébe tartozó kérdésben</w:t>
      </w:r>
      <w:r w:rsidR="00CB0F4F">
        <w:rPr>
          <w:rFonts w:ascii="Constantia" w:hAnsi="Constantia"/>
          <w:color w:val="000000" w:themeColor="text1"/>
          <w:sz w:val="24"/>
          <w:szCs w:val="24"/>
        </w:rPr>
        <w:t xml:space="preserve"> a testület kifejezi a kitüntetésekkel kapcsolatos szándékát.</w:t>
      </w:r>
    </w:p>
    <w:p w:rsidR="00A3067B" w:rsidRPr="00A3067B" w:rsidRDefault="00A3067B" w:rsidP="00CB0F4F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630E79" w:rsidRDefault="00E9062D" w:rsidP="00CB0F4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A3067B">
        <w:rPr>
          <w:rFonts w:ascii="Constantia" w:hAnsi="Constantia"/>
          <w:b/>
          <w:color w:val="000000" w:themeColor="text1"/>
          <w:sz w:val="24"/>
          <w:szCs w:val="24"/>
        </w:rPr>
        <w:lastRenderedPageBreak/>
        <w:t>A jogszab</w:t>
      </w:r>
      <w:r w:rsidR="00630E79" w:rsidRPr="00A3067B">
        <w:rPr>
          <w:rFonts w:ascii="Constantia" w:hAnsi="Constantia"/>
          <w:b/>
          <w:color w:val="000000" w:themeColor="text1"/>
          <w:sz w:val="24"/>
          <w:szCs w:val="24"/>
        </w:rPr>
        <w:t>ály alkalmazásához szükséges személyi, szervezeti, tárgyi és pénzügyi feltételek</w:t>
      </w:r>
      <w:r w:rsidR="00630E79" w:rsidRPr="00A3067B">
        <w:rPr>
          <w:rFonts w:ascii="Constantia" w:hAnsi="Constantia"/>
          <w:color w:val="000000" w:themeColor="text1"/>
          <w:sz w:val="24"/>
          <w:szCs w:val="24"/>
        </w:rPr>
        <w:t xml:space="preserve">: </w:t>
      </w:r>
      <w:r w:rsidR="00CB0F4F">
        <w:rPr>
          <w:rFonts w:ascii="Constantia" w:hAnsi="Constantia"/>
          <w:color w:val="000000" w:themeColor="text1"/>
          <w:sz w:val="24"/>
          <w:szCs w:val="24"/>
        </w:rPr>
        <w:t>rendelkezésre állnak</w:t>
      </w:r>
    </w:p>
    <w:p w:rsidR="00CB0F4F" w:rsidRPr="00CB0F4F" w:rsidRDefault="00CB0F4F" w:rsidP="00CB0F4F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630E79" w:rsidRPr="00A3067B" w:rsidRDefault="00630E79" w:rsidP="00CB0F4F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A3067B">
        <w:rPr>
          <w:rFonts w:ascii="Constantia" w:hAnsi="Constantia"/>
          <w:b/>
          <w:color w:val="000000" w:themeColor="text1"/>
          <w:sz w:val="24"/>
          <w:szCs w:val="24"/>
        </w:rPr>
        <w:t>Utólagos hatásvizsgálat</w:t>
      </w:r>
      <w:r w:rsidRPr="00A3067B">
        <w:rPr>
          <w:rFonts w:ascii="Constantia" w:hAnsi="Constantia"/>
          <w:color w:val="000000" w:themeColor="text1"/>
          <w:sz w:val="24"/>
          <w:szCs w:val="24"/>
        </w:rPr>
        <w:t>:</w:t>
      </w:r>
    </w:p>
    <w:p w:rsidR="00CB0F4F" w:rsidRDefault="00CB0F4F" w:rsidP="00CB0F4F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630E79" w:rsidRPr="00A3067B" w:rsidRDefault="00630E79" w:rsidP="00CB0F4F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A3067B">
        <w:rPr>
          <w:rFonts w:ascii="Constantia" w:hAnsi="Constantia"/>
          <w:color w:val="000000" w:themeColor="text1"/>
          <w:sz w:val="24"/>
          <w:szCs w:val="24"/>
        </w:rPr>
        <w:t>Javasolt-e a rendelet utólagos hatásvizsgálata? Igen/</w:t>
      </w:r>
      <w:r w:rsidRPr="00CB0F4F">
        <w:rPr>
          <w:rFonts w:ascii="Constantia" w:hAnsi="Constantia"/>
          <w:b/>
          <w:color w:val="000000" w:themeColor="text1"/>
          <w:sz w:val="24"/>
          <w:szCs w:val="24"/>
          <w:u w:val="single"/>
        </w:rPr>
        <w:t>Nem</w:t>
      </w:r>
    </w:p>
    <w:p w:rsidR="00CB0F4F" w:rsidRDefault="00CB0F4F" w:rsidP="00CB0F4F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630E79" w:rsidRPr="00A3067B" w:rsidRDefault="00630E79" w:rsidP="00CB0F4F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A3067B">
        <w:rPr>
          <w:rFonts w:ascii="Constantia" w:hAnsi="Constantia"/>
          <w:color w:val="000000" w:themeColor="text1"/>
          <w:sz w:val="24"/>
          <w:szCs w:val="24"/>
        </w:rPr>
        <w:t xml:space="preserve">Amennyiben igen, ennek időpontja: </w:t>
      </w:r>
    </w:p>
    <w:p w:rsidR="00CB0F4F" w:rsidRDefault="00CB0F4F" w:rsidP="00CB0F4F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630E79" w:rsidRPr="00A3067B" w:rsidRDefault="00630E79" w:rsidP="00CB0F4F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A3067B">
        <w:rPr>
          <w:rFonts w:ascii="Constantia" w:hAnsi="Constantia"/>
          <w:color w:val="000000" w:themeColor="text1"/>
          <w:sz w:val="24"/>
          <w:szCs w:val="24"/>
        </w:rPr>
        <w:t>Az előzetes hatásvizsgálati lapot kitöltötte:</w:t>
      </w:r>
      <w:r w:rsidR="00CB0F4F">
        <w:rPr>
          <w:rFonts w:ascii="Constantia" w:hAnsi="Constantia"/>
          <w:color w:val="000000" w:themeColor="text1"/>
          <w:sz w:val="24"/>
          <w:szCs w:val="24"/>
        </w:rPr>
        <w:t xml:space="preserve"> Zakarné Tóth Brigitta városkártya- és civilreferens</w:t>
      </w:r>
      <w:bookmarkStart w:id="0" w:name="_GoBack"/>
      <w:bookmarkEnd w:id="0"/>
    </w:p>
    <w:p w:rsidR="00CB0F4F" w:rsidRDefault="00CB0F4F" w:rsidP="00CB0F4F">
      <w:pPr>
        <w:spacing w:after="0" w:line="240" w:lineRule="auto"/>
        <w:rPr>
          <w:rFonts w:ascii="Constantia" w:hAnsi="Constantia"/>
          <w:sz w:val="24"/>
          <w:szCs w:val="24"/>
        </w:rPr>
      </w:pPr>
    </w:p>
    <w:p w:rsidR="00EC4142" w:rsidRPr="00A3067B" w:rsidRDefault="00630E79" w:rsidP="00CB0F4F">
      <w:pPr>
        <w:spacing w:after="0" w:line="240" w:lineRule="auto"/>
        <w:rPr>
          <w:rFonts w:ascii="Constantia" w:hAnsi="Constantia"/>
          <w:b/>
          <w:sz w:val="24"/>
          <w:szCs w:val="24"/>
        </w:rPr>
      </w:pPr>
      <w:r w:rsidRPr="00A3067B">
        <w:rPr>
          <w:rFonts w:ascii="Constantia" w:hAnsi="Constantia"/>
          <w:sz w:val="24"/>
          <w:szCs w:val="24"/>
        </w:rPr>
        <w:t>Jóváhagyta:</w:t>
      </w:r>
      <w:r w:rsidR="00CB0F4F">
        <w:rPr>
          <w:rFonts w:ascii="Constantia" w:hAnsi="Constantia"/>
          <w:sz w:val="24"/>
          <w:szCs w:val="24"/>
        </w:rPr>
        <w:t xml:space="preserve"> </w:t>
      </w:r>
      <w:r w:rsidR="00CB0F4F">
        <w:rPr>
          <w:rFonts w:ascii="Constantia" w:hAnsi="Constantia"/>
          <w:color w:val="000000" w:themeColor="text1"/>
          <w:sz w:val="24"/>
          <w:szCs w:val="24"/>
        </w:rPr>
        <w:t>dr. Palotai Zsuzsanna</w:t>
      </w:r>
      <w:r w:rsidR="00CB0F4F">
        <w:rPr>
          <w:rFonts w:ascii="Constantia" w:hAnsi="Constantia"/>
          <w:color w:val="000000" w:themeColor="text1"/>
          <w:sz w:val="24"/>
          <w:szCs w:val="24"/>
        </w:rPr>
        <w:t xml:space="preserve"> HUSZI vezetője</w:t>
      </w:r>
    </w:p>
    <w:sectPr w:rsidR="00EC4142" w:rsidRPr="00A30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4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F44869"/>
    <w:multiLevelType w:val="hybridMultilevel"/>
    <w:tmpl w:val="1FF0B3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142"/>
    <w:rsid w:val="00294809"/>
    <w:rsid w:val="004F3CD8"/>
    <w:rsid w:val="005950CA"/>
    <w:rsid w:val="00630E79"/>
    <w:rsid w:val="006D6F6F"/>
    <w:rsid w:val="00975CCD"/>
    <w:rsid w:val="00A3067B"/>
    <w:rsid w:val="00B8791C"/>
    <w:rsid w:val="00CB0F4F"/>
    <w:rsid w:val="00E9062D"/>
    <w:rsid w:val="00EC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53A46-2E9F-4B06-A59B-FDC8B7281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C4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8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Kiss Benedek</dc:creator>
  <cp:keywords/>
  <dc:description/>
  <cp:lastModifiedBy>Zakarné Tóth Brigitta</cp:lastModifiedBy>
  <cp:revision>2</cp:revision>
  <dcterms:created xsi:type="dcterms:W3CDTF">2016-06-23T06:43:00Z</dcterms:created>
  <dcterms:modified xsi:type="dcterms:W3CDTF">2016-06-23T06:43:00Z</dcterms:modified>
</cp:coreProperties>
</file>