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32B" w:rsidRPr="00132072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1E490F" w:rsidRPr="00132072" w:rsidRDefault="001E490F" w:rsidP="006A632B">
      <w:pPr>
        <w:rPr>
          <w:rFonts w:eastAsia="Times New Roman" w:cs="Times New Roman"/>
          <w:sz w:val="24"/>
          <w:szCs w:val="24"/>
        </w:rPr>
      </w:pPr>
    </w:p>
    <w:p w:rsidR="00DF1AB3" w:rsidRDefault="006A632B" w:rsidP="009140BA">
      <w:pPr>
        <w:rPr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címe:</w:t>
      </w:r>
      <w:r w:rsidR="001E490F" w:rsidRPr="001E490F">
        <w:rPr>
          <w:rFonts w:cs="Times New Roman"/>
          <w:b w:val="0"/>
          <w:sz w:val="24"/>
          <w:szCs w:val="24"/>
          <w:lang w:eastAsia="en-US"/>
        </w:rPr>
        <w:t xml:space="preserve"> </w:t>
      </w:r>
      <w:r w:rsidR="009140BA" w:rsidRPr="009140BA">
        <w:rPr>
          <w:b w:val="0"/>
          <w:sz w:val="24"/>
          <w:szCs w:val="24"/>
        </w:rPr>
        <w:t>Előterjesztés a Nemzeti Vízilabda és Úszóközpont kialakítását célzó beruházás fejlesztési területén található ingatlanok tulajdonosai részére fizetendő kártalanításról (MVP)</w:t>
      </w:r>
    </w:p>
    <w:p w:rsidR="009140BA" w:rsidRPr="00512368" w:rsidRDefault="009140BA" w:rsidP="009140BA">
      <w:pPr>
        <w:rPr>
          <w:rFonts w:eastAsia="Times New Roman" w:cs="Times New Roman"/>
          <w:b w:val="0"/>
          <w:sz w:val="24"/>
          <w:szCs w:val="24"/>
        </w:rPr>
      </w:pPr>
    </w:p>
    <w:p w:rsidR="006A632B" w:rsidRPr="002341D5" w:rsidRDefault="006A632B" w:rsidP="006A632B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="001E490F">
        <w:rPr>
          <w:rFonts w:eastAsia="Times New Roman" w:cs="Times New Roman"/>
          <w:b w:val="0"/>
          <w:sz w:val="24"/>
          <w:szCs w:val="24"/>
        </w:rPr>
        <w:t xml:space="preserve"> </w:t>
      </w:r>
      <w:r w:rsidR="001F6D59">
        <w:rPr>
          <w:rFonts w:eastAsia="Times New Roman" w:cs="Times New Roman"/>
          <w:b w:val="0"/>
          <w:sz w:val="24"/>
          <w:szCs w:val="24"/>
        </w:rPr>
        <w:t>Habis László polgármester</w:t>
      </w:r>
    </w:p>
    <w:p w:rsidR="00DF1AB3" w:rsidRPr="002341D5" w:rsidRDefault="00DF1AB3" w:rsidP="006A632B">
      <w:pPr>
        <w:rPr>
          <w:rFonts w:eastAsia="Times New Roman" w:cs="Times New Roman"/>
          <w:b w:val="0"/>
          <w:sz w:val="24"/>
          <w:szCs w:val="24"/>
          <w:u w:val="single"/>
        </w:rPr>
      </w:pPr>
    </w:p>
    <w:p w:rsidR="006A632B" w:rsidRPr="001E490F" w:rsidRDefault="006A632B" w:rsidP="006A632B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 w:rsidR="001E490F">
        <w:rPr>
          <w:rFonts w:eastAsia="Times New Roman" w:cs="Times New Roman"/>
          <w:sz w:val="24"/>
          <w:szCs w:val="24"/>
        </w:rPr>
        <w:t xml:space="preserve"> </w:t>
      </w:r>
      <w:r w:rsidR="000F4098">
        <w:rPr>
          <w:rFonts w:eastAsia="Times New Roman" w:cs="Times New Roman"/>
          <w:b w:val="0"/>
          <w:sz w:val="24"/>
          <w:szCs w:val="24"/>
        </w:rPr>
        <w:t>Kormos Ildikó</w:t>
      </w:r>
      <w:r w:rsidR="00547F81">
        <w:rPr>
          <w:rFonts w:eastAsia="Times New Roman" w:cs="Times New Roman"/>
          <w:b w:val="0"/>
          <w:sz w:val="24"/>
          <w:szCs w:val="24"/>
        </w:rPr>
        <w:t xml:space="preserve"> </w:t>
      </w:r>
      <w:r w:rsidR="000F4098">
        <w:rPr>
          <w:rFonts w:eastAsia="Times New Roman" w:cs="Times New Roman"/>
          <w:b w:val="0"/>
          <w:sz w:val="24"/>
          <w:szCs w:val="24"/>
        </w:rPr>
        <w:t>vagyongazdálkodási ügyintéző</w:t>
      </w:r>
    </w:p>
    <w:p w:rsidR="00DF1AB3" w:rsidRDefault="00DF1AB3" w:rsidP="006A632B">
      <w:pPr>
        <w:rPr>
          <w:rFonts w:eastAsia="Times New Roman" w:cs="Times New Roman"/>
          <w:sz w:val="24"/>
          <w:szCs w:val="24"/>
        </w:rPr>
      </w:pPr>
    </w:p>
    <w:p w:rsidR="006A632B" w:rsidRPr="001E490F" w:rsidRDefault="006A632B" w:rsidP="001E490F">
      <w:pPr>
        <w:ind w:left="851" w:hanging="851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Tárgya</w:t>
      </w:r>
      <w:r w:rsidRPr="00132072">
        <w:rPr>
          <w:rFonts w:eastAsia="Times New Roman" w:cs="Times New Roman"/>
          <w:sz w:val="24"/>
          <w:szCs w:val="24"/>
        </w:rPr>
        <w:t>:</w:t>
      </w:r>
      <w:r w:rsidR="002E64D9">
        <w:rPr>
          <w:rFonts w:eastAsia="Times New Roman" w:cs="Times New Roman"/>
          <w:b w:val="0"/>
          <w:sz w:val="24"/>
          <w:szCs w:val="24"/>
        </w:rPr>
        <w:t xml:space="preserve"> </w:t>
      </w:r>
      <w:r w:rsidR="009140BA">
        <w:rPr>
          <w:rFonts w:eastAsia="Times New Roman" w:cs="Times New Roman"/>
          <w:b w:val="0"/>
          <w:sz w:val="24"/>
          <w:szCs w:val="24"/>
        </w:rPr>
        <w:t>K</w:t>
      </w:r>
      <w:r w:rsidR="001F6D59">
        <w:rPr>
          <w:rFonts w:eastAsia="Times New Roman" w:cs="Times New Roman"/>
          <w:b w:val="0"/>
          <w:sz w:val="24"/>
          <w:szCs w:val="24"/>
        </w:rPr>
        <w:t>ártalanítás</w:t>
      </w:r>
    </w:p>
    <w:p w:rsidR="00DF1AB3" w:rsidRPr="00132072" w:rsidRDefault="00DF1AB3" w:rsidP="006A632B">
      <w:pPr>
        <w:rPr>
          <w:rFonts w:eastAsia="Times New Roman" w:cs="Times New Roman"/>
          <w:sz w:val="24"/>
          <w:szCs w:val="24"/>
        </w:rPr>
      </w:pPr>
    </w:p>
    <w:p w:rsidR="006A632B" w:rsidRDefault="006A632B" w:rsidP="006A632B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Mellékletek:</w:t>
      </w:r>
    </w:p>
    <w:p w:rsidR="001E490F" w:rsidRDefault="001E490F" w:rsidP="00E654BC">
      <w:pPr>
        <w:ind w:firstLine="708"/>
        <w:rPr>
          <w:rFonts w:eastAsia="Times New Roman" w:cs="Times New Roman"/>
          <w:b w:val="0"/>
          <w:sz w:val="24"/>
          <w:szCs w:val="24"/>
        </w:rPr>
      </w:pPr>
      <w:r w:rsidRPr="00F80FFE">
        <w:rPr>
          <w:rFonts w:eastAsia="Times New Roman" w:cs="Times New Roman"/>
          <w:b w:val="0"/>
          <w:sz w:val="24"/>
          <w:szCs w:val="24"/>
        </w:rPr>
        <w:t>Előterjesztés</w:t>
      </w:r>
    </w:p>
    <w:p w:rsidR="008447B7" w:rsidRPr="008447B7" w:rsidRDefault="008447B7" w:rsidP="008447B7">
      <w:pPr>
        <w:pStyle w:val="Listaszerbekezds"/>
        <w:numPr>
          <w:ilvl w:val="0"/>
          <w:numId w:val="13"/>
        </w:numPr>
        <w:rPr>
          <w:rFonts w:eastAsia="Times New Roman" w:cs="Times New Roman"/>
          <w:b w:val="0"/>
          <w:sz w:val="24"/>
          <w:szCs w:val="24"/>
        </w:rPr>
      </w:pPr>
      <w:proofErr w:type="spellStart"/>
      <w:r>
        <w:rPr>
          <w:rFonts w:eastAsia="Times New Roman" w:cs="Times New Roman"/>
          <w:b w:val="0"/>
          <w:sz w:val="24"/>
          <w:szCs w:val="24"/>
        </w:rPr>
        <w:t>Ortofotó</w:t>
      </w:r>
      <w:proofErr w:type="spellEnd"/>
    </w:p>
    <w:p w:rsidR="002930CA" w:rsidRPr="002930CA" w:rsidRDefault="002930CA" w:rsidP="002930CA">
      <w:pPr>
        <w:pStyle w:val="Listaszerbekezds"/>
        <w:ind w:left="1425"/>
        <w:rPr>
          <w:rFonts w:eastAsia="Times New Roman" w:cs="Times New Roman"/>
          <w:b w:val="0"/>
          <w:sz w:val="24"/>
          <w:szCs w:val="24"/>
        </w:rPr>
      </w:pPr>
    </w:p>
    <w:p w:rsidR="006A632B" w:rsidRPr="00132072" w:rsidRDefault="006A632B" w:rsidP="006A632B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132072">
        <w:rPr>
          <w:rFonts w:eastAsia="Times New Roman" w:cs="Times New Roman"/>
          <w:sz w:val="24"/>
          <w:szCs w:val="24"/>
        </w:rPr>
        <w:t>:</w:t>
      </w:r>
      <w:r w:rsidRPr="001E490F">
        <w:rPr>
          <w:rFonts w:eastAsia="Times New Roman" w:cs="Times New Roman"/>
          <w:b w:val="0"/>
          <w:sz w:val="24"/>
          <w:szCs w:val="24"/>
        </w:rPr>
        <w:t xml:space="preserve"> </w:t>
      </w:r>
      <w:r w:rsidR="000F4098">
        <w:rPr>
          <w:rFonts w:eastAsia="Times New Roman" w:cs="Times New Roman"/>
          <w:b w:val="0"/>
          <w:sz w:val="24"/>
          <w:szCs w:val="24"/>
        </w:rPr>
        <w:t xml:space="preserve">2017. </w:t>
      </w:r>
      <w:r w:rsidR="009140BA">
        <w:rPr>
          <w:rFonts w:eastAsia="Times New Roman" w:cs="Times New Roman"/>
          <w:b w:val="0"/>
          <w:sz w:val="24"/>
          <w:szCs w:val="24"/>
        </w:rPr>
        <w:t>december 21.</w:t>
      </w:r>
    </w:p>
    <w:p w:rsidR="00DF1AB3" w:rsidRDefault="00DF1AB3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1E490F" w:rsidRDefault="006A632B" w:rsidP="001F6D59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</w:t>
      </w:r>
      <w:r w:rsidR="001E490F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>
        <w:rPr>
          <w:rFonts w:eastAsia="Times New Roman" w:cs="Times New Roman"/>
          <w:b w:val="0"/>
          <w:sz w:val="24"/>
          <w:szCs w:val="24"/>
        </w:rPr>
        <w:t xml:space="preserve"> </w:t>
      </w:r>
      <w:r w:rsidR="001F6D59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:rsidR="00DF1AB3" w:rsidRDefault="00DF1AB3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132072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0F4098">
        <w:rPr>
          <w:rFonts w:eastAsia="Times New Roman" w:cs="Times New Roman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E43046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0F4098">
        <w:rPr>
          <w:rFonts w:eastAsia="Times New Roman" w:cs="Times New Roman"/>
          <w:b w:val="0"/>
          <w:i/>
          <w:sz w:val="24"/>
          <w:szCs w:val="24"/>
        </w:rPr>
        <w:t>zárt ülésre javasolt</w:t>
      </w:r>
    </w:p>
    <w:p w:rsidR="00605DFC" w:rsidRDefault="00605DFC" w:rsidP="006A632B">
      <w:pPr>
        <w:rPr>
          <w:rFonts w:eastAsia="Times New Roman" w:cs="Times New Roman"/>
          <w:sz w:val="24"/>
          <w:szCs w:val="24"/>
        </w:rPr>
      </w:pPr>
    </w:p>
    <w:tbl>
      <w:tblPr>
        <w:tblW w:w="1000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4"/>
        <w:gridCol w:w="2378"/>
        <w:gridCol w:w="3102"/>
        <w:gridCol w:w="1310"/>
        <w:gridCol w:w="1134"/>
      </w:tblGrid>
      <w:tr w:rsidR="006A632B" w:rsidRPr="00132072" w:rsidTr="0084327E">
        <w:tc>
          <w:tcPr>
            <w:tcW w:w="2084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378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3102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10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1134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Iktató</w:t>
            </w:r>
            <w:r w:rsidR="0007077F">
              <w:rPr>
                <w:rFonts w:eastAsia="Times New Roman" w:cs="Times New Roman"/>
                <w:sz w:val="24"/>
                <w:szCs w:val="24"/>
              </w:rPr>
              <w:t>-</w:t>
            </w:r>
            <w:r w:rsidRPr="00132072">
              <w:rPr>
                <w:rFonts w:eastAsia="Times New Roman" w:cs="Times New Roman"/>
                <w:sz w:val="24"/>
                <w:szCs w:val="24"/>
              </w:rPr>
              <w:t>szám</w:t>
            </w:r>
          </w:p>
        </w:tc>
      </w:tr>
      <w:tr w:rsidR="006A632B" w:rsidRPr="00132072" w:rsidTr="0084327E">
        <w:trPr>
          <w:trHeight w:val="690"/>
        </w:trPr>
        <w:tc>
          <w:tcPr>
            <w:tcW w:w="2084" w:type="dxa"/>
            <w:vAlign w:val="center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2378" w:type="dxa"/>
            <w:vAlign w:val="center"/>
          </w:tcPr>
          <w:p w:rsidR="006A632B" w:rsidRDefault="00512368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Kormos Ildikó</w:t>
            </w:r>
          </w:p>
          <w:p w:rsidR="001E490F" w:rsidRPr="00132072" w:rsidRDefault="001E490F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vagyongazdálkodási ügyintéző</w:t>
            </w:r>
          </w:p>
        </w:tc>
        <w:tc>
          <w:tcPr>
            <w:tcW w:w="3102" w:type="dxa"/>
            <w:vAlign w:val="center"/>
          </w:tcPr>
          <w:p w:rsidR="001E490F" w:rsidRPr="0007077F" w:rsidRDefault="00BF0C4A" w:rsidP="00512368">
            <w:pPr>
              <w:jc w:val="center"/>
              <w:rPr>
                <w:rFonts w:eastAsia="Times New Roman" w:cs="Times New Roman"/>
                <w:b w:val="0"/>
                <w:i/>
                <w:sz w:val="22"/>
                <w:szCs w:val="22"/>
              </w:rPr>
            </w:pPr>
            <w:hyperlink r:id="rId6" w:history="1">
              <w:r w:rsidR="00512368" w:rsidRPr="00461FE7">
                <w:rPr>
                  <w:rStyle w:val="Hiperhivatkozs"/>
                  <w:rFonts w:eastAsia="Times New Roman" w:cs="Times New Roman"/>
                  <w:b w:val="0"/>
                  <w:i/>
                  <w:sz w:val="22"/>
                  <w:szCs w:val="22"/>
                </w:rPr>
                <w:t>kormos.ildiko@ph.eger.hu</w:t>
              </w:r>
            </w:hyperlink>
            <w:r w:rsidR="0007077F" w:rsidRPr="0007077F">
              <w:rPr>
                <w:rFonts w:eastAsia="Times New Roman" w:cs="Times New Roman"/>
                <w:b w:val="0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:rsidR="006A632B" w:rsidRPr="00132072" w:rsidRDefault="001E490F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</w:t>
            </w:r>
            <w:r w:rsidR="00512368">
              <w:rPr>
                <w:rFonts w:eastAsia="Times New Roman" w:cs="Times New Roman"/>
                <w:b w:val="0"/>
                <w:i/>
                <w:sz w:val="24"/>
                <w:szCs w:val="24"/>
              </w:rPr>
              <w:t>6/523-719</w:t>
            </w:r>
          </w:p>
        </w:tc>
        <w:tc>
          <w:tcPr>
            <w:tcW w:w="1134" w:type="dxa"/>
            <w:vAlign w:val="center"/>
          </w:tcPr>
          <w:p w:rsidR="006A632B" w:rsidRPr="00132072" w:rsidRDefault="008F5EB0" w:rsidP="008F5EB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15230</w:t>
            </w:r>
            <w:r w:rsidR="00CA35DC">
              <w:rPr>
                <w:rFonts w:eastAsia="Times New Roman" w:cs="Times New Roman"/>
                <w:b w:val="0"/>
                <w:i/>
                <w:sz w:val="24"/>
                <w:szCs w:val="24"/>
              </w:rPr>
              <w:t>-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 w:rsidR="006C163A">
              <w:rPr>
                <w:rFonts w:eastAsia="Times New Roman" w:cs="Times New Roman"/>
                <w:b w:val="0"/>
                <w:i/>
                <w:sz w:val="24"/>
                <w:szCs w:val="24"/>
              </w:rPr>
              <w:t>/2017</w:t>
            </w:r>
          </w:p>
        </w:tc>
      </w:tr>
      <w:tr w:rsidR="000F4098" w:rsidRPr="00132072" w:rsidTr="0084327E">
        <w:trPr>
          <w:trHeight w:val="735"/>
        </w:trPr>
        <w:tc>
          <w:tcPr>
            <w:tcW w:w="2084" w:type="dxa"/>
            <w:vMerge w:val="restart"/>
            <w:vAlign w:val="center"/>
          </w:tcPr>
          <w:p w:rsidR="000F4098" w:rsidRPr="00132072" w:rsidRDefault="000F4098" w:rsidP="009E5DF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Az előkészítésben szakmai</w:t>
            </w:r>
          </w:p>
          <w:p w:rsidR="000F4098" w:rsidRPr="00132072" w:rsidRDefault="000F4098" w:rsidP="009E5DF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segítséget nyújtó további iroda/csoport</w:t>
            </w:r>
          </w:p>
        </w:tc>
        <w:tc>
          <w:tcPr>
            <w:tcW w:w="2378" w:type="dxa"/>
            <w:vAlign w:val="center"/>
          </w:tcPr>
          <w:p w:rsidR="000F4098" w:rsidRDefault="000F4098" w:rsidP="00BB1C7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Jogi Iroda</w:t>
            </w:r>
          </w:p>
          <w:p w:rsidR="006C163A" w:rsidRPr="00132072" w:rsidRDefault="00BF0C4A" w:rsidP="00BF0C4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Márton Erik jogász</w:t>
            </w:r>
          </w:p>
        </w:tc>
        <w:tc>
          <w:tcPr>
            <w:tcW w:w="3102" w:type="dxa"/>
            <w:vAlign w:val="center"/>
          </w:tcPr>
          <w:p w:rsidR="000F4098" w:rsidRPr="00F05E97" w:rsidRDefault="00BF0C4A" w:rsidP="009E5DF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7" w:history="1">
              <w:r w:rsidRPr="006F23CA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marton.erik@ph.eger.hu</w:t>
              </w:r>
            </w:hyperlink>
          </w:p>
        </w:tc>
        <w:tc>
          <w:tcPr>
            <w:tcW w:w="1310" w:type="dxa"/>
            <w:vAlign w:val="center"/>
          </w:tcPr>
          <w:p w:rsidR="000F4098" w:rsidRPr="00132072" w:rsidRDefault="00BF0C4A" w:rsidP="009E5DF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36/523-787</w:t>
            </w:r>
          </w:p>
        </w:tc>
        <w:tc>
          <w:tcPr>
            <w:tcW w:w="1134" w:type="dxa"/>
            <w:vAlign w:val="center"/>
          </w:tcPr>
          <w:p w:rsidR="000F4098" w:rsidRPr="00132072" w:rsidRDefault="000F4098" w:rsidP="009E5DF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0F4098" w:rsidRPr="00132072" w:rsidTr="0084327E">
        <w:trPr>
          <w:trHeight w:val="735"/>
        </w:trPr>
        <w:tc>
          <w:tcPr>
            <w:tcW w:w="2084" w:type="dxa"/>
            <w:vMerge/>
          </w:tcPr>
          <w:p w:rsidR="000F4098" w:rsidRPr="00132072" w:rsidRDefault="000F4098" w:rsidP="009E5DF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0F4098" w:rsidRDefault="000F4098" w:rsidP="000F409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Gazdasági Iroda</w:t>
            </w:r>
          </w:p>
          <w:p w:rsidR="006C163A" w:rsidRDefault="00BF0C4A" w:rsidP="00BF0C4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Tamasi Antalné</w:t>
            </w:r>
          </w:p>
          <w:p w:rsidR="00BF0C4A" w:rsidRDefault="00BF0C4A" w:rsidP="00BF0C4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csoportvezető</w:t>
            </w:r>
          </w:p>
        </w:tc>
        <w:tc>
          <w:tcPr>
            <w:tcW w:w="3102" w:type="dxa"/>
            <w:vAlign w:val="center"/>
          </w:tcPr>
          <w:p w:rsidR="000F4098" w:rsidRPr="007C0882" w:rsidRDefault="00BF0C4A" w:rsidP="009E5DF3">
            <w:pPr>
              <w:jc w:val="center"/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8" w:history="1">
              <w:r w:rsidRPr="006F23CA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tamasi.antalne@ph.eger.hu</w:t>
              </w:r>
            </w:hyperlink>
          </w:p>
        </w:tc>
        <w:tc>
          <w:tcPr>
            <w:tcW w:w="1310" w:type="dxa"/>
            <w:vAlign w:val="center"/>
          </w:tcPr>
          <w:p w:rsidR="000F4098" w:rsidRDefault="00BF0C4A" w:rsidP="009E5DF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36/523-759</w:t>
            </w:r>
          </w:p>
        </w:tc>
        <w:tc>
          <w:tcPr>
            <w:tcW w:w="1134" w:type="dxa"/>
            <w:vAlign w:val="center"/>
          </w:tcPr>
          <w:p w:rsidR="000F4098" w:rsidRPr="00132072" w:rsidRDefault="000F4098" w:rsidP="009E5DF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605DFC" w:rsidRDefault="00605DFC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1F6D59" w:rsidRDefault="001F6D59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132072" w:rsidRDefault="006A632B" w:rsidP="006A632B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:rsidR="00605DFC" w:rsidRDefault="00605DFC" w:rsidP="006A632B">
      <w:pPr>
        <w:jc w:val="center"/>
        <w:rPr>
          <w:rFonts w:eastAsia="Times New Roman" w:cs="Times New Roman"/>
          <w:b w:val="0"/>
          <w:i/>
          <w:sz w:val="12"/>
          <w:szCs w:val="12"/>
        </w:rPr>
      </w:pPr>
    </w:p>
    <w:p w:rsidR="006A632B" w:rsidRPr="00F7043A" w:rsidRDefault="006A632B" w:rsidP="006A632B">
      <w:pPr>
        <w:jc w:val="center"/>
        <w:rPr>
          <w:rFonts w:eastAsia="Times New Roman" w:cs="Times New Roman"/>
          <w:b w:val="0"/>
          <w:i/>
          <w:sz w:val="12"/>
          <w:szCs w:val="12"/>
        </w:rPr>
      </w:pPr>
      <w:r w:rsidRPr="00F7043A">
        <w:rPr>
          <w:rFonts w:eastAsia="Times New Roman" w:cs="Times New Roman"/>
          <w:b w:val="0"/>
          <w:i/>
          <w:sz w:val="12"/>
          <w:szCs w:val="12"/>
        </w:rPr>
        <w:tab/>
      </w:r>
      <w:r w:rsidRPr="00F7043A">
        <w:rPr>
          <w:rFonts w:eastAsia="Times New Roman" w:cs="Times New Roman"/>
          <w:b w:val="0"/>
          <w:i/>
          <w:sz w:val="12"/>
          <w:szCs w:val="12"/>
        </w:rPr>
        <w:tab/>
      </w:r>
    </w:p>
    <w:tbl>
      <w:tblPr>
        <w:tblW w:w="999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744"/>
      </w:tblGrid>
      <w:tr w:rsidR="006A632B" w:rsidRPr="00132072" w:rsidTr="004A6F8D">
        <w:tc>
          <w:tcPr>
            <w:tcW w:w="3246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(képviselt </w:t>
            </w:r>
            <w:proofErr w:type="spellStart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szervezet</w:t>
            </w:r>
            <w:proofErr w:type="gramStart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,titulus</w:t>
            </w:r>
            <w:proofErr w:type="spellEnd"/>
            <w:proofErr w:type="gramEnd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6744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6A632B" w:rsidRPr="00132072" w:rsidTr="004A6F8D">
        <w:tc>
          <w:tcPr>
            <w:tcW w:w="3246" w:type="dxa"/>
          </w:tcPr>
          <w:p w:rsidR="00512368" w:rsidRDefault="00512368" w:rsidP="00E654BC">
            <w:pPr>
              <w:rPr>
                <w:rFonts w:eastAsia="Times New Roman" w:cs="Times New Roman"/>
                <w:b w:val="0"/>
                <w:i/>
                <w:sz w:val="16"/>
                <w:szCs w:val="16"/>
              </w:rPr>
            </w:pPr>
          </w:p>
          <w:p w:rsidR="00512368" w:rsidRPr="00C71E2A" w:rsidRDefault="00512368" w:rsidP="00E654BC">
            <w:pPr>
              <w:rPr>
                <w:rFonts w:eastAsia="Times New Roman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6744" w:type="dxa"/>
          </w:tcPr>
          <w:p w:rsidR="00C71E2A" w:rsidRPr="00C71E2A" w:rsidRDefault="00C71E2A" w:rsidP="00FF4C2C">
            <w:pPr>
              <w:rPr>
                <w:rFonts w:eastAsia="Times New Roman" w:cs="Times New Roman"/>
                <w:b w:val="0"/>
                <w:i/>
                <w:sz w:val="16"/>
                <w:szCs w:val="16"/>
              </w:rPr>
            </w:pPr>
          </w:p>
        </w:tc>
      </w:tr>
    </w:tbl>
    <w:p w:rsidR="00DF1AB3" w:rsidRDefault="00DF1AB3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1F6D59" w:rsidRDefault="001F6D59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1F6D59" w:rsidRDefault="001F6D59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1F6D59" w:rsidRDefault="001F6D59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505852" w:rsidRDefault="00505852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505852" w:rsidRDefault="00505852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Default="006A632B" w:rsidP="006A632B">
      <w:pPr>
        <w:rPr>
          <w:rFonts w:eastAsia="Times New Roman" w:cs="Times New Roman"/>
          <w:sz w:val="24"/>
          <w:szCs w:val="24"/>
          <w:u w:val="single"/>
        </w:rPr>
      </w:pPr>
      <w:bookmarkStart w:id="0" w:name="_GoBack"/>
      <w:bookmarkEnd w:id="0"/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Véleményező bizottság(ok):</w:t>
      </w:r>
    </w:p>
    <w:p w:rsidR="00464E36" w:rsidRDefault="00464E36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841129" w:rsidRPr="00F7043A" w:rsidRDefault="00841129" w:rsidP="006A632B">
      <w:pPr>
        <w:rPr>
          <w:rFonts w:eastAsia="Times New Roman" w:cs="Times New Roman"/>
          <w:sz w:val="12"/>
          <w:szCs w:val="12"/>
          <w:u w:val="single"/>
        </w:rPr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417"/>
        <w:gridCol w:w="3780"/>
        <w:gridCol w:w="1554"/>
      </w:tblGrid>
      <w:tr w:rsidR="00FD38DB" w:rsidRPr="00132072" w:rsidTr="00DD179E">
        <w:trPr>
          <w:jc w:val="center"/>
        </w:trPr>
        <w:tc>
          <w:tcPr>
            <w:tcW w:w="2547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1417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780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1554" w:type="dxa"/>
          </w:tcPr>
          <w:p w:rsidR="006A632B" w:rsidRPr="0013207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DC678F" w:rsidRPr="00132072" w:rsidTr="001C6C8D">
        <w:trPr>
          <w:jc w:val="center"/>
        </w:trPr>
        <w:tc>
          <w:tcPr>
            <w:tcW w:w="2547" w:type="dxa"/>
            <w:vAlign w:val="center"/>
          </w:tcPr>
          <w:p w:rsidR="00DC678F" w:rsidRPr="00132072" w:rsidRDefault="00E51E81" w:rsidP="00544D4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1417" w:type="dxa"/>
            <w:vAlign w:val="center"/>
          </w:tcPr>
          <w:p w:rsidR="00DC678F" w:rsidRDefault="00FF4C2C" w:rsidP="00E51E8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0F4098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9140BA">
              <w:rPr>
                <w:rFonts w:eastAsia="Times New Roman" w:cs="Times New Roman"/>
                <w:b w:val="0"/>
                <w:i/>
                <w:sz w:val="24"/>
                <w:szCs w:val="24"/>
              </w:rPr>
              <w:t>12.21</w:t>
            </w:r>
            <w:r w:rsidR="00DD179E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C6C8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</w:p>
          <w:p w:rsidR="00E51E81" w:rsidRPr="00132072" w:rsidRDefault="009140BA" w:rsidP="00505852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08:00</w:t>
            </w:r>
          </w:p>
        </w:tc>
        <w:tc>
          <w:tcPr>
            <w:tcW w:w="3780" w:type="dxa"/>
            <w:vAlign w:val="center"/>
          </w:tcPr>
          <w:p w:rsidR="00DD179E" w:rsidRDefault="00DC678F" w:rsidP="001C6C8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D179E">
              <w:rPr>
                <w:rFonts w:eastAsia="Times New Roman" w:cs="Times New Roman"/>
                <w:b w:val="0"/>
                <w:i/>
                <w:sz w:val="24"/>
                <w:szCs w:val="24"/>
              </w:rPr>
              <w:t>3300 Eger, Dobó István tér 2.</w:t>
            </w:r>
          </w:p>
          <w:p w:rsidR="00DC678F" w:rsidRPr="00132072" w:rsidRDefault="00DC678F" w:rsidP="001C6C8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D179E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Városháza – </w:t>
            </w:r>
            <w:r w:rsidR="009140BA">
              <w:rPr>
                <w:rFonts w:eastAsia="Times New Roman" w:cs="Times New Roman"/>
                <w:b w:val="0"/>
                <w:i/>
                <w:sz w:val="24"/>
                <w:szCs w:val="24"/>
              </w:rPr>
              <w:t>II. tárgyaló</w:t>
            </w:r>
          </w:p>
        </w:tc>
        <w:tc>
          <w:tcPr>
            <w:tcW w:w="1554" w:type="dxa"/>
            <w:vAlign w:val="center"/>
          </w:tcPr>
          <w:p w:rsidR="00DC678F" w:rsidRPr="00132072" w:rsidRDefault="00DC678F" w:rsidP="001C6C8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0F4098" w:rsidRPr="00132072" w:rsidTr="001C6C8D">
        <w:trPr>
          <w:jc w:val="center"/>
        </w:trPr>
        <w:tc>
          <w:tcPr>
            <w:tcW w:w="2547" w:type="dxa"/>
            <w:vAlign w:val="center"/>
          </w:tcPr>
          <w:p w:rsidR="000F4098" w:rsidRDefault="000F4098" w:rsidP="000F409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1417" w:type="dxa"/>
            <w:vAlign w:val="center"/>
          </w:tcPr>
          <w:p w:rsidR="000F4098" w:rsidRDefault="000F4098" w:rsidP="000F409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2017.</w:t>
            </w:r>
            <w:r w:rsidR="009140BA">
              <w:rPr>
                <w:rFonts w:eastAsia="Times New Roman" w:cs="Times New Roman"/>
                <w:b w:val="0"/>
                <w:i/>
                <w:sz w:val="24"/>
                <w:szCs w:val="24"/>
              </w:rPr>
              <w:t>12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9140BA">
              <w:rPr>
                <w:rFonts w:eastAsia="Times New Roman" w:cs="Times New Roman"/>
                <w:b w:val="0"/>
                <w:i/>
                <w:sz w:val="24"/>
                <w:szCs w:val="24"/>
              </w:rPr>
              <w:t>21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</w:p>
          <w:p w:rsidR="000F4098" w:rsidRPr="00132072" w:rsidRDefault="009140BA" w:rsidP="009140B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08:20</w:t>
            </w:r>
          </w:p>
        </w:tc>
        <w:tc>
          <w:tcPr>
            <w:tcW w:w="3780" w:type="dxa"/>
            <w:vAlign w:val="center"/>
          </w:tcPr>
          <w:p w:rsidR="000F4098" w:rsidRDefault="000F4098" w:rsidP="000F409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D179E">
              <w:rPr>
                <w:rFonts w:eastAsia="Times New Roman" w:cs="Times New Roman"/>
                <w:b w:val="0"/>
                <w:i/>
                <w:sz w:val="24"/>
                <w:szCs w:val="24"/>
              </w:rPr>
              <w:t>3300 Eger, Dobó István tér 2.</w:t>
            </w:r>
          </w:p>
          <w:p w:rsidR="000F4098" w:rsidRPr="00132072" w:rsidRDefault="000F4098" w:rsidP="000F409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D179E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Városháza –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II. tárgyaló</w:t>
            </w:r>
          </w:p>
        </w:tc>
        <w:tc>
          <w:tcPr>
            <w:tcW w:w="1554" w:type="dxa"/>
            <w:vAlign w:val="center"/>
          </w:tcPr>
          <w:p w:rsidR="000F4098" w:rsidRPr="00132072" w:rsidRDefault="000F4098" w:rsidP="000F409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464E36" w:rsidRDefault="00464E36" w:rsidP="001F6D59">
      <w:pPr>
        <w:rPr>
          <w:rFonts w:eastAsia="Times New Roman" w:cs="Times New Roman"/>
          <w:sz w:val="24"/>
          <w:szCs w:val="24"/>
          <w:u w:val="single"/>
        </w:rPr>
      </w:pPr>
    </w:p>
    <w:p w:rsidR="001F6D59" w:rsidRDefault="001F6D59" w:rsidP="001F6D59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Biz</w:t>
      </w:r>
      <w:r w:rsidR="004A6F8D">
        <w:rPr>
          <w:rFonts w:eastAsia="Times New Roman" w:cs="Times New Roman"/>
          <w:sz w:val="24"/>
          <w:szCs w:val="24"/>
          <w:u w:val="single"/>
        </w:rPr>
        <w:t>ottsági döntés, vélemény</w:t>
      </w:r>
      <w:r>
        <w:rPr>
          <w:rFonts w:eastAsia="Times New Roman" w:cs="Times New Roman"/>
          <w:sz w:val="24"/>
          <w:szCs w:val="24"/>
          <w:u w:val="single"/>
        </w:rPr>
        <w:t>:</w:t>
      </w:r>
    </w:p>
    <w:p w:rsidR="001F6D59" w:rsidRDefault="001F6D59" w:rsidP="001F6D59">
      <w:pPr>
        <w:rPr>
          <w:rFonts w:eastAsia="Times New Roman" w:cs="Times New Roman"/>
          <w:sz w:val="24"/>
          <w:szCs w:val="24"/>
          <w:u w:val="single"/>
        </w:rPr>
      </w:pPr>
    </w:p>
    <w:p w:rsidR="001F6D59" w:rsidRDefault="001F6D59" w:rsidP="001F6D59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 Városgazdálkodási B</w:t>
      </w:r>
      <w:r w:rsidRPr="00122133">
        <w:rPr>
          <w:rFonts w:eastAsia="Times New Roman" w:cs="Times New Roman"/>
          <w:b w:val="0"/>
          <w:sz w:val="24"/>
          <w:szCs w:val="24"/>
        </w:rPr>
        <w:t xml:space="preserve">izottság javasolja Eger Megyei Jogú Város Önkormányzata Közgyűlésének </w:t>
      </w:r>
      <w:r>
        <w:rPr>
          <w:rFonts w:eastAsia="Times New Roman" w:cs="Times New Roman"/>
          <w:b w:val="0"/>
          <w:sz w:val="24"/>
          <w:szCs w:val="24"/>
        </w:rPr>
        <w:t xml:space="preserve">az alábbi </w:t>
      </w:r>
      <w:r w:rsidRPr="00505852">
        <w:rPr>
          <w:rFonts w:eastAsia="Times New Roman" w:cs="Times New Roman"/>
          <w:b w:val="0"/>
          <w:sz w:val="24"/>
          <w:szCs w:val="24"/>
        </w:rPr>
        <w:t>határozatok e</w:t>
      </w:r>
      <w:r>
        <w:rPr>
          <w:rFonts w:eastAsia="Times New Roman" w:cs="Times New Roman"/>
          <w:b w:val="0"/>
          <w:sz w:val="24"/>
          <w:szCs w:val="24"/>
        </w:rPr>
        <w:t>lfogadását.</w:t>
      </w:r>
    </w:p>
    <w:p w:rsidR="001F6D59" w:rsidRDefault="001F6D59" w:rsidP="001F6D59">
      <w:pPr>
        <w:rPr>
          <w:rFonts w:eastAsia="Times New Roman" w:cs="Times New Roman"/>
          <w:b w:val="0"/>
          <w:sz w:val="24"/>
          <w:szCs w:val="24"/>
        </w:rPr>
      </w:pPr>
    </w:p>
    <w:p w:rsidR="001F6D59" w:rsidRPr="00122133" w:rsidRDefault="001F6D59" w:rsidP="001F6D59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 Városi Pénzügyi és Ügyrendi B</w:t>
      </w:r>
      <w:r w:rsidRPr="00122133">
        <w:rPr>
          <w:rFonts w:eastAsia="Times New Roman" w:cs="Times New Roman"/>
          <w:b w:val="0"/>
          <w:sz w:val="24"/>
          <w:szCs w:val="24"/>
        </w:rPr>
        <w:t xml:space="preserve">izottság javasolja Eger Megyei Jogú Város Önkormányzata Közgyűlésének </w:t>
      </w:r>
      <w:r>
        <w:rPr>
          <w:rFonts w:eastAsia="Times New Roman" w:cs="Times New Roman"/>
          <w:b w:val="0"/>
          <w:sz w:val="24"/>
          <w:szCs w:val="24"/>
        </w:rPr>
        <w:t xml:space="preserve">az alábbi </w:t>
      </w:r>
      <w:r w:rsidRPr="00505852">
        <w:rPr>
          <w:rFonts w:eastAsia="Times New Roman" w:cs="Times New Roman"/>
          <w:b w:val="0"/>
          <w:sz w:val="24"/>
          <w:szCs w:val="24"/>
        </w:rPr>
        <w:t>határozatok e</w:t>
      </w:r>
      <w:r>
        <w:rPr>
          <w:rFonts w:eastAsia="Times New Roman" w:cs="Times New Roman"/>
          <w:b w:val="0"/>
          <w:sz w:val="24"/>
          <w:szCs w:val="24"/>
        </w:rPr>
        <w:t>lfogadását.</w:t>
      </w:r>
    </w:p>
    <w:p w:rsidR="001F6D59" w:rsidRDefault="001F6D59" w:rsidP="001F6D59">
      <w:pPr>
        <w:rPr>
          <w:rFonts w:eastAsia="Times New Roman" w:cs="Times New Roman"/>
          <w:b w:val="0"/>
          <w:i/>
          <w:sz w:val="24"/>
          <w:szCs w:val="24"/>
        </w:rPr>
      </w:pPr>
    </w:p>
    <w:p w:rsidR="00464E36" w:rsidRDefault="00464E36" w:rsidP="001F6D59">
      <w:pPr>
        <w:rPr>
          <w:rFonts w:eastAsia="Times New Roman" w:cs="Times New Roman"/>
          <w:b w:val="0"/>
          <w:i/>
          <w:sz w:val="24"/>
          <w:szCs w:val="24"/>
        </w:rPr>
      </w:pPr>
    </w:p>
    <w:p w:rsidR="00DF4137" w:rsidRPr="00DF4137" w:rsidRDefault="00DF4137" w:rsidP="00DF4137">
      <w:pPr>
        <w:rPr>
          <w:sz w:val="24"/>
          <w:szCs w:val="24"/>
          <w:u w:val="single"/>
        </w:rPr>
      </w:pPr>
      <w:r w:rsidRPr="00DF4137">
        <w:rPr>
          <w:sz w:val="24"/>
          <w:szCs w:val="24"/>
          <w:u w:val="single"/>
        </w:rPr>
        <w:t xml:space="preserve">1. Határozati javaslat: </w:t>
      </w:r>
      <w:r w:rsidRPr="00DF4137">
        <w:rPr>
          <w:sz w:val="24"/>
          <w:szCs w:val="24"/>
        </w:rPr>
        <w:t>(egyszerű szavazattöbbség)</w:t>
      </w:r>
    </w:p>
    <w:p w:rsidR="00DF4137" w:rsidRPr="00DF4137" w:rsidRDefault="00DF4137" w:rsidP="00DF4137">
      <w:pPr>
        <w:keepNext/>
        <w:shd w:val="clear" w:color="auto" w:fill="FFFFFF"/>
        <w:ind w:firstLine="360"/>
        <w:outlineLvl w:val="2"/>
        <w:rPr>
          <w:color w:val="000000"/>
          <w:sz w:val="24"/>
          <w:szCs w:val="24"/>
        </w:rPr>
      </w:pPr>
    </w:p>
    <w:p w:rsidR="00DF4137" w:rsidRPr="00DF4137" w:rsidRDefault="00DF4137" w:rsidP="00DF4137">
      <w:pPr>
        <w:rPr>
          <w:sz w:val="24"/>
          <w:szCs w:val="24"/>
        </w:rPr>
      </w:pPr>
      <w:r w:rsidRPr="00DF4137">
        <w:rPr>
          <w:sz w:val="24"/>
          <w:szCs w:val="24"/>
        </w:rPr>
        <w:t xml:space="preserve">Eger Megyei Jogú Város Önkormányzata Közgyűlése dönt az egri 6473 és 6470 </w:t>
      </w:r>
      <w:proofErr w:type="spellStart"/>
      <w:r w:rsidRPr="00DF4137">
        <w:rPr>
          <w:sz w:val="24"/>
          <w:szCs w:val="24"/>
        </w:rPr>
        <w:t>hrsz</w:t>
      </w:r>
      <w:proofErr w:type="spellEnd"/>
      <w:r w:rsidRPr="00DF4137">
        <w:rPr>
          <w:sz w:val="24"/>
          <w:szCs w:val="24"/>
        </w:rPr>
        <w:t xml:space="preserve">-ú ingatlanok kisajátítási eljárása során megállapított kártalanítási összegek alapján felmerült összesen bruttó 33.764.000 Ft többlet kiadás </w:t>
      </w:r>
      <w:proofErr w:type="gramStart"/>
      <w:r w:rsidRPr="00DF4137">
        <w:rPr>
          <w:sz w:val="24"/>
          <w:szCs w:val="24"/>
        </w:rPr>
        <w:t>finanszírozásáról</w:t>
      </w:r>
      <w:proofErr w:type="gramEnd"/>
      <w:r w:rsidRPr="00DF4137">
        <w:rPr>
          <w:sz w:val="24"/>
          <w:szCs w:val="24"/>
        </w:rPr>
        <w:t xml:space="preserve"> a </w:t>
      </w:r>
      <w:r w:rsidRPr="00DF4137">
        <w:rPr>
          <w:i/>
          <w:sz w:val="24"/>
          <w:szCs w:val="24"/>
        </w:rPr>
        <w:t>II/201/3 Modern Városok Program kiadásai / Nemzeti Vízilabda és Úszóközpont előkészítő és megvalósítási munkái</w:t>
      </w:r>
      <w:r w:rsidRPr="00DF4137">
        <w:rPr>
          <w:sz w:val="24"/>
          <w:szCs w:val="24"/>
        </w:rPr>
        <w:t xml:space="preserve"> címszám terhére.</w:t>
      </w:r>
    </w:p>
    <w:p w:rsidR="00DF4137" w:rsidRPr="00DF4137" w:rsidRDefault="00DF4137" w:rsidP="00DF4137">
      <w:pPr>
        <w:ind w:firstLine="709"/>
        <w:rPr>
          <w:rFonts w:eastAsia="Times New Roman"/>
          <w:sz w:val="24"/>
          <w:szCs w:val="24"/>
        </w:rPr>
      </w:pPr>
      <w:r w:rsidRPr="00DF4137">
        <w:rPr>
          <w:rFonts w:eastAsia="Times New Roman"/>
          <w:sz w:val="24"/>
          <w:szCs w:val="24"/>
          <w:u w:val="single"/>
        </w:rPr>
        <w:t>Felelős</w:t>
      </w:r>
      <w:r w:rsidRPr="00DF4137">
        <w:rPr>
          <w:rFonts w:eastAsia="Times New Roman"/>
          <w:sz w:val="24"/>
          <w:szCs w:val="24"/>
        </w:rPr>
        <w:t xml:space="preserve">: </w:t>
      </w:r>
    </w:p>
    <w:p w:rsidR="00DF4137" w:rsidRPr="00DF4137" w:rsidRDefault="00DF4137" w:rsidP="00DF4137">
      <w:pPr>
        <w:rPr>
          <w:rFonts w:eastAsia="Times New Roman"/>
          <w:sz w:val="24"/>
          <w:szCs w:val="24"/>
        </w:rPr>
      </w:pPr>
      <w:r w:rsidRPr="00DF4137">
        <w:rPr>
          <w:rFonts w:eastAsia="Times New Roman"/>
          <w:sz w:val="24"/>
          <w:szCs w:val="24"/>
        </w:rPr>
        <w:tab/>
      </w:r>
      <w:r w:rsidRPr="00DF4137">
        <w:rPr>
          <w:rFonts w:eastAsia="Times New Roman"/>
          <w:sz w:val="24"/>
          <w:szCs w:val="24"/>
        </w:rPr>
        <w:tab/>
        <w:t xml:space="preserve">Dr. Kovács Luca Jegyző megbízásából: </w:t>
      </w:r>
    </w:p>
    <w:p w:rsidR="00DF4137" w:rsidRPr="00DF4137" w:rsidRDefault="00DF4137" w:rsidP="00DF4137">
      <w:pPr>
        <w:ind w:left="709" w:firstLine="709"/>
        <w:rPr>
          <w:rFonts w:eastAsia="Times New Roman"/>
          <w:sz w:val="24"/>
          <w:szCs w:val="24"/>
        </w:rPr>
      </w:pPr>
      <w:r w:rsidRPr="00DF4137">
        <w:rPr>
          <w:rFonts w:eastAsia="Times New Roman"/>
          <w:sz w:val="24"/>
          <w:szCs w:val="24"/>
        </w:rPr>
        <w:t>Juhászné dr. Krecz Erzsébet Gazdasági Iroda vezetője</w:t>
      </w:r>
    </w:p>
    <w:p w:rsidR="00DF4137" w:rsidRPr="00DF4137" w:rsidRDefault="00DF4137" w:rsidP="00DF4137">
      <w:pPr>
        <w:ind w:left="709" w:firstLine="709"/>
        <w:rPr>
          <w:rFonts w:eastAsia="Times New Roman"/>
          <w:sz w:val="24"/>
          <w:szCs w:val="24"/>
        </w:rPr>
      </w:pPr>
      <w:r w:rsidRPr="00DF4137">
        <w:rPr>
          <w:rFonts w:eastAsia="Times New Roman"/>
          <w:sz w:val="24"/>
          <w:szCs w:val="24"/>
        </w:rPr>
        <w:t>Szűcs Tamás Vagyongazdálkodási Iroda vezetője</w:t>
      </w:r>
    </w:p>
    <w:p w:rsidR="00DF4137" w:rsidRPr="00DF4137" w:rsidRDefault="00DF4137" w:rsidP="00DF4137">
      <w:pPr>
        <w:ind w:left="1418"/>
        <w:rPr>
          <w:rFonts w:eastAsia="Times New Roman"/>
          <w:sz w:val="16"/>
          <w:szCs w:val="16"/>
        </w:rPr>
      </w:pPr>
    </w:p>
    <w:p w:rsidR="00DF4137" w:rsidRPr="00DF4137" w:rsidRDefault="00DF4137" w:rsidP="00DF4137">
      <w:pPr>
        <w:ind w:firstLine="709"/>
        <w:rPr>
          <w:rFonts w:eastAsia="Times New Roman"/>
          <w:sz w:val="24"/>
          <w:szCs w:val="24"/>
        </w:rPr>
      </w:pPr>
      <w:r w:rsidRPr="00DF4137">
        <w:rPr>
          <w:rFonts w:eastAsia="Times New Roman"/>
          <w:sz w:val="24"/>
          <w:szCs w:val="24"/>
          <w:u w:val="single"/>
        </w:rPr>
        <w:t>Határidő:</w:t>
      </w:r>
      <w:r w:rsidRPr="00DF4137">
        <w:rPr>
          <w:rFonts w:eastAsia="Times New Roman"/>
          <w:sz w:val="24"/>
          <w:szCs w:val="24"/>
        </w:rPr>
        <w:t xml:space="preserve"> 2018. március 30.</w:t>
      </w:r>
    </w:p>
    <w:p w:rsidR="00DF4137" w:rsidRPr="00DF4137" w:rsidRDefault="00DF4137" w:rsidP="00DF4137">
      <w:pPr>
        <w:spacing w:before="40"/>
        <w:rPr>
          <w:sz w:val="24"/>
          <w:szCs w:val="24"/>
        </w:rPr>
      </w:pPr>
    </w:p>
    <w:p w:rsidR="00DF4137" w:rsidRPr="00DF4137" w:rsidRDefault="00DF4137" w:rsidP="00DF4137">
      <w:pPr>
        <w:rPr>
          <w:sz w:val="24"/>
          <w:szCs w:val="24"/>
          <w:u w:val="single"/>
        </w:rPr>
      </w:pPr>
      <w:r w:rsidRPr="00DF4137">
        <w:rPr>
          <w:sz w:val="24"/>
          <w:szCs w:val="24"/>
          <w:u w:val="single"/>
        </w:rPr>
        <w:t xml:space="preserve">2. Határozati javaslat: </w:t>
      </w:r>
      <w:r w:rsidRPr="00DF4137">
        <w:rPr>
          <w:sz w:val="24"/>
          <w:szCs w:val="24"/>
        </w:rPr>
        <w:t>(egyszerű szavazattöbbség)</w:t>
      </w:r>
    </w:p>
    <w:p w:rsidR="00DF4137" w:rsidRPr="00DF4137" w:rsidRDefault="00DF4137" w:rsidP="00DF4137">
      <w:pPr>
        <w:spacing w:before="40"/>
        <w:rPr>
          <w:sz w:val="24"/>
          <w:szCs w:val="24"/>
        </w:rPr>
      </w:pPr>
    </w:p>
    <w:p w:rsidR="00DF4137" w:rsidRPr="00DF4137" w:rsidRDefault="00DF4137" w:rsidP="00DF4137">
      <w:pPr>
        <w:spacing w:before="40"/>
        <w:rPr>
          <w:sz w:val="24"/>
          <w:szCs w:val="24"/>
        </w:rPr>
      </w:pPr>
      <w:r w:rsidRPr="00DF4137">
        <w:rPr>
          <w:sz w:val="24"/>
          <w:szCs w:val="24"/>
        </w:rPr>
        <w:t xml:space="preserve">Eger Megyei Jogú Város Önkormányzata Közgyűlése </w:t>
      </w:r>
      <w:proofErr w:type="gramStart"/>
      <w:r w:rsidRPr="00DF4137">
        <w:rPr>
          <w:sz w:val="24"/>
          <w:szCs w:val="24"/>
        </w:rPr>
        <w:t>a …</w:t>
      </w:r>
      <w:proofErr w:type="gramEnd"/>
      <w:r w:rsidRPr="00DF4137">
        <w:rPr>
          <w:sz w:val="24"/>
          <w:szCs w:val="24"/>
        </w:rPr>
        <w:t xml:space="preserve">…/2017. (XII.21.) közgyűlési határozattal összefüggésben elrendeli a 2017. évi költségvetés II/201/4 alcím dologi kiadásokról 24.920 Ft, egyéb felhalmozási kiadásokról 3.810.000 Ft valamint a beruházási kiadásokról 29.929.080 Ft átcsoportosítását a II/201/3 alcím beruházási kiadására. </w:t>
      </w:r>
    </w:p>
    <w:p w:rsidR="00DF4137" w:rsidRPr="00DF4137" w:rsidRDefault="00DF4137" w:rsidP="00DF4137">
      <w:pPr>
        <w:ind w:firstLine="709"/>
        <w:rPr>
          <w:rFonts w:eastAsia="Times New Roman"/>
          <w:sz w:val="24"/>
          <w:szCs w:val="24"/>
          <w:u w:val="single"/>
        </w:rPr>
      </w:pPr>
    </w:p>
    <w:p w:rsidR="00DF4137" w:rsidRPr="00DF4137" w:rsidRDefault="00DF4137" w:rsidP="00DF4137">
      <w:pPr>
        <w:ind w:firstLine="709"/>
        <w:rPr>
          <w:rFonts w:eastAsia="Times New Roman"/>
          <w:sz w:val="24"/>
          <w:szCs w:val="24"/>
        </w:rPr>
      </w:pPr>
      <w:r w:rsidRPr="00DF4137">
        <w:rPr>
          <w:rFonts w:eastAsia="Times New Roman"/>
          <w:sz w:val="24"/>
          <w:szCs w:val="24"/>
          <w:u w:val="single"/>
        </w:rPr>
        <w:t>Felelős</w:t>
      </w:r>
      <w:r w:rsidRPr="00DF4137">
        <w:rPr>
          <w:rFonts w:eastAsia="Times New Roman"/>
          <w:sz w:val="24"/>
          <w:szCs w:val="24"/>
        </w:rPr>
        <w:t xml:space="preserve">: </w:t>
      </w:r>
    </w:p>
    <w:p w:rsidR="00DF4137" w:rsidRPr="00DF4137" w:rsidRDefault="00DF4137" w:rsidP="00DF4137">
      <w:pPr>
        <w:rPr>
          <w:rFonts w:eastAsia="Times New Roman"/>
          <w:sz w:val="24"/>
          <w:szCs w:val="24"/>
        </w:rPr>
      </w:pPr>
      <w:r w:rsidRPr="00DF4137">
        <w:rPr>
          <w:rFonts w:eastAsia="Times New Roman"/>
          <w:sz w:val="24"/>
          <w:szCs w:val="24"/>
        </w:rPr>
        <w:tab/>
      </w:r>
      <w:r w:rsidRPr="00DF4137">
        <w:rPr>
          <w:rFonts w:eastAsia="Times New Roman"/>
          <w:sz w:val="24"/>
          <w:szCs w:val="24"/>
        </w:rPr>
        <w:tab/>
        <w:t xml:space="preserve">Dr. Kovács Luca Jegyző megbízásából: </w:t>
      </w:r>
    </w:p>
    <w:p w:rsidR="00DF4137" w:rsidRPr="00DF4137" w:rsidRDefault="00DF4137" w:rsidP="00DF4137">
      <w:pPr>
        <w:ind w:left="709" w:firstLine="709"/>
        <w:rPr>
          <w:rFonts w:eastAsia="Times New Roman"/>
          <w:sz w:val="24"/>
          <w:szCs w:val="24"/>
        </w:rPr>
      </w:pPr>
      <w:r w:rsidRPr="00DF4137">
        <w:rPr>
          <w:rFonts w:eastAsia="Times New Roman"/>
          <w:sz w:val="24"/>
          <w:szCs w:val="24"/>
        </w:rPr>
        <w:t>Juhászné dr. Krecz Erzsébet Gazdasági Iroda vezetője</w:t>
      </w:r>
    </w:p>
    <w:p w:rsidR="00DF4137" w:rsidRPr="00DF4137" w:rsidRDefault="00DF4137" w:rsidP="00DF4137">
      <w:pPr>
        <w:rPr>
          <w:rFonts w:eastAsia="Times New Roman"/>
          <w:sz w:val="16"/>
          <w:szCs w:val="16"/>
        </w:rPr>
      </w:pPr>
    </w:p>
    <w:p w:rsidR="00DF4137" w:rsidRPr="00DF4137" w:rsidRDefault="00DF4137" w:rsidP="00DF4137">
      <w:pPr>
        <w:ind w:firstLine="709"/>
        <w:rPr>
          <w:rFonts w:eastAsia="Times New Roman"/>
          <w:sz w:val="24"/>
          <w:szCs w:val="24"/>
        </w:rPr>
      </w:pPr>
      <w:r w:rsidRPr="00DF4137">
        <w:rPr>
          <w:rFonts w:eastAsia="Times New Roman"/>
          <w:sz w:val="24"/>
          <w:szCs w:val="24"/>
          <w:u w:val="single"/>
        </w:rPr>
        <w:t>Határidő:</w:t>
      </w:r>
      <w:r w:rsidRPr="00DF4137">
        <w:rPr>
          <w:rFonts w:eastAsia="Times New Roman"/>
          <w:sz w:val="24"/>
          <w:szCs w:val="24"/>
        </w:rPr>
        <w:t xml:space="preserve"> 2017. december 31.</w:t>
      </w:r>
    </w:p>
    <w:p w:rsidR="00464E36" w:rsidRDefault="00464E36" w:rsidP="00464E36">
      <w:pPr>
        <w:spacing w:before="40"/>
        <w:jc w:val="left"/>
        <w:rPr>
          <w:rFonts w:cs="Times New Roman"/>
          <w:sz w:val="24"/>
          <w:szCs w:val="24"/>
          <w:lang w:eastAsia="en-US"/>
        </w:rPr>
      </w:pPr>
    </w:p>
    <w:sectPr w:rsidR="00464E36" w:rsidSect="001F6D59"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574"/>
    <w:multiLevelType w:val="hybridMultilevel"/>
    <w:tmpl w:val="9CD4DBF4"/>
    <w:lvl w:ilvl="0" w:tplc="E67A8C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32412C0"/>
    <w:multiLevelType w:val="hybridMultilevel"/>
    <w:tmpl w:val="A1B2CEE4"/>
    <w:lvl w:ilvl="0" w:tplc="E8A473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123BC"/>
    <w:multiLevelType w:val="hybridMultilevel"/>
    <w:tmpl w:val="43EE5FD0"/>
    <w:lvl w:ilvl="0" w:tplc="040E000F">
      <w:start w:val="1"/>
      <w:numFmt w:val="decimal"/>
      <w:lvlText w:val="%1."/>
      <w:lvlJc w:val="left"/>
      <w:pPr>
        <w:ind w:left="2136" w:hanging="360"/>
      </w:p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1D2A0F42"/>
    <w:multiLevelType w:val="hybridMultilevel"/>
    <w:tmpl w:val="9C12E0EC"/>
    <w:lvl w:ilvl="0" w:tplc="9030250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3" w:hanging="360"/>
      </w:pPr>
    </w:lvl>
    <w:lvl w:ilvl="2" w:tplc="040E001B" w:tentative="1">
      <w:start w:val="1"/>
      <w:numFmt w:val="lowerRoman"/>
      <w:lvlText w:val="%3."/>
      <w:lvlJc w:val="right"/>
      <w:pPr>
        <w:ind w:left="3213" w:hanging="180"/>
      </w:pPr>
    </w:lvl>
    <w:lvl w:ilvl="3" w:tplc="040E000F" w:tentative="1">
      <w:start w:val="1"/>
      <w:numFmt w:val="decimal"/>
      <w:lvlText w:val="%4."/>
      <w:lvlJc w:val="left"/>
      <w:pPr>
        <w:ind w:left="3933" w:hanging="360"/>
      </w:pPr>
    </w:lvl>
    <w:lvl w:ilvl="4" w:tplc="040E0019" w:tentative="1">
      <w:start w:val="1"/>
      <w:numFmt w:val="lowerLetter"/>
      <w:lvlText w:val="%5."/>
      <w:lvlJc w:val="left"/>
      <w:pPr>
        <w:ind w:left="4653" w:hanging="360"/>
      </w:pPr>
    </w:lvl>
    <w:lvl w:ilvl="5" w:tplc="040E001B" w:tentative="1">
      <w:start w:val="1"/>
      <w:numFmt w:val="lowerRoman"/>
      <w:lvlText w:val="%6."/>
      <w:lvlJc w:val="right"/>
      <w:pPr>
        <w:ind w:left="5373" w:hanging="180"/>
      </w:pPr>
    </w:lvl>
    <w:lvl w:ilvl="6" w:tplc="040E000F" w:tentative="1">
      <w:start w:val="1"/>
      <w:numFmt w:val="decimal"/>
      <w:lvlText w:val="%7."/>
      <w:lvlJc w:val="left"/>
      <w:pPr>
        <w:ind w:left="6093" w:hanging="360"/>
      </w:pPr>
    </w:lvl>
    <w:lvl w:ilvl="7" w:tplc="040E0019" w:tentative="1">
      <w:start w:val="1"/>
      <w:numFmt w:val="lowerLetter"/>
      <w:lvlText w:val="%8."/>
      <w:lvlJc w:val="left"/>
      <w:pPr>
        <w:ind w:left="6813" w:hanging="360"/>
      </w:pPr>
    </w:lvl>
    <w:lvl w:ilvl="8" w:tplc="040E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5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EFD5821"/>
    <w:multiLevelType w:val="hybridMultilevel"/>
    <w:tmpl w:val="E90AC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D5C5D"/>
    <w:multiLevelType w:val="hybridMultilevel"/>
    <w:tmpl w:val="5BD6763C"/>
    <w:lvl w:ilvl="0" w:tplc="5C7C7E5E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802F3"/>
    <w:multiLevelType w:val="hybridMultilevel"/>
    <w:tmpl w:val="AC9A4188"/>
    <w:lvl w:ilvl="0" w:tplc="4C76BC8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8" w:hanging="360"/>
      </w:pPr>
    </w:lvl>
    <w:lvl w:ilvl="2" w:tplc="040E001B" w:tentative="1">
      <w:start w:val="1"/>
      <w:numFmt w:val="lowerRoman"/>
      <w:lvlText w:val="%3."/>
      <w:lvlJc w:val="right"/>
      <w:pPr>
        <w:ind w:left="2148" w:hanging="180"/>
      </w:pPr>
    </w:lvl>
    <w:lvl w:ilvl="3" w:tplc="040E000F" w:tentative="1">
      <w:start w:val="1"/>
      <w:numFmt w:val="decimal"/>
      <w:lvlText w:val="%4."/>
      <w:lvlJc w:val="left"/>
      <w:pPr>
        <w:ind w:left="2868" w:hanging="360"/>
      </w:pPr>
    </w:lvl>
    <w:lvl w:ilvl="4" w:tplc="040E0019" w:tentative="1">
      <w:start w:val="1"/>
      <w:numFmt w:val="lowerLetter"/>
      <w:lvlText w:val="%5."/>
      <w:lvlJc w:val="left"/>
      <w:pPr>
        <w:ind w:left="3588" w:hanging="360"/>
      </w:pPr>
    </w:lvl>
    <w:lvl w:ilvl="5" w:tplc="040E001B" w:tentative="1">
      <w:start w:val="1"/>
      <w:numFmt w:val="lowerRoman"/>
      <w:lvlText w:val="%6."/>
      <w:lvlJc w:val="right"/>
      <w:pPr>
        <w:ind w:left="4308" w:hanging="180"/>
      </w:pPr>
    </w:lvl>
    <w:lvl w:ilvl="6" w:tplc="040E000F" w:tentative="1">
      <w:start w:val="1"/>
      <w:numFmt w:val="decimal"/>
      <w:lvlText w:val="%7."/>
      <w:lvlJc w:val="left"/>
      <w:pPr>
        <w:ind w:left="5028" w:hanging="360"/>
      </w:pPr>
    </w:lvl>
    <w:lvl w:ilvl="7" w:tplc="040E0019" w:tentative="1">
      <w:start w:val="1"/>
      <w:numFmt w:val="lowerLetter"/>
      <w:lvlText w:val="%8."/>
      <w:lvlJc w:val="left"/>
      <w:pPr>
        <w:ind w:left="5748" w:hanging="360"/>
      </w:pPr>
    </w:lvl>
    <w:lvl w:ilvl="8" w:tplc="040E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9" w15:restartNumberingAfterBreak="0">
    <w:nsid w:val="63E77208"/>
    <w:multiLevelType w:val="hybridMultilevel"/>
    <w:tmpl w:val="E090A72E"/>
    <w:lvl w:ilvl="0" w:tplc="93E64AC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671D1481"/>
    <w:multiLevelType w:val="hybridMultilevel"/>
    <w:tmpl w:val="EB4A0C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2"/>
  </w:num>
  <w:num w:numId="5">
    <w:abstractNumId w:val="10"/>
  </w:num>
  <w:num w:numId="6">
    <w:abstractNumId w:val="8"/>
  </w:num>
  <w:num w:numId="7">
    <w:abstractNumId w:val="3"/>
  </w:num>
  <w:num w:numId="8">
    <w:abstractNumId w:val="7"/>
  </w:num>
  <w:num w:numId="9">
    <w:abstractNumId w:val="7"/>
  </w:num>
  <w:num w:numId="10">
    <w:abstractNumId w:val="6"/>
  </w:num>
  <w:num w:numId="11">
    <w:abstractNumId w:val="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38"/>
    <w:rsid w:val="00001230"/>
    <w:rsid w:val="000358B9"/>
    <w:rsid w:val="00044000"/>
    <w:rsid w:val="00044C0D"/>
    <w:rsid w:val="000525A9"/>
    <w:rsid w:val="0007077F"/>
    <w:rsid w:val="00070DCA"/>
    <w:rsid w:val="00096A02"/>
    <w:rsid w:val="000B6E1A"/>
    <w:rsid w:val="000F4098"/>
    <w:rsid w:val="000F42CF"/>
    <w:rsid w:val="001113CB"/>
    <w:rsid w:val="00112482"/>
    <w:rsid w:val="001304FC"/>
    <w:rsid w:val="00144FDE"/>
    <w:rsid w:val="00171814"/>
    <w:rsid w:val="001A3F40"/>
    <w:rsid w:val="001C6C8D"/>
    <w:rsid w:val="001C7A6B"/>
    <w:rsid w:val="001D1E38"/>
    <w:rsid w:val="001D7164"/>
    <w:rsid w:val="001E490F"/>
    <w:rsid w:val="001F1A71"/>
    <w:rsid w:val="001F6D59"/>
    <w:rsid w:val="00225076"/>
    <w:rsid w:val="002341D5"/>
    <w:rsid w:val="00252755"/>
    <w:rsid w:val="002624AC"/>
    <w:rsid w:val="002657F5"/>
    <w:rsid w:val="002930CA"/>
    <w:rsid w:val="002C77C2"/>
    <w:rsid w:val="002D4029"/>
    <w:rsid w:val="002E64D9"/>
    <w:rsid w:val="002F2837"/>
    <w:rsid w:val="003150A2"/>
    <w:rsid w:val="00322B93"/>
    <w:rsid w:val="00334FBF"/>
    <w:rsid w:val="00336CE3"/>
    <w:rsid w:val="0036009D"/>
    <w:rsid w:val="003A75F9"/>
    <w:rsid w:val="003B22F5"/>
    <w:rsid w:val="003B7893"/>
    <w:rsid w:val="003E5801"/>
    <w:rsid w:val="003E7B52"/>
    <w:rsid w:val="00406D44"/>
    <w:rsid w:val="00415963"/>
    <w:rsid w:val="004222F0"/>
    <w:rsid w:val="004423F6"/>
    <w:rsid w:val="00464682"/>
    <w:rsid w:val="00464E36"/>
    <w:rsid w:val="00476319"/>
    <w:rsid w:val="004806E4"/>
    <w:rsid w:val="004A1B37"/>
    <w:rsid w:val="004A6F8D"/>
    <w:rsid w:val="004B429B"/>
    <w:rsid w:val="004C0969"/>
    <w:rsid w:val="004D37F2"/>
    <w:rsid w:val="004F28DE"/>
    <w:rsid w:val="00505852"/>
    <w:rsid w:val="00512368"/>
    <w:rsid w:val="00524CEB"/>
    <w:rsid w:val="00544D47"/>
    <w:rsid w:val="00547F81"/>
    <w:rsid w:val="00557960"/>
    <w:rsid w:val="00584039"/>
    <w:rsid w:val="005B07FD"/>
    <w:rsid w:val="005D727D"/>
    <w:rsid w:val="00601C76"/>
    <w:rsid w:val="00605DFC"/>
    <w:rsid w:val="00614CEF"/>
    <w:rsid w:val="006220A2"/>
    <w:rsid w:val="006470BD"/>
    <w:rsid w:val="00677713"/>
    <w:rsid w:val="006A632B"/>
    <w:rsid w:val="006B2BA5"/>
    <w:rsid w:val="006C163A"/>
    <w:rsid w:val="006C54AF"/>
    <w:rsid w:val="006F7FC6"/>
    <w:rsid w:val="007066DF"/>
    <w:rsid w:val="00722C1E"/>
    <w:rsid w:val="007436E9"/>
    <w:rsid w:val="00760AAD"/>
    <w:rsid w:val="00766878"/>
    <w:rsid w:val="007B14E2"/>
    <w:rsid w:val="007B4615"/>
    <w:rsid w:val="007C0882"/>
    <w:rsid w:val="007F0A9D"/>
    <w:rsid w:val="008062EF"/>
    <w:rsid w:val="00816509"/>
    <w:rsid w:val="00841129"/>
    <w:rsid w:val="0084327E"/>
    <w:rsid w:val="008447B7"/>
    <w:rsid w:val="0087741D"/>
    <w:rsid w:val="0089661F"/>
    <w:rsid w:val="008B2ECA"/>
    <w:rsid w:val="008C2E23"/>
    <w:rsid w:val="008D3E4D"/>
    <w:rsid w:val="008F5B01"/>
    <w:rsid w:val="008F5EB0"/>
    <w:rsid w:val="009140BA"/>
    <w:rsid w:val="00941A84"/>
    <w:rsid w:val="0094716B"/>
    <w:rsid w:val="00972E0F"/>
    <w:rsid w:val="00986542"/>
    <w:rsid w:val="009B1AAA"/>
    <w:rsid w:val="009E5DF3"/>
    <w:rsid w:val="009F253E"/>
    <w:rsid w:val="00A226D7"/>
    <w:rsid w:val="00A2297B"/>
    <w:rsid w:val="00A3103C"/>
    <w:rsid w:val="00A831A7"/>
    <w:rsid w:val="00A90132"/>
    <w:rsid w:val="00A93742"/>
    <w:rsid w:val="00A95DE1"/>
    <w:rsid w:val="00AE10FB"/>
    <w:rsid w:val="00AE18DF"/>
    <w:rsid w:val="00AE40DD"/>
    <w:rsid w:val="00B91061"/>
    <w:rsid w:val="00BB1C76"/>
    <w:rsid w:val="00BC45F1"/>
    <w:rsid w:val="00BE1320"/>
    <w:rsid w:val="00BF0C4A"/>
    <w:rsid w:val="00BF370F"/>
    <w:rsid w:val="00BF4BA2"/>
    <w:rsid w:val="00C1323F"/>
    <w:rsid w:val="00C6672C"/>
    <w:rsid w:val="00C67CEC"/>
    <w:rsid w:val="00C71E2A"/>
    <w:rsid w:val="00CA35DC"/>
    <w:rsid w:val="00CA4D2F"/>
    <w:rsid w:val="00CB30C2"/>
    <w:rsid w:val="00CB3257"/>
    <w:rsid w:val="00CD312C"/>
    <w:rsid w:val="00CF2CDF"/>
    <w:rsid w:val="00CF47B5"/>
    <w:rsid w:val="00D07D38"/>
    <w:rsid w:val="00D106AA"/>
    <w:rsid w:val="00D1363F"/>
    <w:rsid w:val="00D13974"/>
    <w:rsid w:val="00D145E8"/>
    <w:rsid w:val="00DC0E6F"/>
    <w:rsid w:val="00DC678F"/>
    <w:rsid w:val="00DD179E"/>
    <w:rsid w:val="00DF1AB3"/>
    <w:rsid w:val="00DF4137"/>
    <w:rsid w:val="00E16F39"/>
    <w:rsid w:val="00E43046"/>
    <w:rsid w:val="00E478CF"/>
    <w:rsid w:val="00E47BAB"/>
    <w:rsid w:val="00E51E81"/>
    <w:rsid w:val="00E654BC"/>
    <w:rsid w:val="00E916E1"/>
    <w:rsid w:val="00EA7A06"/>
    <w:rsid w:val="00F05E97"/>
    <w:rsid w:val="00F371A6"/>
    <w:rsid w:val="00F42D11"/>
    <w:rsid w:val="00F66138"/>
    <w:rsid w:val="00F7043A"/>
    <w:rsid w:val="00F80FFE"/>
    <w:rsid w:val="00F96CB0"/>
    <w:rsid w:val="00FB02AD"/>
    <w:rsid w:val="00FD38DB"/>
    <w:rsid w:val="00FE6993"/>
    <w:rsid w:val="00FE7A17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5FE3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632B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24A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24AC"/>
    <w:rPr>
      <w:rFonts w:ascii="Segoe UI" w:eastAsia="Calibri" w:hAnsi="Segoe UI" w:cs="Segoe UI"/>
      <w:b/>
      <w:sz w:val="18"/>
      <w:szCs w:val="18"/>
      <w:lang w:eastAsia="hu-HU"/>
    </w:rPr>
  </w:style>
  <w:style w:type="paragraph" w:styleId="Nincstrkz">
    <w:name w:val="No Spacing"/>
    <w:uiPriority w:val="1"/>
    <w:qFormat/>
    <w:rsid w:val="00CF47B5"/>
    <w:pPr>
      <w:spacing w:after="0" w:line="240" w:lineRule="auto"/>
    </w:pPr>
  </w:style>
  <w:style w:type="paragraph" w:customStyle="1" w:styleId="CharChar1CharCharCharChar1">
    <w:name w:val="Char Char1 Char Char Char Char1"/>
    <w:basedOn w:val="Norml"/>
    <w:rsid w:val="002341D5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masi.antalne@ph.eger.hu" TargetMode="External"/><Relationship Id="rId3" Type="http://schemas.openxmlformats.org/officeDocument/2006/relationships/styles" Target="styles.xml"/><Relationship Id="rId7" Type="http://schemas.openxmlformats.org/officeDocument/2006/relationships/hyperlink" Target="mailto:marton.erik@ph.eger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rmos.ildiko@ph.eger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3F4F2-0348-4197-AC09-426D1B74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385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Kormos Ildikó</cp:lastModifiedBy>
  <cp:revision>47</cp:revision>
  <cp:lastPrinted>2017-12-13T14:45:00Z</cp:lastPrinted>
  <dcterms:created xsi:type="dcterms:W3CDTF">2016-10-28T09:30:00Z</dcterms:created>
  <dcterms:modified xsi:type="dcterms:W3CDTF">2017-12-19T09:24:00Z</dcterms:modified>
</cp:coreProperties>
</file>