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65BEE0" w14:textId="77777777" w:rsidR="00945E9F" w:rsidRPr="00E642FF" w:rsidRDefault="005C58E4" w:rsidP="00E642FF">
      <w:pPr>
        <w:ind w:left="360"/>
        <w:jc w:val="right"/>
        <w:rPr>
          <w:rFonts w:ascii="Constantia" w:eastAsia="Arial Unicode MS" w:hAnsi="Constantia" w:cs="Arial"/>
          <w:color w:val="000000"/>
        </w:rPr>
      </w:pPr>
      <w:bookmarkStart w:id="0" w:name="_Toc63427636"/>
      <w:r>
        <w:rPr>
          <w:rFonts w:ascii="Constantia" w:eastAsia="Arial Unicode MS" w:hAnsi="Constantia" w:cs="Arial"/>
          <w:color w:val="000000"/>
        </w:rPr>
        <w:t>1</w:t>
      </w:r>
      <w:r w:rsidR="00E642FF">
        <w:rPr>
          <w:rFonts w:ascii="Constantia" w:eastAsia="Arial Unicode MS" w:hAnsi="Constantia" w:cs="Arial"/>
          <w:color w:val="000000"/>
        </w:rPr>
        <w:t>.</w:t>
      </w:r>
      <w:r w:rsidR="00945E9F" w:rsidRPr="00E642FF">
        <w:rPr>
          <w:rFonts w:ascii="Constantia" w:eastAsia="Arial Unicode MS" w:hAnsi="Constantia" w:cs="Arial"/>
          <w:color w:val="000000"/>
        </w:rPr>
        <w:t>melléklet</w:t>
      </w:r>
    </w:p>
    <w:p w14:paraId="62586646" w14:textId="77777777" w:rsidR="00945E9F" w:rsidRDefault="00945E9F" w:rsidP="00945E9F">
      <w:pPr>
        <w:jc w:val="both"/>
        <w:rPr>
          <w:rFonts w:ascii="Constantia" w:eastAsia="Arial Unicode MS" w:hAnsi="Constantia" w:cs="Arial"/>
          <w:i/>
          <w:color w:val="000000"/>
          <w:u w:val="single"/>
        </w:rPr>
      </w:pPr>
    </w:p>
    <w:p w14:paraId="74586F88" w14:textId="77777777" w:rsidR="00945E9F" w:rsidRDefault="00945E9F" w:rsidP="00945E9F">
      <w:pPr>
        <w:jc w:val="both"/>
        <w:rPr>
          <w:rFonts w:ascii="Constantia" w:eastAsia="Arial Unicode MS" w:hAnsi="Constantia" w:cs="Arial"/>
          <w:i/>
          <w:color w:val="000000"/>
          <w:u w:val="single"/>
        </w:rPr>
      </w:pPr>
      <w:r>
        <w:rPr>
          <w:rFonts w:ascii="Constantia" w:eastAsia="Arial Unicode MS" w:hAnsi="Constantia" w:cs="Arial"/>
          <w:i/>
          <w:color w:val="000000"/>
          <w:u w:val="single"/>
        </w:rPr>
        <w:t>AZ INGATLAN NYILVÁNTARTÁS ADATAI</w:t>
      </w:r>
      <w:bookmarkEnd w:id="0"/>
      <w:r>
        <w:rPr>
          <w:rFonts w:ascii="Constantia" w:eastAsia="Arial Unicode MS" w:hAnsi="Constantia" w:cs="Arial"/>
          <w:i/>
          <w:color w:val="000000"/>
          <w:u w:val="single"/>
        </w:rPr>
        <w:t xml:space="preserve"> </w:t>
      </w:r>
    </w:p>
    <w:p w14:paraId="7FBBA804" w14:textId="77777777" w:rsidR="00945E9F" w:rsidRDefault="00945E9F" w:rsidP="00945E9F">
      <w:pPr>
        <w:tabs>
          <w:tab w:val="center" w:pos="2552"/>
          <w:tab w:val="center" w:pos="6237"/>
        </w:tabs>
        <w:suppressAutoHyphens/>
        <w:jc w:val="both"/>
        <w:rPr>
          <w:rFonts w:ascii="Constantia" w:eastAsia="Arial Unicode MS" w:hAnsi="Constantia"/>
          <w:i/>
          <w:color w:val="000000"/>
        </w:rPr>
      </w:pPr>
    </w:p>
    <w:p w14:paraId="5D29AC25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Helyrajzi szám: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Eger belterület 4971 hrsz.</w:t>
      </w:r>
    </w:p>
    <w:p w14:paraId="22BDE9AD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 xml:space="preserve">Az ingatlan címe: 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3300 Eger, Dobó István tér 2.</w:t>
      </w:r>
    </w:p>
    <w:p w14:paraId="6ABA4A57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Megnevezés: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kivett városháza, helyi egyedi védelem besorolású épület</w:t>
      </w:r>
    </w:p>
    <w:p w14:paraId="07C2EA2A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Terület: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smartTag w:uri="urn:schemas-microsoft-com:office:smarttags" w:element="metricconverter">
        <w:smartTagPr>
          <w:attr w:name="ProductID" w:val="4336 m2"/>
        </w:smartTagPr>
        <w:r>
          <w:rPr>
            <w:rFonts w:ascii="Constantia" w:eastAsia="Arial Unicode MS" w:hAnsi="Constantia"/>
            <w:color w:val="000000"/>
          </w:rPr>
          <w:t>4336 m</w:t>
        </w:r>
        <w:r>
          <w:rPr>
            <w:rFonts w:ascii="Constantia" w:eastAsia="Arial Unicode MS" w:hAnsi="Constantia"/>
            <w:color w:val="000000"/>
            <w:vertAlign w:val="superscript"/>
          </w:rPr>
          <w:t>2</w:t>
        </w:r>
      </w:smartTag>
      <w:r>
        <w:rPr>
          <w:rFonts w:ascii="Constantia" w:eastAsia="Arial Unicode MS" w:hAnsi="Constantia"/>
          <w:color w:val="000000"/>
          <w:vertAlign w:val="superscript"/>
        </w:rPr>
        <w:t xml:space="preserve"> </w:t>
      </w:r>
    </w:p>
    <w:p w14:paraId="5B9DF8B7" w14:textId="1762536F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Üzlethelyiség területe:</w:t>
      </w:r>
      <w:r>
        <w:rPr>
          <w:rFonts w:ascii="Constantia" w:eastAsia="Arial Unicode MS" w:hAnsi="Constantia"/>
          <w:color w:val="000000"/>
        </w:rPr>
        <w:tab/>
      </w:r>
      <w:r w:rsidR="003E0B31">
        <w:rPr>
          <w:rFonts w:ascii="Constantia" w:eastAsia="Arial Unicode MS" w:hAnsi="Constantia"/>
          <w:color w:val="000000"/>
        </w:rPr>
        <w:t>42</w:t>
      </w:r>
      <w:r>
        <w:rPr>
          <w:rFonts w:ascii="Constantia" w:eastAsia="Arial Unicode MS" w:hAnsi="Constantia"/>
          <w:color w:val="000000"/>
        </w:rPr>
        <w:t xml:space="preserve"> m</w:t>
      </w:r>
      <w:r>
        <w:rPr>
          <w:rFonts w:ascii="Constantia" w:eastAsia="Arial Unicode MS" w:hAnsi="Constantia"/>
          <w:color w:val="000000"/>
          <w:vertAlign w:val="superscript"/>
        </w:rPr>
        <w:t>2</w:t>
      </w:r>
      <w:r>
        <w:rPr>
          <w:rFonts w:ascii="Constantia" w:eastAsia="Arial Unicode MS" w:hAnsi="Constantia"/>
          <w:color w:val="000000"/>
        </w:rPr>
        <w:t xml:space="preserve">  </w:t>
      </w:r>
    </w:p>
    <w:p w14:paraId="565B6BCE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Tulajdonos: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Eger, Megyei Jogú Város Önkormányzata</w:t>
      </w:r>
    </w:p>
    <w:p w14:paraId="0C43AA30" w14:textId="2F3F0B9E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 xml:space="preserve">Eger, Dobó tér 2. </w:t>
      </w:r>
      <w:r w:rsidR="003726A4">
        <w:rPr>
          <w:rFonts w:ascii="Constantia" w:eastAsia="Arial Unicode MS" w:hAnsi="Constantia"/>
          <w:color w:val="000000"/>
        </w:rPr>
        <w:t>4505/4505</w:t>
      </w:r>
      <w:r>
        <w:rPr>
          <w:rFonts w:ascii="Constantia" w:eastAsia="Arial Unicode MS" w:hAnsi="Constantia"/>
          <w:color w:val="000000"/>
        </w:rPr>
        <w:t xml:space="preserve"> részben</w:t>
      </w:r>
    </w:p>
    <w:p w14:paraId="1DB66310" w14:textId="051BFDFE" w:rsidR="003E0B31" w:rsidRPr="003E0B31" w:rsidRDefault="003E0B31" w:rsidP="003E0B31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 w:rsidRPr="003E0B31">
        <w:rPr>
          <w:rFonts w:ascii="Constantia" w:eastAsia="Arial Unicode MS" w:hAnsi="Constantia"/>
          <w:color w:val="000000"/>
        </w:rPr>
        <w:t>Vagyonkezelő:</w:t>
      </w:r>
      <w:r w:rsidRPr="003E0B31"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Pr="003E0B31">
        <w:rPr>
          <w:rFonts w:ascii="Constantia" w:eastAsia="Arial Unicode MS" w:hAnsi="Constantia"/>
          <w:color w:val="000000"/>
        </w:rPr>
        <w:t>Eger, Megyei Jogú Város Önkormányzata</w:t>
      </w:r>
    </w:p>
    <w:p w14:paraId="49A90CFA" w14:textId="726F3487" w:rsidR="003E0B31" w:rsidRDefault="003E0B31" w:rsidP="003E0B31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 w:rsidRPr="003E0B31">
        <w:rPr>
          <w:rFonts w:ascii="Constantia" w:eastAsia="Arial Unicode MS" w:hAnsi="Constantia"/>
          <w:color w:val="000000"/>
        </w:rPr>
        <w:tab/>
      </w:r>
      <w:r w:rsidRPr="003E0B31"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Pr="003E0B31">
        <w:rPr>
          <w:rFonts w:ascii="Constantia" w:eastAsia="Arial Unicode MS" w:hAnsi="Constantia"/>
          <w:color w:val="000000"/>
        </w:rPr>
        <w:t xml:space="preserve">Eger, Dobó tér 2. </w:t>
      </w:r>
      <w:r w:rsidRPr="003E0B31">
        <w:rPr>
          <w:rFonts w:ascii="Constantia" w:eastAsia="Arial Unicode MS" w:hAnsi="Constantia"/>
          <w:color w:val="000000"/>
        </w:rPr>
        <w:tab/>
        <w:t>3.475/4.505 részben</w:t>
      </w:r>
    </w:p>
    <w:p w14:paraId="1AE49994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Terhelések: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Vezetékjog, vázrajz és terület-kimutatás szerinti</w:t>
      </w:r>
    </w:p>
    <w:p w14:paraId="4EE487B3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(118m2+185m2+205m2) területre</w:t>
      </w:r>
    </w:p>
    <w:p w14:paraId="3036BC10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Jogosult: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 xml:space="preserve">ÉMÁSZ Hálózati Kft. Miskolc, Dózsa </w:t>
      </w:r>
      <w:proofErr w:type="spellStart"/>
      <w:r>
        <w:rPr>
          <w:rFonts w:ascii="Constantia" w:eastAsia="Arial Unicode MS" w:hAnsi="Constantia"/>
          <w:color w:val="000000"/>
        </w:rPr>
        <w:t>Gy</w:t>
      </w:r>
      <w:proofErr w:type="spellEnd"/>
      <w:r>
        <w:rPr>
          <w:rFonts w:ascii="Constantia" w:eastAsia="Arial Unicode MS" w:hAnsi="Constantia"/>
          <w:color w:val="000000"/>
        </w:rPr>
        <w:t>. u. 13.</w:t>
      </w:r>
    </w:p>
    <w:p w14:paraId="3ED98A14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</w:rPr>
      </w:pPr>
    </w:p>
    <w:p w14:paraId="3A92FA0E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  <w:r>
        <w:rPr>
          <w:rFonts w:ascii="Constantia" w:eastAsia="Arial Unicode MS" w:hAnsi="Constantia"/>
          <w:i/>
          <w:color w:val="000000"/>
          <w:u w:val="single"/>
        </w:rPr>
        <w:t>AZ INGATLAN KÖRNYEZETE, HELYSZÍNI ADATAI</w:t>
      </w:r>
    </w:p>
    <w:p w14:paraId="338FCE4B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14:paraId="2EE9D99B" w14:textId="77777777" w:rsidR="00945E9F" w:rsidRDefault="00945E9F" w:rsidP="00945E9F">
      <w:pPr>
        <w:tabs>
          <w:tab w:val="left" w:pos="3969"/>
        </w:tabs>
        <w:ind w:left="709"/>
        <w:jc w:val="both"/>
        <w:rPr>
          <w:rFonts w:ascii="Constantia" w:hAnsi="Constantia"/>
          <w:i/>
          <w:u w:val="single"/>
        </w:rPr>
      </w:pPr>
      <w:r>
        <w:rPr>
          <w:rFonts w:ascii="Constantia" w:hAnsi="Constantia"/>
          <w:i/>
          <w:u w:val="single"/>
        </w:rPr>
        <w:t>Beépítettsége:</w:t>
      </w:r>
    </w:p>
    <w:p w14:paraId="5C4DD84A" w14:textId="77777777" w:rsidR="00945E9F" w:rsidRDefault="00945E9F" w:rsidP="00945E9F">
      <w:pPr>
        <w:tabs>
          <w:tab w:val="left" w:pos="3969"/>
        </w:tabs>
        <w:ind w:left="709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Utcai frontvonalra zártsorúan megépített közbenső saroképület. </w:t>
      </w:r>
    </w:p>
    <w:p w14:paraId="316F6593" w14:textId="77777777" w:rsidR="00945E9F" w:rsidRDefault="00945E9F" w:rsidP="00945E9F">
      <w:pPr>
        <w:tabs>
          <w:tab w:val="left" w:pos="3969"/>
        </w:tabs>
        <w:ind w:left="709"/>
        <w:jc w:val="both"/>
        <w:rPr>
          <w:rFonts w:ascii="Constantia" w:hAnsi="Constantia"/>
          <w:i/>
          <w:u w:val="single"/>
        </w:rPr>
      </w:pPr>
      <w:r>
        <w:rPr>
          <w:rFonts w:ascii="Constantia" w:hAnsi="Constantia"/>
          <w:i/>
          <w:u w:val="single"/>
        </w:rPr>
        <w:t>Közműhálózat:</w:t>
      </w:r>
    </w:p>
    <w:p w14:paraId="19989850" w14:textId="77777777" w:rsidR="00945E9F" w:rsidRDefault="00945E9F" w:rsidP="00945E9F">
      <w:pPr>
        <w:tabs>
          <w:tab w:val="left" w:pos="3969"/>
        </w:tabs>
        <w:ind w:left="709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Víz, villany, gáz és szennyvíz közmű gerincvezeték az utcában megtalálható. </w:t>
      </w:r>
    </w:p>
    <w:p w14:paraId="0E17FBB9" w14:textId="77777777" w:rsidR="00945E9F" w:rsidRDefault="00945E9F" w:rsidP="00945E9F">
      <w:pPr>
        <w:tabs>
          <w:tab w:val="left" w:pos="3969"/>
        </w:tabs>
        <w:ind w:left="709"/>
        <w:jc w:val="both"/>
        <w:rPr>
          <w:rFonts w:ascii="Constantia" w:hAnsi="Constantia"/>
          <w:i/>
          <w:u w:val="single"/>
        </w:rPr>
      </w:pPr>
      <w:proofErr w:type="spellStart"/>
      <w:r>
        <w:rPr>
          <w:rFonts w:ascii="Constantia" w:hAnsi="Constantia"/>
          <w:i/>
          <w:u w:val="single"/>
        </w:rPr>
        <w:t>Kerítettsége</w:t>
      </w:r>
      <w:proofErr w:type="spellEnd"/>
      <w:r>
        <w:rPr>
          <w:rFonts w:ascii="Constantia" w:hAnsi="Constantia"/>
          <w:i/>
          <w:u w:val="single"/>
        </w:rPr>
        <w:t>:</w:t>
      </w:r>
    </w:p>
    <w:p w14:paraId="4920A6B2" w14:textId="77777777" w:rsidR="00945E9F" w:rsidRDefault="00945E9F" w:rsidP="00945E9F">
      <w:pPr>
        <w:tabs>
          <w:tab w:val="left" w:pos="3969"/>
        </w:tabs>
        <w:ind w:left="709"/>
        <w:jc w:val="both"/>
        <w:rPr>
          <w:rFonts w:ascii="Constantia" w:hAnsi="Constantia"/>
          <w:bCs/>
        </w:rPr>
      </w:pPr>
      <w:r>
        <w:rPr>
          <w:rFonts w:ascii="Constantia" w:hAnsi="Constantia"/>
        </w:rPr>
        <w:t>Kerítetlen, épületekkel határolt terület.</w:t>
      </w:r>
    </w:p>
    <w:p w14:paraId="04A7E73D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14:paraId="385ECA34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  <w:r>
        <w:rPr>
          <w:rFonts w:ascii="Constantia" w:eastAsia="Arial Unicode MS" w:hAnsi="Constantia"/>
          <w:i/>
          <w:color w:val="000000"/>
          <w:u w:val="single"/>
        </w:rPr>
        <w:t>VÁROSHÁZA ÉPÜLET/ÜZLET MŰSZAKI JELLEMZŐI:</w:t>
      </w:r>
    </w:p>
    <w:p w14:paraId="27800BD4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14:paraId="76527CCF" w14:textId="77777777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Építési éve: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1890-1900</w:t>
      </w:r>
    </w:p>
    <w:p w14:paraId="558B0543" w14:textId="14B02E00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Felújítási éve: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E0B31">
        <w:rPr>
          <w:rFonts w:ascii="Constantia" w:eastAsia="Arial Unicode MS" w:hAnsi="Constantia"/>
          <w:color w:val="000000"/>
        </w:rPr>
        <w:t xml:space="preserve">1990 iroda, </w:t>
      </w:r>
      <w:r>
        <w:rPr>
          <w:rFonts w:ascii="Constantia" w:eastAsia="Arial Unicode MS" w:hAnsi="Constantia"/>
          <w:color w:val="000000"/>
        </w:rPr>
        <w:t>2</w:t>
      </w:r>
      <w:r w:rsidR="003726A4">
        <w:rPr>
          <w:rFonts w:ascii="Constantia" w:eastAsia="Arial Unicode MS" w:hAnsi="Constantia"/>
          <w:color w:val="000000"/>
        </w:rPr>
        <w:t>015</w:t>
      </w:r>
      <w:r w:rsidR="003E0B31">
        <w:rPr>
          <w:rFonts w:ascii="Constantia" w:eastAsia="Arial Unicode MS" w:hAnsi="Constantia"/>
          <w:color w:val="000000"/>
        </w:rPr>
        <w:t xml:space="preserve"> homlokzat</w:t>
      </w:r>
    </w:p>
    <w:p w14:paraId="5155C31D" w14:textId="77777777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Szintek száma: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pince, földszint, I emelet,</w:t>
      </w:r>
    </w:p>
    <w:p w14:paraId="622B1F54" w14:textId="77777777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14:paraId="2B5DB3A8" w14:textId="77777777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Tartószerkezet:</w:t>
      </w:r>
    </w:p>
    <w:p w14:paraId="44C1FB37" w14:textId="77777777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  <w:t>alapozás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kő sávalap,</w:t>
      </w:r>
    </w:p>
    <w:p w14:paraId="60CF35E2" w14:textId="77777777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  <w:t>tartófalak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kő és tégla</w:t>
      </w:r>
    </w:p>
    <w:p w14:paraId="08531531" w14:textId="77777777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  <w:t>födémek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acélgerendás- és fafödém</w:t>
      </w:r>
    </w:p>
    <w:p w14:paraId="7660B677" w14:textId="77777777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  <w:t>tetőszerkezet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fa fedélszék</w:t>
      </w:r>
    </w:p>
    <w:p w14:paraId="7744DFE0" w14:textId="77777777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14:paraId="284D7CE7" w14:textId="77777777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Szakipari szerkezetek:</w:t>
      </w:r>
    </w:p>
    <w:p w14:paraId="3FBD6C61" w14:textId="77777777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  <w:t>válaszfalak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kő, tégla</w:t>
      </w:r>
    </w:p>
    <w:p w14:paraId="60F3A37F" w14:textId="77777777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  <w:t>burkolatok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járólap</w:t>
      </w:r>
    </w:p>
    <w:p w14:paraId="7DD42C4E" w14:textId="77777777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  <w:t>homlokzat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vakolt, festet</w:t>
      </w:r>
    </w:p>
    <w:p w14:paraId="4FB49F20" w14:textId="77777777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  <w:t>bádogozás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horganyzott lemez,</w:t>
      </w:r>
    </w:p>
    <w:p w14:paraId="5F4972F4" w14:textId="77777777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  <w:t>nyílászárók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fa szerkezetű,</w:t>
      </w:r>
    </w:p>
    <w:p w14:paraId="1FCBDCCD" w14:textId="77777777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  <w:t>üvegezés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hőszigetelt síküveg,</w:t>
      </w:r>
    </w:p>
    <w:p w14:paraId="6AE255FF" w14:textId="77777777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  <w:t>héjazat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pala fedés</w:t>
      </w:r>
    </w:p>
    <w:p w14:paraId="080A1A51" w14:textId="77777777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14:paraId="06A04083" w14:textId="77777777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Épületgépészet:</w:t>
      </w:r>
    </w:p>
    <w:p w14:paraId="4CD7A613" w14:textId="77777777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  <w:t>elektromos hálózat</w:t>
      </w:r>
      <w:r>
        <w:rPr>
          <w:rFonts w:ascii="Constantia" w:eastAsia="Arial Unicode MS" w:hAnsi="Constantia"/>
          <w:color w:val="000000"/>
        </w:rPr>
        <w:tab/>
        <w:t>230-400 V</w:t>
      </w:r>
    </w:p>
    <w:p w14:paraId="080B017F" w14:textId="7FC9C197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  <w:t>fűtés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E0B31" w:rsidRPr="003E0B31">
        <w:rPr>
          <w:rFonts w:ascii="Constantia" w:eastAsia="Arial Unicode MS" w:hAnsi="Constantia"/>
          <w:color w:val="000000"/>
        </w:rPr>
        <w:t>elektromos hűtárolós kályha fűtés</w:t>
      </w:r>
    </w:p>
    <w:p w14:paraId="29450967" w14:textId="77777777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  <w:t>vízellátás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hálózati</w:t>
      </w:r>
    </w:p>
    <w:p w14:paraId="58868AF5" w14:textId="77777777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  <w:t>melegvíz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elektromos, átfolyós rendszerű</w:t>
      </w:r>
    </w:p>
    <w:p w14:paraId="3C8DD157" w14:textId="77777777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  <w:t>csatornázás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hálózati</w:t>
      </w:r>
    </w:p>
    <w:p w14:paraId="27A4C582" w14:textId="0C1062E6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  <w:t>távbeszélő ellátás</w:t>
      </w:r>
      <w:r>
        <w:rPr>
          <w:rFonts w:ascii="Constantia" w:eastAsia="Arial Unicode MS" w:hAnsi="Constantia"/>
          <w:color w:val="000000"/>
        </w:rPr>
        <w:tab/>
      </w:r>
      <w:r w:rsidR="003726A4">
        <w:rPr>
          <w:rFonts w:ascii="Constantia" w:eastAsia="Arial Unicode MS" w:hAnsi="Constantia"/>
          <w:color w:val="000000"/>
        </w:rPr>
        <w:t>-</w:t>
      </w:r>
    </w:p>
    <w:p w14:paraId="7739C9F7" w14:textId="77777777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14:paraId="7F05FC57" w14:textId="77777777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Üzlet főbb műszaki adatai:</w:t>
      </w:r>
    </w:p>
    <w:p w14:paraId="23AEA04D" w14:textId="05CF799A"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 xml:space="preserve">Beépített alapterület földszint: </w:t>
      </w:r>
      <w:r>
        <w:rPr>
          <w:rFonts w:ascii="Constantia" w:eastAsia="Arial Unicode MS" w:hAnsi="Constantia"/>
          <w:color w:val="000000"/>
        </w:rPr>
        <w:tab/>
      </w:r>
      <w:r w:rsidR="003726A4">
        <w:rPr>
          <w:rFonts w:ascii="Constantia" w:eastAsia="Arial Unicode MS" w:hAnsi="Constantia"/>
          <w:color w:val="000000"/>
        </w:rPr>
        <w:t>4</w:t>
      </w:r>
      <w:r w:rsidR="003E0B31">
        <w:rPr>
          <w:rFonts w:ascii="Constantia" w:eastAsia="Arial Unicode MS" w:hAnsi="Constantia"/>
          <w:color w:val="000000"/>
        </w:rPr>
        <w:t>2</w:t>
      </w:r>
      <w:r>
        <w:rPr>
          <w:rFonts w:ascii="Constantia" w:eastAsia="Arial Unicode MS" w:hAnsi="Constantia"/>
          <w:color w:val="000000"/>
        </w:rPr>
        <w:t xml:space="preserve"> m</w:t>
      </w:r>
      <w:r>
        <w:rPr>
          <w:rFonts w:ascii="Constantia" w:eastAsia="Arial Unicode MS" w:hAnsi="Constantia"/>
          <w:color w:val="000000"/>
          <w:vertAlign w:val="superscript"/>
        </w:rPr>
        <w:t>2</w:t>
      </w:r>
    </w:p>
    <w:p w14:paraId="7D4865D6" w14:textId="486B9DB8"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 xml:space="preserve">Beépített szintterület: 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726A4">
        <w:rPr>
          <w:rFonts w:ascii="Constantia" w:eastAsia="Arial Unicode MS" w:hAnsi="Constantia"/>
          <w:color w:val="000000"/>
        </w:rPr>
        <w:t>4</w:t>
      </w:r>
      <w:r w:rsidR="003E0B31">
        <w:rPr>
          <w:rFonts w:ascii="Constantia" w:eastAsia="Arial Unicode MS" w:hAnsi="Constantia"/>
          <w:color w:val="000000"/>
        </w:rPr>
        <w:t>2</w:t>
      </w:r>
      <w:r>
        <w:rPr>
          <w:rFonts w:ascii="Constantia" w:eastAsia="Arial Unicode MS" w:hAnsi="Constantia"/>
          <w:color w:val="000000"/>
        </w:rPr>
        <w:t xml:space="preserve"> m</w:t>
      </w:r>
      <w:r>
        <w:rPr>
          <w:rFonts w:ascii="Constantia" w:eastAsia="Arial Unicode MS" w:hAnsi="Constantia"/>
          <w:color w:val="000000"/>
          <w:vertAlign w:val="superscript"/>
        </w:rPr>
        <w:t>2</w:t>
      </w:r>
    </w:p>
    <w:p w14:paraId="5D77C7F7" w14:textId="77FBBB39"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 xml:space="preserve">Beépített térfogat: 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E0B31">
        <w:rPr>
          <w:rFonts w:ascii="Constantia" w:eastAsia="Arial Unicode MS" w:hAnsi="Constantia"/>
          <w:color w:val="000000"/>
        </w:rPr>
        <w:t>2</w:t>
      </w:r>
      <w:r w:rsidR="00F07ABD">
        <w:rPr>
          <w:rFonts w:ascii="Constantia" w:eastAsia="Arial Unicode MS" w:hAnsi="Constantia"/>
          <w:color w:val="000000"/>
        </w:rPr>
        <w:t>2</w:t>
      </w:r>
      <w:r w:rsidR="003E0B31">
        <w:rPr>
          <w:rFonts w:ascii="Constantia" w:eastAsia="Arial Unicode MS" w:hAnsi="Constantia"/>
          <w:color w:val="000000"/>
        </w:rPr>
        <w:t>0</w:t>
      </w:r>
      <w:r>
        <w:rPr>
          <w:rFonts w:ascii="Constantia" w:eastAsia="Arial Unicode MS" w:hAnsi="Constantia"/>
          <w:color w:val="000000"/>
        </w:rPr>
        <w:t xml:space="preserve"> lm</w:t>
      </w:r>
      <w:r>
        <w:rPr>
          <w:rFonts w:ascii="Constantia" w:eastAsia="Arial Unicode MS" w:hAnsi="Constantia"/>
          <w:color w:val="000000"/>
          <w:vertAlign w:val="superscript"/>
        </w:rPr>
        <w:t>3</w:t>
      </w:r>
    </w:p>
    <w:p w14:paraId="573F2712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 xml:space="preserve">Szintek száma (üzleten belül): </w:t>
      </w:r>
      <w:r>
        <w:rPr>
          <w:rFonts w:ascii="Constantia" w:eastAsia="Arial Unicode MS" w:hAnsi="Constantia"/>
          <w:color w:val="000000"/>
        </w:rPr>
        <w:tab/>
      </w:r>
      <w:r w:rsidR="00F07ABD">
        <w:rPr>
          <w:rFonts w:ascii="Constantia" w:eastAsia="Arial Unicode MS" w:hAnsi="Constantia"/>
          <w:color w:val="000000"/>
        </w:rPr>
        <w:t>1</w:t>
      </w:r>
    </w:p>
    <w:p w14:paraId="2CCABD4D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 xml:space="preserve">Épület párkánymagassága: 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9,50 m</w:t>
      </w:r>
    </w:p>
    <w:p w14:paraId="78CCEBB1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Terepszint (utcai):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± 0,00 m</w:t>
      </w:r>
    </w:p>
    <w:p w14:paraId="687AD265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Földszinti padlószint: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+ 0,15 m</w:t>
      </w:r>
    </w:p>
    <w:p w14:paraId="4AE65883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</w:p>
    <w:p w14:paraId="01DE820B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  <w:t>Szöveges bemutatás:</w:t>
      </w:r>
    </w:p>
    <w:p w14:paraId="31412B09" w14:textId="77777777" w:rsidR="003E0B31" w:rsidRPr="003E0B31" w:rsidRDefault="003E0B31" w:rsidP="003E0B31">
      <w:pPr>
        <w:suppressAutoHyphens/>
        <w:ind w:left="1418"/>
        <w:jc w:val="both"/>
        <w:rPr>
          <w:rFonts w:ascii="Constantia" w:eastAsia="Arial Unicode MS" w:hAnsi="Constantia"/>
          <w:color w:val="000000"/>
        </w:rPr>
      </w:pPr>
      <w:r w:rsidRPr="003E0B31">
        <w:rPr>
          <w:rFonts w:ascii="Constantia" w:eastAsia="Arial Unicode MS" w:hAnsi="Constantia"/>
          <w:color w:val="000000"/>
        </w:rPr>
        <w:t xml:space="preserve">A belváros központi területén, Dobó tér felé vezető Bajcsy </w:t>
      </w:r>
      <w:proofErr w:type="spellStart"/>
      <w:r w:rsidRPr="003E0B31">
        <w:rPr>
          <w:rFonts w:ascii="Constantia" w:eastAsia="Arial Unicode MS" w:hAnsi="Constantia"/>
          <w:color w:val="000000"/>
        </w:rPr>
        <w:t>Zs</w:t>
      </w:r>
      <w:proofErr w:type="spellEnd"/>
      <w:r w:rsidRPr="003E0B31">
        <w:rPr>
          <w:rFonts w:ascii="Constantia" w:eastAsia="Arial Unicode MS" w:hAnsi="Constantia"/>
          <w:color w:val="000000"/>
        </w:rPr>
        <w:t>. útról megközelíthető földszint iroda. A főfalak padlóvonal magasságában korábban vizesedtek, javításuk folyamatosan történik. Nagy belmagasságú (</w:t>
      </w:r>
      <w:proofErr w:type="spellStart"/>
      <w:r w:rsidRPr="003E0B31">
        <w:rPr>
          <w:rFonts w:ascii="Constantia" w:eastAsia="Arial Unicode MS" w:hAnsi="Constantia"/>
          <w:color w:val="000000"/>
        </w:rPr>
        <w:t>cca</w:t>
      </w:r>
      <w:proofErr w:type="spellEnd"/>
      <w:r w:rsidRPr="003E0B31">
        <w:rPr>
          <w:rFonts w:ascii="Constantia" w:eastAsia="Arial Unicode MS" w:hAnsi="Constantia"/>
          <w:color w:val="000000"/>
        </w:rPr>
        <w:t>: 5,20 m) az ügyféltere állmennyezettel, a hátsó iroda és szociális helyiségek állmennyezet nélkül kialakítva. A padlóburkolata időarányosan elhasznált. A bejárati kirakat és portál fa szerkezetű, hőszigetelt üvegezéssel, időarányosan elhasznált állapotban. Az üzlet típus avult hőtárolós kályha fűtéssel rendelkezik. A melegvízellátás elektromos átfolyós rendszerű. Bejárat körül látható a falvizesedés, lábazati burkolat málladozás.</w:t>
      </w:r>
    </w:p>
    <w:p w14:paraId="502F9B6A" w14:textId="2C1CC97E" w:rsidR="0081102E" w:rsidRDefault="003E0B31" w:rsidP="003E0B31">
      <w:pPr>
        <w:suppressAutoHyphens/>
        <w:ind w:left="1418"/>
        <w:jc w:val="both"/>
      </w:pPr>
      <w:r w:rsidRPr="003E0B31">
        <w:rPr>
          <w:rFonts w:ascii="Constantia" w:eastAsia="Arial Unicode MS" w:hAnsi="Constantia"/>
          <w:color w:val="000000"/>
        </w:rPr>
        <w:t>A gépészeti vezetékek és szerelvények állapota vegyes, részben újszerű.</w:t>
      </w:r>
    </w:p>
    <w:sectPr w:rsidR="00811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3951FD"/>
    <w:multiLevelType w:val="hybridMultilevel"/>
    <w:tmpl w:val="87B6E6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67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E9F"/>
    <w:rsid w:val="00015017"/>
    <w:rsid w:val="0001709A"/>
    <w:rsid w:val="00063699"/>
    <w:rsid w:val="001F3E18"/>
    <w:rsid w:val="003726A4"/>
    <w:rsid w:val="003E0B31"/>
    <w:rsid w:val="004C0E65"/>
    <w:rsid w:val="005C58E4"/>
    <w:rsid w:val="00691ECD"/>
    <w:rsid w:val="00693E6D"/>
    <w:rsid w:val="007D6D59"/>
    <w:rsid w:val="0081102E"/>
    <w:rsid w:val="00945E9F"/>
    <w:rsid w:val="00951ABE"/>
    <w:rsid w:val="00BD2DF1"/>
    <w:rsid w:val="00E642FF"/>
    <w:rsid w:val="00F07ABD"/>
    <w:rsid w:val="00F3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1852C1"/>
  <w15:chartTrackingRefBased/>
  <w15:docId w15:val="{A8908022-8B82-4E08-AC24-F297F4A6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4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5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0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Eger MJV PH Informatikai Osztály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Ildikó</dc:creator>
  <cp:keywords/>
  <dc:description/>
  <cp:lastModifiedBy>Sikéné Egedi Tímea</cp:lastModifiedBy>
  <cp:revision>11</cp:revision>
  <cp:lastPrinted>2024-05-07T07:00:00Z</cp:lastPrinted>
  <dcterms:created xsi:type="dcterms:W3CDTF">2021-08-24T09:44:00Z</dcterms:created>
  <dcterms:modified xsi:type="dcterms:W3CDTF">2024-06-12T08:01:00Z</dcterms:modified>
</cp:coreProperties>
</file>