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5BEE0" w14:textId="77777777" w:rsidR="00945E9F" w:rsidRPr="00E642FF" w:rsidRDefault="005C58E4" w:rsidP="00E642FF">
      <w:pPr>
        <w:ind w:left="360"/>
        <w:jc w:val="right"/>
        <w:rPr>
          <w:rFonts w:ascii="Constantia" w:eastAsia="Arial Unicode MS" w:hAnsi="Constantia" w:cs="Arial"/>
          <w:color w:val="000000"/>
        </w:rPr>
      </w:pPr>
      <w:bookmarkStart w:id="0" w:name="_Toc63427636"/>
      <w:r>
        <w:rPr>
          <w:rFonts w:ascii="Constantia" w:eastAsia="Arial Unicode MS" w:hAnsi="Constantia" w:cs="Arial"/>
          <w:color w:val="000000"/>
        </w:rPr>
        <w:t>1</w:t>
      </w:r>
      <w:r w:rsidR="00E642FF">
        <w:rPr>
          <w:rFonts w:ascii="Constantia" w:eastAsia="Arial Unicode MS" w:hAnsi="Constantia" w:cs="Arial"/>
          <w:color w:val="000000"/>
        </w:rPr>
        <w:t>.</w:t>
      </w:r>
      <w:r w:rsidR="00945E9F" w:rsidRPr="00E642FF">
        <w:rPr>
          <w:rFonts w:ascii="Constantia" w:eastAsia="Arial Unicode MS" w:hAnsi="Constantia" w:cs="Arial"/>
          <w:color w:val="000000"/>
        </w:rPr>
        <w:t>melléklet</w:t>
      </w:r>
    </w:p>
    <w:p w14:paraId="62586646" w14:textId="77777777" w:rsidR="00945E9F" w:rsidRDefault="00945E9F" w:rsidP="00945E9F">
      <w:pPr>
        <w:jc w:val="both"/>
        <w:rPr>
          <w:rFonts w:ascii="Constantia" w:eastAsia="Arial Unicode MS" w:hAnsi="Constantia" w:cs="Arial"/>
          <w:i/>
          <w:color w:val="000000"/>
          <w:u w:val="single"/>
        </w:rPr>
      </w:pPr>
    </w:p>
    <w:p w14:paraId="74586F88" w14:textId="77777777" w:rsidR="00945E9F" w:rsidRDefault="00945E9F" w:rsidP="00945E9F">
      <w:pPr>
        <w:jc w:val="both"/>
        <w:rPr>
          <w:rFonts w:ascii="Constantia" w:eastAsia="Arial Unicode MS" w:hAnsi="Constantia" w:cs="Arial"/>
          <w:i/>
          <w:color w:val="000000"/>
          <w:u w:val="single"/>
        </w:rPr>
      </w:pPr>
      <w:r>
        <w:rPr>
          <w:rFonts w:ascii="Constantia" w:eastAsia="Arial Unicode MS" w:hAnsi="Constantia" w:cs="Arial"/>
          <w:i/>
          <w:color w:val="000000"/>
          <w:u w:val="single"/>
        </w:rPr>
        <w:t>AZ INGATLAN NYILVÁNTARTÁS ADATAI</w:t>
      </w:r>
      <w:bookmarkEnd w:id="0"/>
      <w:r>
        <w:rPr>
          <w:rFonts w:ascii="Constantia" w:eastAsia="Arial Unicode MS" w:hAnsi="Constantia" w:cs="Arial"/>
          <w:i/>
          <w:color w:val="000000"/>
          <w:u w:val="single"/>
        </w:rPr>
        <w:t xml:space="preserve"> </w:t>
      </w:r>
    </w:p>
    <w:p w14:paraId="7FBBA804" w14:textId="77777777" w:rsidR="00945E9F" w:rsidRDefault="00945E9F" w:rsidP="00945E9F">
      <w:pPr>
        <w:tabs>
          <w:tab w:val="center" w:pos="2552"/>
          <w:tab w:val="center" w:pos="6237"/>
        </w:tabs>
        <w:suppressAutoHyphens/>
        <w:jc w:val="both"/>
        <w:rPr>
          <w:rFonts w:ascii="Constantia" w:eastAsia="Arial Unicode MS" w:hAnsi="Constantia"/>
          <w:i/>
          <w:color w:val="000000"/>
        </w:rPr>
      </w:pPr>
    </w:p>
    <w:p w14:paraId="5D29AC25" w14:textId="5CB9AF01" w:rsidR="00945E9F" w:rsidRDefault="00945E9F" w:rsidP="00945E9F">
      <w:pPr>
        <w:suppressAutoHyphens/>
        <w:ind w:left="708"/>
        <w:jc w:val="both"/>
        <w:rPr>
          <w:rFonts w:ascii="Constantia" w:eastAsia="Arial Unicode MS" w:hAnsi="Constantia"/>
          <w:color w:val="000000"/>
        </w:rPr>
      </w:pPr>
      <w:r>
        <w:rPr>
          <w:rFonts w:ascii="Constantia" w:eastAsia="Arial Unicode MS" w:hAnsi="Constantia"/>
          <w:color w:val="000000"/>
        </w:rPr>
        <w:t>Helyrajzi szám:</w:t>
      </w:r>
      <w:r>
        <w:rPr>
          <w:rFonts w:ascii="Constantia" w:eastAsia="Arial Unicode MS" w:hAnsi="Constantia"/>
          <w:color w:val="000000"/>
        </w:rPr>
        <w:tab/>
      </w:r>
      <w:r>
        <w:rPr>
          <w:rFonts w:ascii="Constantia" w:eastAsia="Arial Unicode MS" w:hAnsi="Constantia"/>
          <w:color w:val="000000"/>
        </w:rPr>
        <w:tab/>
        <w:t xml:space="preserve">Eger belterület </w:t>
      </w:r>
      <w:r w:rsidR="00DD3A97">
        <w:rPr>
          <w:rFonts w:ascii="Constantia" w:eastAsia="Arial Unicode MS" w:hAnsi="Constantia"/>
          <w:color w:val="000000"/>
        </w:rPr>
        <w:t>9015/5</w:t>
      </w:r>
      <w:r>
        <w:rPr>
          <w:rFonts w:ascii="Constantia" w:eastAsia="Arial Unicode MS" w:hAnsi="Constantia"/>
          <w:color w:val="000000"/>
        </w:rPr>
        <w:t xml:space="preserve"> hrsz.</w:t>
      </w:r>
    </w:p>
    <w:p w14:paraId="22BDE9AD" w14:textId="7BB38AE4" w:rsidR="00945E9F" w:rsidRDefault="00945E9F" w:rsidP="00945E9F">
      <w:pPr>
        <w:suppressAutoHyphens/>
        <w:ind w:left="708"/>
        <w:jc w:val="both"/>
        <w:rPr>
          <w:rFonts w:ascii="Constantia" w:eastAsia="Arial Unicode MS" w:hAnsi="Constantia"/>
          <w:color w:val="000000"/>
        </w:rPr>
      </w:pPr>
      <w:r>
        <w:rPr>
          <w:rFonts w:ascii="Constantia" w:eastAsia="Arial Unicode MS" w:hAnsi="Constantia"/>
          <w:color w:val="000000"/>
        </w:rPr>
        <w:t xml:space="preserve">Az ingatlan címe: </w:t>
      </w:r>
      <w:r>
        <w:rPr>
          <w:rFonts w:ascii="Constantia" w:eastAsia="Arial Unicode MS" w:hAnsi="Constantia"/>
          <w:color w:val="000000"/>
        </w:rPr>
        <w:tab/>
      </w:r>
      <w:r>
        <w:rPr>
          <w:rFonts w:ascii="Constantia" w:eastAsia="Arial Unicode MS" w:hAnsi="Constantia"/>
          <w:color w:val="000000"/>
        </w:rPr>
        <w:tab/>
        <w:t xml:space="preserve">3300 Eger, </w:t>
      </w:r>
      <w:r w:rsidR="00DD3A97">
        <w:rPr>
          <w:rFonts w:ascii="Constantia" w:eastAsia="Arial Unicode MS" w:hAnsi="Constantia"/>
          <w:color w:val="000000"/>
        </w:rPr>
        <w:t>belterület 9015/5</w:t>
      </w:r>
    </w:p>
    <w:p w14:paraId="6ABA4A57" w14:textId="7DCD4D01" w:rsidR="00945E9F" w:rsidRDefault="00945E9F" w:rsidP="00945E9F">
      <w:pPr>
        <w:suppressAutoHyphens/>
        <w:ind w:left="708"/>
        <w:jc w:val="both"/>
        <w:rPr>
          <w:rFonts w:ascii="Constantia" w:eastAsia="Arial Unicode MS" w:hAnsi="Constantia"/>
          <w:color w:val="000000"/>
        </w:rPr>
      </w:pPr>
      <w:r>
        <w:rPr>
          <w:rFonts w:ascii="Constantia" w:eastAsia="Arial Unicode MS" w:hAnsi="Constantia"/>
          <w:color w:val="000000"/>
        </w:rPr>
        <w:t>Megnevezés:</w:t>
      </w:r>
      <w:r>
        <w:rPr>
          <w:rFonts w:ascii="Constantia" w:eastAsia="Arial Unicode MS" w:hAnsi="Constantia"/>
          <w:color w:val="000000"/>
        </w:rPr>
        <w:tab/>
      </w:r>
      <w:r>
        <w:rPr>
          <w:rFonts w:ascii="Constantia" w:eastAsia="Arial Unicode MS" w:hAnsi="Constantia"/>
          <w:color w:val="000000"/>
        </w:rPr>
        <w:tab/>
      </w:r>
      <w:r>
        <w:rPr>
          <w:rFonts w:ascii="Constantia" w:eastAsia="Arial Unicode MS" w:hAnsi="Constantia"/>
          <w:color w:val="000000"/>
        </w:rPr>
        <w:tab/>
        <w:t xml:space="preserve">kivett </w:t>
      </w:r>
      <w:r w:rsidR="00DD3A97">
        <w:rPr>
          <w:rFonts w:ascii="Constantia" w:eastAsia="Arial Unicode MS" w:hAnsi="Constantia"/>
          <w:color w:val="000000"/>
        </w:rPr>
        <w:t>telephely</w:t>
      </w:r>
      <w:r>
        <w:rPr>
          <w:rFonts w:ascii="Constantia" w:eastAsia="Arial Unicode MS" w:hAnsi="Constantia"/>
          <w:color w:val="000000"/>
        </w:rPr>
        <w:t xml:space="preserve"> </w:t>
      </w:r>
    </w:p>
    <w:p w14:paraId="07C2EA2A" w14:textId="67870AD2" w:rsidR="00945E9F" w:rsidRDefault="00945E9F" w:rsidP="00945E9F">
      <w:pPr>
        <w:suppressAutoHyphens/>
        <w:ind w:left="708"/>
        <w:jc w:val="both"/>
        <w:rPr>
          <w:rFonts w:ascii="Constantia" w:eastAsia="Arial Unicode MS" w:hAnsi="Constantia"/>
          <w:color w:val="000000"/>
        </w:rPr>
      </w:pPr>
      <w:r>
        <w:rPr>
          <w:rFonts w:ascii="Constantia" w:eastAsia="Arial Unicode MS" w:hAnsi="Constantia"/>
          <w:color w:val="000000"/>
        </w:rPr>
        <w:t>Terület:</w:t>
      </w:r>
      <w:r>
        <w:rPr>
          <w:rFonts w:ascii="Constantia" w:eastAsia="Arial Unicode MS" w:hAnsi="Constantia"/>
          <w:color w:val="000000"/>
        </w:rPr>
        <w:tab/>
      </w:r>
      <w:r>
        <w:rPr>
          <w:rFonts w:ascii="Constantia" w:eastAsia="Arial Unicode MS" w:hAnsi="Constantia"/>
          <w:color w:val="000000"/>
        </w:rPr>
        <w:tab/>
      </w:r>
      <w:r>
        <w:rPr>
          <w:rFonts w:ascii="Constantia" w:eastAsia="Arial Unicode MS" w:hAnsi="Constantia"/>
          <w:color w:val="000000"/>
        </w:rPr>
        <w:tab/>
      </w:r>
      <w:r w:rsidR="00DD3A97">
        <w:rPr>
          <w:rFonts w:ascii="Constantia" w:eastAsia="Arial Unicode MS" w:hAnsi="Constantia"/>
          <w:color w:val="000000"/>
        </w:rPr>
        <w:t>2952</w:t>
      </w:r>
      <w:r>
        <w:rPr>
          <w:rFonts w:ascii="Constantia" w:eastAsia="Arial Unicode MS" w:hAnsi="Constantia"/>
          <w:color w:val="000000"/>
        </w:rPr>
        <w:t xml:space="preserve"> m</w:t>
      </w:r>
      <w:r>
        <w:rPr>
          <w:rFonts w:ascii="Constantia" w:eastAsia="Arial Unicode MS" w:hAnsi="Constantia"/>
          <w:color w:val="000000"/>
          <w:vertAlign w:val="superscript"/>
        </w:rPr>
        <w:t xml:space="preserve">2 </w:t>
      </w:r>
    </w:p>
    <w:p w14:paraId="565B6BCE" w14:textId="3C0EB877" w:rsidR="00945E9F" w:rsidRDefault="00945E9F" w:rsidP="00945E9F">
      <w:pPr>
        <w:suppressAutoHyphens/>
        <w:ind w:left="708"/>
        <w:jc w:val="both"/>
        <w:rPr>
          <w:rFonts w:ascii="Constantia" w:eastAsia="Arial Unicode MS" w:hAnsi="Constantia"/>
          <w:color w:val="000000"/>
        </w:rPr>
      </w:pPr>
      <w:r>
        <w:rPr>
          <w:rFonts w:ascii="Constantia" w:eastAsia="Arial Unicode MS" w:hAnsi="Constantia"/>
          <w:color w:val="000000"/>
        </w:rPr>
        <w:t>Tulajdonos:</w:t>
      </w:r>
      <w:r>
        <w:rPr>
          <w:rFonts w:ascii="Constantia" w:eastAsia="Arial Unicode MS" w:hAnsi="Constantia"/>
          <w:color w:val="000000"/>
        </w:rPr>
        <w:tab/>
      </w:r>
      <w:r>
        <w:rPr>
          <w:rFonts w:ascii="Constantia" w:eastAsia="Arial Unicode MS" w:hAnsi="Constantia"/>
          <w:color w:val="000000"/>
        </w:rPr>
        <w:tab/>
      </w:r>
      <w:r>
        <w:rPr>
          <w:rFonts w:ascii="Constantia" w:eastAsia="Arial Unicode MS" w:hAnsi="Constantia"/>
          <w:color w:val="000000"/>
        </w:rPr>
        <w:tab/>
        <w:t>Eger, Megyei Jogú Város Önkormányzata</w:t>
      </w:r>
      <w:r w:rsidR="00632F9E">
        <w:rPr>
          <w:rFonts w:ascii="Constantia" w:eastAsia="Arial Unicode MS" w:hAnsi="Constantia"/>
          <w:color w:val="000000"/>
        </w:rPr>
        <w:t xml:space="preserve"> 1/1</w:t>
      </w:r>
    </w:p>
    <w:p w14:paraId="0C43AA30" w14:textId="4C7CDBF7" w:rsidR="00945E9F" w:rsidRDefault="00945E9F" w:rsidP="00945E9F">
      <w:pPr>
        <w:suppressAutoHyphens/>
        <w:ind w:left="708"/>
        <w:jc w:val="both"/>
        <w:rPr>
          <w:rFonts w:ascii="Constantia" w:eastAsia="Arial Unicode MS" w:hAnsi="Constantia"/>
          <w:color w:val="000000"/>
        </w:rPr>
      </w:pPr>
      <w:r>
        <w:rPr>
          <w:rFonts w:ascii="Constantia" w:eastAsia="Arial Unicode MS" w:hAnsi="Constantia"/>
          <w:color w:val="000000"/>
        </w:rPr>
        <w:tab/>
      </w:r>
      <w:r>
        <w:rPr>
          <w:rFonts w:ascii="Constantia" w:eastAsia="Arial Unicode MS" w:hAnsi="Constantia"/>
          <w:color w:val="000000"/>
        </w:rPr>
        <w:tab/>
      </w:r>
      <w:r>
        <w:rPr>
          <w:rFonts w:ascii="Constantia" w:eastAsia="Arial Unicode MS" w:hAnsi="Constantia"/>
          <w:color w:val="000000"/>
        </w:rPr>
        <w:tab/>
      </w:r>
      <w:r>
        <w:rPr>
          <w:rFonts w:ascii="Constantia" w:eastAsia="Arial Unicode MS" w:hAnsi="Constantia"/>
          <w:color w:val="000000"/>
        </w:rPr>
        <w:tab/>
      </w:r>
      <w:r>
        <w:rPr>
          <w:rFonts w:ascii="Constantia" w:eastAsia="Arial Unicode MS" w:hAnsi="Constantia"/>
          <w:color w:val="000000"/>
        </w:rPr>
        <w:tab/>
      </w:r>
    </w:p>
    <w:p w14:paraId="3ED98A14" w14:textId="77777777" w:rsidR="00945E9F" w:rsidRDefault="00945E9F" w:rsidP="00945E9F">
      <w:pPr>
        <w:suppressAutoHyphens/>
        <w:jc w:val="both"/>
        <w:rPr>
          <w:rFonts w:ascii="Constantia" w:eastAsia="Arial Unicode MS" w:hAnsi="Constantia"/>
          <w:i/>
          <w:color w:val="000000"/>
        </w:rPr>
      </w:pPr>
    </w:p>
    <w:p w14:paraId="3A92FA0E" w14:textId="77777777" w:rsidR="00945E9F" w:rsidRDefault="00945E9F" w:rsidP="00945E9F">
      <w:pPr>
        <w:suppressAutoHyphens/>
        <w:jc w:val="both"/>
        <w:rPr>
          <w:rFonts w:ascii="Constantia" w:eastAsia="Arial Unicode MS" w:hAnsi="Constantia"/>
          <w:i/>
          <w:color w:val="000000"/>
          <w:u w:val="single"/>
        </w:rPr>
      </w:pPr>
      <w:r>
        <w:rPr>
          <w:rFonts w:ascii="Constantia" w:eastAsia="Arial Unicode MS" w:hAnsi="Constantia"/>
          <w:i/>
          <w:color w:val="000000"/>
          <w:u w:val="single"/>
        </w:rPr>
        <w:t>AZ INGATLAN KÖRNYEZETE, HELYSZÍNI ADATAI</w:t>
      </w:r>
    </w:p>
    <w:p w14:paraId="338FCE4B" w14:textId="77777777" w:rsidR="00945E9F" w:rsidRDefault="00945E9F" w:rsidP="00945E9F">
      <w:pPr>
        <w:suppressAutoHyphens/>
        <w:jc w:val="both"/>
        <w:rPr>
          <w:rFonts w:ascii="Constantia" w:eastAsia="Arial Unicode MS" w:hAnsi="Constantia"/>
          <w:i/>
          <w:color w:val="000000"/>
          <w:u w:val="single"/>
        </w:rPr>
      </w:pPr>
    </w:p>
    <w:p w14:paraId="2EE9D99B" w14:textId="77777777" w:rsidR="00945E9F" w:rsidRDefault="00945E9F" w:rsidP="00945E9F">
      <w:pPr>
        <w:tabs>
          <w:tab w:val="left" w:pos="3969"/>
        </w:tabs>
        <w:ind w:left="709"/>
        <w:jc w:val="both"/>
        <w:rPr>
          <w:rFonts w:ascii="Constantia" w:hAnsi="Constantia"/>
          <w:i/>
          <w:u w:val="single"/>
        </w:rPr>
      </w:pPr>
      <w:r>
        <w:rPr>
          <w:rFonts w:ascii="Constantia" w:hAnsi="Constantia"/>
          <w:i/>
          <w:u w:val="single"/>
        </w:rPr>
        <w:t>Beépítettsége:</w:t>
      </w:r>
    </w:p>
    <w:p w14:paraId="5C4DD84A" w14:textId="2F7D72A0" w:rsidR="00945E9F" w:rsidRDefault="00DD3A97" w:rsidP="00945E9F">
      <w:pPr>
        <w:tabs>
          <w:tab w:val="left" w:pos="3969"/>
        </w:tabs>
        <w:ind w:left="709"/>
        <w:jc w:val="both"/>
        <w:rPr>
          <w:rFonts w:ascii="Constantia" w:hAnsi="Constantia"/>
        </w:rPr>
      </w:pPr>
      <w:r>
        <w:rPr>
          <w:rFonts w:ascii="Constantia" w:hAnsi="Constantia"/>
        </w:rPr>
        <w:t>Szabadon álló, ipari jellegű csarnok és raktárszerű épületek, valamint kültéri telepített darus-rakodó építmény</w:t>
      </w:r>
    </w:p>
    <w:p w14:paraId="316F6593" w14:textId="77777777" w:rsidR="00945E9F" w:rsidRDefault="00945E9F" w:rsidP="00945E9F">
      <w:pPr>
        <w:tabs>
          <w:tab w:val="left" w:pos="3969"/>
        </w:tabs>
        <w:ind w:left="709"/>
        <w:jc w:val="both"/>
        <w:rPr>
          <w:rFonts w:ascii="Constantia" w:hAnsi="Constantia"/>
          <w:i/>
          <w:u w:val="single"/>
        </w:rPr>
      </w:pPr>
      <w:r>
        <w:rPr>
          <w:rFonts w:ascii="Constantia" w:hAnsi="Constantia"/>
          <w:i/>
          <w:u w:val="single"/>
        </w:rPr>
        <w:t>Közműhálózat:</w:t>
      </w:r>
    </w:p>
    <w:p w14:paraId="19989850" w14:textId="44F242A1" w:rsidR="00945E9F" w:rsidRDefault="00DD3A97" w:rsidP="00945E9F">
      <w:pPr>
        <w:tabs>
          <w:tab w:val="left" w:pos="3969"/>
        </w:tabs>
        <w:ind w:left="709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A térség </w:t>
      </w:r>
      <w:proofErr w:type="spellStart"/>
      <w:r>
        <w:rPr>
          <w:rFonts w:ascii="Constantia" w:hAnsi="Constantia"/>
        </w:rPr>
        <w:t>közművesítettsége</w:t>
      </w:r>
      <w:proofErr w:type="spellEnd"/>
      <w:r>
        <w:rPr>
          <w:rFonts w:ascii="Constantia" w:hAnsi="Constantia"/>
        </w:rPr>
        <w:t xml:space="preserve"> víz, villany, gáz és szennyvíz közmű vezetékek kiépítése megoldott, az ingatlanra történő becsatlakozás csupán elektromos (400 V – 230 V) hálózat valósult meg.</w:t>
      </w:r>
      <w:r w:rsidR="00945E9F">
        <w:rPr>
          <w:rFonts w:ascii="Constantia" w:hAnsi="Constantia"/>
        </w:rPr>
        <w:t xml:space="preserve"> </w:t>
      </w:r>
    </w:p>
    <w:p w14:paraId="0E17FBB9" w14:textId="77777777" w:rsidR="00945E9F" w:rsidRDefault="00945E9F" w:rsidP="00945E9F">
      <w:pPr>
        <w:tabs>
          <w:tab w:val="left" w:pos="3969"/>
        </w:tabs>
        <w:ind w:left="709"/>
        <w:jc w:val="both"/>
        <w:rPr>
          <w:rFonts w:ascii="Constantia" w:hAnsi="Constantia"/>
          <w:i/>
          <w:u w:val="single"/>
        </w:rPr>
      </w:pPr>
      <w:proofErr w:type="spellStart"/>
      <w:r>
        <w:rPr>
          <w:rFonts w:ascii="Constantia" w:hAnsi="Constantia"/>
          <w:i/>
          <w:u w:val="single"/>
        </w:rPr>
        <w:t>Kerítettsége</w:t>
      </w:r>
      <w:proofErr w:type="spellEnd"/>
      <w:r>
        <w:rPr>
          <w:rFonts w:ascii="Constantia" w:hAnsi="Constantia"/>
          <w:i/>
          <w:u w:val="single"/>
        </w:rPr>
        <w:t>:</w:t>
      </w:r>
    </w:p>
    <w:p w14:paraId="4920A6B2" w14:textId="59085AFB" w:rsidR="00945E9F" w:rsidRDefault="00DD3A97" w:rsidP="00945E9F">
      <w:pPr>
        <w:tabs>
          <w:tab w:val="left" w:pos="3969"/>
        </w:tabs>
        <w:ind w:left="709"/>
        <w:jc w:val="both"/>
        <w:rPr>
          <w:rFonts w:ascii="Constantia" w:hAnsi="Constantia"/>
          <w:bCs/>
        </w:rPr>
      </w:pPr>
      <w:r>
        <w:rPr>
          <w:rFonts w:ascii="Constantia" w:hAnsi="Constantia"/>
        </w:rPr>
        <w:t>Acél oszlopokra rögzített, drótfonatos kerítéssel</w:t>
      </w:r>
      <w:r w:rsidR="00945E9F">
        <w:rPr>
          <w:rFonts w:ascii="Constantia" w:hAnsi="Constantia"/>
        </w:rPr>
        <w:t xml:space="preserve"> határolt terület</w:t>
      </w:r>
      <w:r>
        <w:rPr>
          <w:rFonts w:ascii="Constantia" w:hAnsi="Constantia"/>
        </w:rPr>
        <w:t>, bejárati nagykapuval</w:t>
      </w:r>
      <w:r w:rsidR="00945E9F">
        <w:rPr>
          <w:rFonts w:ascii="Constantia" w:hAnsi="Constantia"/>
        </w:rPr>
        <w:t>.</w:t>
      </w:r>
    </w:p>
    <w:p w14:paraId="04A7E73D" w14:textId="77777777" w:rsidR="00945E9F" w:rsidRDefault="00945E9F" w:rsidP="00945E9F">
      <w:pPr>
        <w:suppressAutoHyphens/>
        <w:jc w:val="both"/>
        <w:rPr>
          <w:rFonts w:ascii="Constantia" w:eastAsia="Arial Unicode MS" w:hAnsi="Constantia"/>
          <w:i/>
          <w:color w:val="000000"/>
          <w:u w:val="single"/>
        </w:rPr>
      </w:pPr>
    </w:p>
    <w:p w14:paraId="687AD265" w14:textId="309738AF" w:rsidR="00945E9F" w:rsidRDefault="00945E9F" w:rsidP="00DD3A97">
      <w:pPr>
        <w:suppressAutoHyphens/>
        <w:ind w:left="709"/>
        <w:jc w:val="both"/>
        <w:rPr>
          <w:rFonts w:ascii="Constantia" w:eastAsia="Arial Unicode MS" w:hAnsi="Constantia"/>
          <w:color w:val="000000"/>
        </w:rPr>
      </w:pPr>
      <w:r>
        <w:rPr>
          <w:rFonts w:ascii="Constantia" w:eastAsia="Arial Unicode MS" w:hAnsi="Constantia"/>
          <w:color w:val="000000"/>
        </w:rPr>
        <w:tab/>
      </w:r>
    </w:p>
    <w:p w14:paraId="4AE65883" w14:textId="77777777" w:rsidR="00945E9F" w:rsidRDefault="00945E9F" w:rsidP="00945E9F">
      <w:pPr>
        <w:suppressAutoHyphens/>
        <w:jc w:val="both"/>
        <w:rPr>
          <w:rFonts w:ascii="Constantia" w:eastAsia="Arial Unicode MS" w:hAnsi="Constantia"/>
          <w:color w:val="000000"/>
        </w:rPr>
      </w:pPr>
    </w:p>
    <w:p w14:paraId="502F9B6A" w14:textId="346661D3" w:rsidR="0081102E" w:rsidRDefault="00945E9F" w:rsidP="00DD3A97">
      <w:pPr>
        <w:suppressAutoHyphens/>
        <w:jc w:val="both"/>
      </w:pPr>
      <w:r>
        <w:rPr>
          <w:rFonts w:ascii="Constantia" w:eastAsia="Arial Unicode MS" w:hAnsi="Constantia"/>
          <w:color w:val="000000"/>
        </w:rPr>
        <w:tab/>
      </w:r>
    </w:p>
    <w:sectPr w:rsidR="0081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51FD"/>
    <w:multiLevelType w:val="hybridMultilevel"/>
    <w:tmpl w:val="87B6E6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9F"/>
    <w:rsid w:val="0001709A"/>
    <w:rsid w:val="00063699"/>
    <w:rsid w:val="001F3E18"/>
    <w:rsid w:val="003726A4"/>
    <w:rsid w:val="004C0E65"/>
    <w:rsid w:val="005C58E4"/>
    <w:rsid w:val="00632F9E"/>
    <w:rsid w:val="00685705"/>
    <w:rsid w:val="00691ECD"/>
    <w:rsid w:val="00693E6D"/>
    <w:rsid w:val="006E7F76"/>
    <w:rsid w:val="007D6D59"/>
    <w:rsid w:val="007F5BD6"/>
    <w:rsid w:val="0081102E"/>
    <w:rsid w:val="00945E9F"/>
    <w:rsid w:val="00951ABE"/>
    <w:rsid w:val="00BD2DF1"/>
    <w:rsid w:val="00CB68A5"/>
    <w:rsid w:val="00DD3A97"/>
    <w:rsid w:val="00E642FF"/>
    <w:rsid w:val="00F07ABD"/>
    <w:rsid w:val="00F3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52C1"/>
  <w15:chartTrackingRefBased/>
  <w15:docId w15:val="{A8908022-8B82-4E08-AC24-F297F4A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Eger MJV PH Informatikai Osztály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Kormos Ildikó</dc:creator>
  <cp:keywords/>
  <dc:description/>
  <cp:lastModifiedBy>Sikéné Egedi Tímea</cp:lastModifiedBy>
  <cp:revision>13</cp:revision>
  <cp:lastPrinted>2024-08-22T09:22:00Z</cp:lastPrinted>
  <dcterms:created xsi:type="dcterms:W3CDTF">2021-08-24T09:44:00Z</dcterms:created>
  <dcterms:modified xsi:type="dcterms:W3CDTF">2024-08-22T09:24:00Z</dcterms:modified>
</cp:coreProperties>
</file>