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948DA" w14:textId="77777777" w:rsidR="00945E9F" w:rsidRPr="00E642FF" w:rsidRDefault="00DA128B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2</w:t>
      </w:r>
      <w:r w:rsidR="00E642FF">
        <w:rPr>
          <w:rFonts w:ascii="Constantia" w:eastAsia="Arial Unicode MS" w:hAnsi="Constantia" w:cs="Arial"/>
          <w:color w:val="000000"/>
        </w:rPr>
        <w:t>.</w:t>
      </w:r>
      <w:r w:rsidR="00945E9F" w:rsidRPr="00E642FF">
        <w:rPr>
          <w:rFonts w:ascii="Constantia" w:eastAsia="Arial Unicode MS" w:hAnsi="Constantia" w:cs="Arial"/>
          <w:color w:val="000000"/>
        </w:rPr>
        <w:t>melléklet</w:t>
      </w:r>
    </w:p>
    <w:p w14:paraId="75EC7476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14:paraId="0B3CC596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</w:t>
      </w:r>
      <w:r w:rsidR="00455428">
        <w:rPr>
          <w:rFonts w:ascii="Constantia" w:eastAsia="Arial Unicode MS" w:hAnsi="Constantia" w:cs="Arial"/>
          <w:i/>
          <w:color w:val="000000"/>
          <w:u w:val="single"/>
        </w:rPr>
        <w:t>OK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NYILVÁNTARTÁS</w:t>
      </w:r>
      <w:r w:rsidR="00404E3B">
        <w:rPr>
          <w:rFonts w:ascii="Constantia" w:eastAsia="Arial Unicode MS" w:hAnsi="Constantia" w:cs="Arial"/>
          <w:i/>
          <w:color w:val="000000"/>
          <w:u w:val="single"/>
        </w:rPr>
        <w:t>I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14:paraId="3574C291" w14:textId="77777777"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5B58FB8E" w14:textId="45153EBC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9E6134">
        <w:rPr>
          <w:rFonts w:ascii="Constantia" w:eastAsia="Arial Unicode MS" w:hAnsi="Constantia"/>
          <w:color w:val="000000"/>
        </w:rPr>
        <w:t>10900, 10902, 10903</w:t>
      </w:r>
      <w:r w:rsidR="003061F7" w:rsidRPr="003061F7">
        <w:rPr>
          <w:rFonts w:ascii="Constantia" w:eastAsia="Arial Unicode MS" w:hAnsi="Constantia"/>
          <w:color w:val="000000"/>
        </w:rPr>
        <w:t xml:space="preserve"> </w:t>
      </w:r>
    </w:p>
    <w:p w14:paraId="7FB77057" w14:textId="11F596AD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3300 </w:t>
      </w:r>
      <w:r w:rsidR="003061F7" w:rsidRPr="003061F7">
        <w:rPr>
          <w:rFonts w:ascii="Constantia" w:eastAsia="Arial Unicode MS" w:hAnsi="Constantia"/>
          <w:color w:val="000000"/>
        </w:rPr>
        <w:t xml:space="preserve">Eger, </w:t>
      </w:r>
      <w:r w:rsidR="0019351A">
        <w:rPr>
          <w:rFonts w:ascii="Constantia" w:eastAsia="Arial Unicode MS" w:hAnsi="Constantia"/>
          <w:color w:val="000000"/>
        </w:rPr>
        <w:t xml:space="preserve">belterület </w:t>
      </w:r>
      <w:r w:rsidR="009E6134">
        <w:rPr>
          <w:rFonts w:ascii="Constantia" w:eastAsia="Arial Unicode MS" w:hAnsi="Constantia"/>
          <w:color w:val="000000"/>
        </w:rPr>
        <w:t>10900, 10902, 10903</w:t>
      </w:r>
    </w:p>
    <w:p w14:paraId="3B5DC02D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kivett beépítetlen terület</w:t>
      </w:r>
    </w:p>
    <w:p w14:paraId="16A260E2" w14:textId="180E3074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9E6134">
        <w:rPr>
          <w:rFonts w:ascii="Constantia" w:eastAsia="Arial Unicode MS" w:hAnsi="Constantia"/>
          <w:color w:val="000000"/>
        </w:rPr>
        <w:t>291</w:t>
      </w:r>
      <w:r w:rsidR="0019351A">
        <w:rPr>
          <w:rFonts w:ascii="Constantia" w:eastAsia="Arial Unicode MS" w:hAnsi="Constantia"/>
          <w:color w:val="000000"/>
        </w:rPr>
        <w:t xml:space="preserve"> m</w:t>
      </w:r>
      <w:r w:rsidR="0019351A">
        <w:rPr>
          <w:rFonts w:ascii="Constantia" w:eastAsia="Arial Unicode MS" w:hAnsi="Constantia"/>
          <w:color w:val="000000"/>
          <w:vertAlign w:val="superscript"/>
        </w:rPr>
        <w:t>2</w:t>
      </w:r>
      <w:r w:rsidR="0019351A">
        <w:rPr>
          <w:rFonts w:ascii="Constantia" w:eastAsia="Arial Unicode MS" w:hAnsi="Constantia"/>
          <w:color w:val="000000"/>
        </w:rPr>
        <w:t>;</w:t>
      </w:r>
      <w:r w:rsidR="009E6134">
        <w:rPr>
          <w:rFonts w:ascii="Constantia" w:eastAsia="Arial Unicode MS" w:hAnsi="Constantia"/>
          <w:color w:val="000000"/>
        </w:rPr>
        <w:t xml:space="preserve"> 240 m</w:t>
      </w:r>
      <w:r w:rsidR="009E6134">
        <w:rPr>
          <w:rFonts w:ascii="Constantia" w:eastAsia="Arial Unicode MS" w:hAnsi="Constantia"/>
          <w:color w:val="000000"/>
          <w:vertAlign w:val="superscript"/>
        </w:rPr>
        <w:t>2</w:t>
      </w:r>
      <w:r w:rsidR="009E6134">
        <w:rPr>
          <w:rFonts w:ascii="Constantia" w:eastAsia="Arial Unicode MS" w:hAnsi="Constantia"/>
          <w:color w:val="000000"/>
        </w:rPr>
        <w:t>; 261 m</w:t>
      </w:r>
      <w:r w:rsidR="009E6134">
        <w:rPr>
          <w:rFonts w:ascii="Constantia" w:eastAsia="Arial Unicode MS" w:hAnsi="Constantia"/>
          <w:color w:val="000000"/>
          <w:vertAlign w:val="superscript"/>
        </w:rPr>
        <w:t>2</w:t>
      </w:r>
      <w:r>
        <w:rPr>
          <w:rFonts w:ascii="Constantia" w:eastAsia="Arial Unicode MS" w:hAnsi="Constantia"/>
          <w:color w:val="000000"/>
          <w:vertAlign w:val="superscript"/>
        </w:rPr>
        <w:t xml:space="preserve"> </w:t>
      </w:r>
    </w:p>
    <w:p w14:paraId="6E6B6C1B" w14:textId="77777777" w:rsidR="003061F7" w:rsidRPr="003061F7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Eszmei hányad: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1/1</w:t>
      </w:r>
    </w:p>
    <w:p w14:paraId="2A1F35E1" w14:textId="4CEE901B" w:rsidR="00945E9F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9E6134">
        <w:rPr>
          <w:rFonts w:ascii="Constantia" w:eastAsia="Arial Unicode MS" w:hAnsi="Constantia"/>
          <w:color w:val="000000"/>
        </w:rPr>
        <w:t>291 m</w:t>
      </w:r>
      <w:r w:rsidR="009E6134">
        <w:rPr>
          <w:rFonts w:ascii="Constantia" w:eastAsia="Arial Unicode MS" w:hAnsi="Constantia"/>
          <w:color w:val="000000"/>
          <w:vertAlign w:val="superscript"/>
        </w:rPr>
        <w:t>2</w:t>
      </w:r>
      <w:r w:rsidR="009E6134">
        <w:rPr>
          <w:rFonts w:ascii="Constantia" w:eastAsia="Arial Unicode MS" w:hAnsi="Constantia"/>
          <w:color w:val="000000"/>
        </w:rPr>
        <w:t>; 240 m</w:t>
      </w:r>
      <w:r w:rsidR="009E6134">
        <w:rPr>
          <w:rFonts w:ascii="Constantia" w:eastAsia="Arial Unicode MS" w:hAnsi="Constantia"/>
          <w:color w:val="000000"/>
          <w:vertAlign w:val="superscript"/>
        </w:rPr>
        <w:t>2</w:t>
      </w:r>
      <w:r w:rsidR="009E6134">
        <w:rPr>
          <w:rFonts w:ascii="Constantia" w:eastAsia="Arial Unicode MS" w:hAnsi="Constantia"/>
          <w:color w:val="000000"/>
        </w:rPr>
        <w:t>; 261 m</w:t>
      </w:r>
      <w:r w:rsidR="009E6134">
        <w:rPr>
          <w:rFonts w:ascii="Constantia" w:eastAsia="Arial Unicode MS" w:hAnsi="Constantia"/>
          <w:color w:val="000000"/>
          <w:vertAlign w:val="superscript"/>
        </w:rPr>
        <w:t>2</w:t>
      </w:r>
    </w:p>
    <w:p w14:paraId="0A62CC23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14:paraId="0B3E1490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14:paraId="67A7947A" w14:textId="77777777"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22F8070E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20336BCB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6FBB1E10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14:paraId="787D4B6A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79C3083B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</w:t>
      </w:r>
      <w:r w:rsidR="0019351A">
        <w:rPr>
          <w:rFonts w:ascii="Constantia" w:hAnsi="Constantia"/>
          <w:i/>
          <w:u w:val="single"/>
        </w:rPr>
        <w:t>hetőség</w:t>
      </w:r>
      <w:r>
        <w:rPr>
          <w:rFonts w:ascii="Constantia" w:hAnsi="Constantia"/>
          <w:i/>
          <w:u w:val="single"/>
        </w:rPr>
        <w:t>:</w:t>
      </w:r>
    </w:p>
    <w:p w14:paraId="4A1FC0D6" w14:textId="77777777" w:rsidR="00945E9F" w:rsidRDefault="0019351A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Lk2/Z-40-6,6-250 </w:t>
      </w:r>
    </w:p>
    <w:p w14:paraId="3F359FE5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0743D8FB" w14:textId="77777777" w:rsidR="00945E9F" w:rsidRDefault="0019351A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INGATAN ÁLTALÁNOS</w:t>
      </w:r>
      <w:r w:rsidR="00945E9F">
        <w:rPr>
          <w:rFonts w:ascii="Constantia" w:eastAsia="Arial Unicode MS" w:hAnsi="Constantia"/>
          <w:i/>
          <w:color w:val="000000"/>
          <w:u w:val="single"/>
        </w:rPr>
        <w:t xml:space="preserve"> JELLEMZŐI:</w:t>
      </w:r>
    </w:p>
    <w:p w14:paraId="50E7BEEB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65941DE0" w14:textId="77777777"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kivett beépítetlen terület</w:t>
      </w:r>
    </w:p>
    <w:p w14:paraId="7E4B18C7" w14:textId="77777777"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jelenlegi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üres építési telek</w:t>
      </w:r>
    </w:p>
    <w:p w14:paraId="2202748B" w14:textId="77777777"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lehetséges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építési telek</w:t>
      </w:r>
    </w:p>
    <w:p w14:paraId="533DC1DA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03429B5F" w14:textId="77777777" w:rsidR="00945E9F" w:rsidRPr="00371076" w:rsidRDefault="0019351A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Az ingatlanokon nincs épület.</w:t>
      </w:r>
    </w:p>
    <w:p w14:paraId="2D4F3074" w14:textId="77777777" w:rsidR="00945E9F" w:rsidRPr="00371076" w:rsidRDefault="00945E9F" w:rsidP="0019351A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14:paraId="52029AAC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48F4A2BC" w14:textId="77777777" w:rsidR="00945E9F" w:rsidRPr="00371076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Közművesítettség</w:t>
      </w:r>
      <w:r w:rsidR="00945E9F" w:rsidRPr="00371076">
        <w:rPr>
          <w:rFonts w:ascii="Constantia" w:eastAsia="Arial Unicode MS" w:hAnsi="Constantia"/>
          <w:color w:val="000000"/>
        </w:rPr>
        <w:t>:</w:t>
      </w:r>
    </w:p>
    <w:p w14:paraId="6C13CF80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 xml:space="preserve">elektromos </w:t>
      </w:r>
      <w:r w:rsidR="0019351A">
        <w:rPr>
          <w:rFonts w:ascii="Constantia" w:eastAsia="Arial Unicode MS" w:hAnsi="Constantia"/>
          <w:color w:val="000000"/>
        </w:rPr>
        <w:t>ellátás</w:t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14:paraId="4F0C4D19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gázellátás</w:t>
      </w:r>
      <w:r w:rsidR="0019351A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>vízellátás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14:paraId="25F68BA1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csatornázás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14:paraId="7E576744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14:paraId="7A219C5A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76782440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7A139951" w14:textId="77777777" w:rsidR="00945E9F" w:rsidRPr="00455428" w:rsidRDefault="00945E9F" w:rsidP="00945E9F">
      <w:pPr>
        <w:suppressAutoHyphens/>
        <w:jc w:val="both"/>
        <w:rPr>
          <w:rFonts w:ascii="Constantia" w:eastAsia="Arial Unicode MS" w:hAnsi="Constantia"/>
          <w:color w:val="000000"/>
          <w:u w:val="single"/>
        </w:rPr>
      </w:pPr>
      <w:r>
        <w:rPr>
          <w:rFonts w:ascii="Constantia" w:eastAsia="Arial Unicode MS" w:hAnsi="Constantia"/>
          <w:color w:val="000000"/>
        </w:rPr>
        <w:tab/>
      </w:r>
      <w:r w:rsidRPr="00455428">
        <w:rPr>
          <w:rFonts w:ascii="Constantia" w:eastAsia="Arial Unicode MS" w:hAnsi="Constantia"/>
          <w:color w:val="000000"/>
          <w:u w:val="single"/>
        </w:rPr>
        <w:t>Szöveges bemutatás:</w:t>
      </w:r>
    </w:p>
    <w:p w14:paraId="5CEDB22F" w14:textId="696D3868" w:rsidR="007836A8" w:rsidRDefault="0019351A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 vizsgált tömb a Buzogány és Íj utca sarkán, azon belül is a</w:t>
      </w:r>
      <w:r w:rsidR="009E6134">
        <w:rPr>
          <w:rFonts w:ascii="Constantia" w:eastAsia="Arial Unicode MS" w:hAnsi="Constantia"/>
          <w:color w:val="000000"/>
        </w:rPr>
        <w:t>z</w:t>
      </w:r>
      <w:r>
        <w:rPr>
          <w:rFonts w:ascii="Constantia" w:eastAsia="Arial Unicode MS" w:hAnsi="Constantia"/>
          <w:color w:val="000000"/>
        </w:rPr>
        <w:t xml:space="preserve"> </w:t>
      </w:r>
      <w:r w:rsidR="009E6134">
        <w:rPr>
          <w:rFonts w:ascii="Constantia" w:eastAsia="Arial Unicode MS" w:hAnsi="Constantia"/>
          <w:color w:val="000000"/>
        </w:rPr>
        <w:t>Íj</w:t>
      </w:r>
      <w:r>
        <w:rPr>
          <w:rFonts w:ascii="Constantia" w:eastAsia="Arial Unicode MS" w:hAnsi="Constantia"/>
          <w:color w:val="000000"/>
        </w:rPr>
        <w:t xml:space="preserve"> utca felé nyitottan helyezkedik el, </w:t>
      </w:r>
      <w:r w:rsidR="000C3968">
        <w:rPr>
          <w:rFonts w:ascii="Constantia" w:eastAsia="Arial Unicode MS" w:hAnsi="Constantia"/>
          <w:color w:val="000000"/>
        </w:rPr>
        <w:t>3</w:t>
      </w:r>
      <w:r>
        <w:rPr>
          <w:rFonts w:ascii="Constantia" w:eastAsia="Arial Unicode MS" w:hAnsi="Constantia"/>
          <w:color w:val="000000"/>
        </w:rPr>
        <w:t xml:space="preserve"> telket foglal magába. Az ingatlanokon jelenleg nincs épület. A terület füves. A telke</w:t>
      </w:r>
      <w:r w:rsidR="00CE7A2D">
        <w:rPr>
          <w:rFonts w:ascii="Constantia" w:eastAsia="Arial Unicode MS" w:hAnsi="Constantia"/>
          <w:color w:val="000000"/>
        </w:rPr>
        <w:t>k</w:t>
      </w:r>
      <w:r>
        <w:rPr>
          <w:rFonts w:ascii="Constantia" w:eastAsia="Arial Unicode MS" w:hAnsi="Constantia"/>
          <w:color w:val="000000"/>
        </w:rPr>
        <w:t xml:space="preserve"> az Íj utca felől lejtenek. A környezetben összközmű rendelkezésre áll, az utcában </w:t>
      </w:r>
      <w:r w:rsidR="00382138">
        <w:rPr>
          <w:rFonts w:ascii="Constantia" w:eastAsia="Arial Unicode MS" w:hAnsi="Constantia"/>
          <w:color w:val="000000"/>
        </w:rPr>
        <w:t>r</w:t>
      </w:r>
      <w:r>
        <w:rPr>
          <w:rFonts w:ascii="Constantia" w:eastAsia="Arial Unicode MS" w:hAnsi="Constantia"/>
          <w:color w:val="000000"/>
        </w:rPr>
        <w:t xml:space="preserve">áköthetők a közművek, rákötés egyik telekre sincs. Mindkét utca aszfaltozott. </w:t>
      </w:r>
    </w:p>
    <w:sectPr w:rsidR="007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48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63699"/>
    <w:rsid w:val="000A36C3"/>
    <w:rsid w:val="000C3968"/>
    <w:rsid w:val="0019351A"/>
    <w:rsid w:val="001F3E18"/>
    <w:rsid w:val="003061F7"/>
    <w:rsid w:val="003456CB"/>
    <w:rsid w:val="00371076"/>
    <w:rsid w:val="00382138"/>
    <w:rsid w:val="00404E3B"/>
    <w:rsid w:val="00455428"/>
    <w:rsid w:val="004C0E65"/>
    <w:rsid w:val="005C58E4"/>
    <w:rsid w:val="00691ECD"/>
    <w:rsid w:val="00693E6D"/>
    <w:rsid w:val="007836A8"/>
    <w:rsid w:val="007D6D59"/>
    <w:rsid w:val="008B1E02"/>
    <w:rsid w:val="008C4AA5"/>
    <w:rsid w:val="00945E9F"/>
    <w:rsid w:val="00951ABE"/>
    <w:rsid w:val="009E6134"/>
    <w:rsid w:val="00BC0D29"/>
    <w:rsid w:val="00BD2DF1"/>
    <w:rsid w:val="00CE7A2D"/>
    <w:rsid w:val="00DA128B"/>
    <w:rsid w:val="00E060F3"/>
    <w:rsid w:val="00E642FF"/>
    <w:rsid w:val="00ED7387"/>
    <w:rsid w:val="00F07ABD"/>
    <w:rsid w:val="00F353B2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1732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8</cp:revision>
  <cp:lastPrinted>2023-05-03T12:47:00Z</cp:lastPrinted>
  <dcterms:created xsi:type="dcterms:W3CDTF">2023-03-28T12:57:00Z</dcterms:created>
  <dcterms:modified xsi:type="dcterms:W3CDTF">2024-04-25T11:59:00Z</dcterms:modified>
</cp:coreProperties>
</file>