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94" w:rsidRDefault="00130994">
      <w:pPr>
        <w:jc w:val="center"/>
        <w:rPr>
          <w:rFonts w:ascii="Times New Roman" w:hAnsi="Times New Roman"/>
          <w:sz w:val="16"/>
        </w:rPr>
      </w:pPr>
      <w:bookmarkStart w:id="0" w:name="_GoBack"/>
      <w:bookmarkEnd w:id="0"/>
    </w:p>
    <w:p w:rsidR="00130994" w:rsidRDefault="00130994">
      <w:pPr>
        <w:jc w:val="center"/>
        <w:rPr>
          <w:rFonts w:ascii="Times New Roman" w:hAnsi="Times New Roman"/>
          <w:b/>
          <w:sz w:val="40"/>
        </w:rPr>
      </w:pPr>
    </w:p>
    <w:p w:rsidR="00130994" w:rsidRPr="002C78B2" w:rsidRDefault="00130994">
      <w:pPr>
        <w:jc w:val="center"/>
        <w:rPr>
          <w:rFonts w:ascii="Times New Roman" w:hAnsi="Times New Roman"/>
          <w:b/>
          <w:sz w:val="28"/>
        </w:rPr>
      </w:pPr>
      <w:r w:rsidRPr="002C78B2">
        <w:rPr>
          <w:rFonts w:ascii="Times New Roman" w:hAnsi="Times New Roman"/>
          <w:b/>
          <w:sz w:val="28"/>
        </w:rPr>
        <w:t>EGER</w:t>
      </w:r>
    </w:p>
    <w:p w:rsidR="00A122A9" w:rsidRPr="002C78B2" w:rsidRDefault="00130994">
      <w:pPr>
        <w:jc w:val="center"/>
        <w:rPr>
          <w:rFonts w:ascii="Times New Roman" w:hAnsi="Times New Roman"/>
          <w:b/>
          <w:sz w:val="28"/>
        </w:rPr>
      </w:pPr>
      <w:r w:rsidRPr="002C78B2">
        <w:rPr>
          <w:rFonts w:ascii="Times New Roman" w:hAnsi="Times New Roman"/>
          <w:b/>
          <w:sz w:val="28"/>
        </w:rPr>
        <w:t>MEGYEI JOGÚ VÁROS</w:t>
      </w:r>
    </w:p>
    <w:p w:rsidR="00130994" w:rsidRPr="002C78B2" w:rsidRDefault="00A122A9">
      <w:pPr>
        <w:jc w:val="center"/>
        <w:rPr>
          <w:rFonts w:ascii="Times New Roman" w:hAnsi="Times New Roman"/>
          <w:b/>
          <w:sz w:val="28"/>
        </w:rPr>
      </w:pPr>
      <w:r w:rsidRPr="002C78B2">
        <w:rPr>
          <w:rFonts w:ascii="Times New Roman" w:hAnsi="Times New Roman"/>
          <w:b/>
          <w:sz w:val="28"/>
        </w:rPr>
        <w:t>Önkormányzata Közgyűlésének</w:t>
      </w:r>
    </w:p>
    <w:p w:rsidR="00130994" w:rsidRPr="002F4588" w:rsidRDefault="002C78B2" w:rsidP="002F45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3/2019. (II.22) önkormányzati rendelet</w:t>
      </w:r>
    </w:p>
    <w:p w:rsidR="00130994" w:rsidRPr="00BB4575" w:rsidRDefault="00B70589">
      <w:pPr>
        <w:jc w:val="center"/>
        <w:rPr>
          <w:rFonts w:ascii="Times New Roman" w:hAnsi="Times New Roman"/>
          <w:b/>
          <w:sz w:val="28"/>
        </w:rPr>
      </w:pPr>
      <w:r w:rsidRPr="00BB4575">
        <w:rPr>
          <w:rFonts w:ascii="Times New Roman" w:hAnsi="Times New Roman"/>
          <w:b/>
          <w:sz w:val="28"/>
        </w:rPr>
        <w:t xml:space="preserve">az Önkormányzat </w:t>
      </w:r>
      <w:r w:rsidR="0038799C" w:rsidRPr="00BB4575">
        <w:rPr>
          <w:rFonts w:ascii="Times New Roman" w:hAnsi="Times New Roman"/>
          <w:b/>
          <w:sz w:val="28"/>
        </w:rPr>
        <w:t>201</w:t>
      </w:r>
      <w:r w:rsidR="00601332">
        <w:rPr>
          <w:rFonts w:ascii="Times New Roman" w:hAnsi="Times New Roman"/>
          <w:b/>
          <w:sz w:val="28"/>
        </w:rPr>
        <w:t>8</w:t>
      </w:r>
      <w:r w:rsidR="007F72F6" w:rsidRPr="00BB4575">
        <w:rPr>
          <w:rFonts w:ascii="Times New Roman" w:hAnsi="Times New Roman"/>
          <w:b/>
          <w:sz w:val="28"/>
        </w:rPr>
        <w:t>.</w:t>
      </w:r>
      <w:r w:rsidR="00130994" w:rsidRPr="00BB4575">
        <w:rPr>
          <w:rFonts w:ascii="Times New Roman" w:hAnsi="Times New Roman"/>
          <w:b/>
          <w:sz w:val="28"/>
        </w:rPr>
        <w:t xml:space="preserve"> évi költségvetéséről, módosításának</w:t>
      </w:r>
    </w:p>
    <w:p w:rsidR="008B532C" w:rsidRPr="00BB4575" w:rsidRDefault="00130994" w:rsidP="008B532C">
      <w:pPr>
        <w:jc w:val="center"/>
        <w:rPr>
          <w:rFonts w:ascii="Times New Roman" w:hAnsi="Times New Roman"/>
          <w:b/>
          <w:sz w:val="28"/>
        </w:rPr>
      </w:pPr>
      <w:r w:rsidRPr="00BB4575">
        <w:rPr>
          <w:rFonts w:ascii="Times New Roman" w:hAnsi="Times New Roman"/>
          <w:b/>
          <w:sz w:val="28"/>
        </w:rPr>
        <w:t>és végrehajtásának rendjéről</w:t>
      </w:r>
      <w:r w:rsidR="008B532C" w:rsidRPr="00BB4575">
        <w:rPr>
          <w:rFonts w:ascii="Times New Roman" w:hAnsi="Times New Roman"/>
          <w:b/>
          <w:sz w:val="28"/>
        </w:rPr>
        <w:t xml:space="preserve"> szóló</w:t>
      </w:r>
      <w:r w:rsidR="00A44117" w:rsidRPr="00BB4575">
        <w:rPr>
          <w:rFonts w:ascii="Times New Roman" w:hAnsi="Times New Roman"/>
          <w:b/>
          <w:sz w:val="28"/>
        </w:rPr>
        <w:t xml:space="preserve"> </w:t>
      </w:r>
      <w:r w:rsidR="00601332">
        <w:rPr>
          <w:rFonts w:ascii="Times New Roman" w:hAnsi="Times New Roman"/>
          <w:b/>
          <w:sz w:val="28"/>
        </w:rPr>
        <w:t>3</w:t>
      </w:r>
      <w:r w:rsidR="008B532C" w:rsidRPr="00BB4575">
        <w:rPr>
          <w:rFonts w:ascii="Times New Roman" w:hAnsi="Times New Roman"/>
          <w:b/>
          <w:sz w:val="28"/>
        </w:rPr>
        <w:t>/201</w:t>
      </w:r>
      <w:r w:rsidR="00601332">
        <w:rPr>
          <w:rFonts w:ascii="Times New Roman" w:hAnsi="Times New Roman"/>
          <w:b/>
          <w:sz w:val="28"/>
        </w:rPr>
        <w:t>8</w:t>
      </w:r>
      <w:r w:rsidR="008B532C" w:rsidRPr="00BB4575">
        <w:rPr>
          <w:rFonts w:ascii="Times New Roman" w:hAnsi="Times New Roman"/>
          <w:b/>
          <w:sz w:val="28"/>
        </w:rPr>
        <w:t xml:space="preserve">. (II. </w:t>
      </w:r>
      <w:r w:rsidR="00601332">
        <w:rPr>
          <w:rFonts w:ascii="Times New Roman" w:hAnsi="Times New Roman"/>
          <w:b/>
          <w:sz w:val="28"/>
        </w:rPr>
        <w:t>23</w:t>
      </w:r>
      <w:r w:rsidR="008B532C" w:rsidRPr="00BB4575">
        <w:rPr>
          <w:rFonts w:ascii="Times New Roman" w:hAnsi="Times New Roman"/>
          <w:b/>
          <w:sz w:val="28"/>
        </w:rPr>
        <w:t>.) önkormányzati rendelet</w:t>
      </w:r>
      <w:r w:rsidR="0007276E" w:rsidRPr="00BB4575">
        <w:rPr>
          <w:rFonts w:ascii="Times New Roman" w:hAnsi="Times New Roman"/>
          <w:b/>
          <w:sz w:val="28"/>
        </w:rPr>
        <w:t xml:space="preserve"> módosításá</w:t>
      </w:r>
      <w:r w:rsidR="008B532C" w:rsidRPr="00BB4575">
        <w:rPr>
          <w:rFonts w:ascii="Times New Roman" w:hAnsi="Times New Roman"/>
          <w:b/>
          <w:sz w:val="28"/>
        </w:rPr>
        <w:t>r</w:t>
      </w:r>
      <w:r w:rsidR="000D0BE8">
        <w:rPr>
          <w:rFonts w:ascii="Times New Roman" w:hAnsi="Times New Roman"/>
          <w:b/>
          <w:sz w:val="28"/>
        </w:rPr>
        <w:t>ól</w:t>
      </w:r>
    </w:p>
    <w:p w:rsidR="00130994" w:rsidRPr="00BB4575" w:rsidRDefault="00130994">
      <w:pPr>
        <w:jc w:val="center"/>
        <w:rPr>
          <w:rFonts w:ascii="Times New Roman" w:hAnsi="Times New Roman"/>
          <w:b/>
          <w:sz w:val="28"/>
        </w:rPr>
      </w:pPr>
    </w:p>
    <w:p w:rsidR="005E175D" w:rsidRPr="00BB4575" w:rsidRDefault="005E175D">
      <w:pPr>
        <w:jc w:val="both"/>
        <w:rPr>
          <w:rFonts w:ascii="Times New Roman" w:hAnsi="Times New Roman"/>
          <w:sz w:val="22"/>
        </w:rPr>
      </w:pPr>
    </w:p>
    <w:p w:rsidR="00130994" w:rsidRPr="00BB4575" w:rsidRDefault="00F571C6">
      <w:pPr>
        <w:pStyle w:val="Szvegtrzs2"/>
        <w:rPr>
          <w:rFonts w:ascii="Times New Roman" w:eastAsia="Webdings" w:hAnsi="Times New Roman"/>
        </w:rPr>
      </w:pPr>
      <w:r>
        <w:rPr>
          <w:rFonts w:ascii="Times New Roman" w:hAnsi="Times New Roman"/>
          <w:szCs w:val="24"/>
        </w:rPr>
        <w:t>Eger Megyei Jogú Város Önkormányzat Közgyűlése az Alaptörvény 32. cikk (2) bekezdésében meghatározott eredeti jogalkotói hatáskörében, az államháztartásról szóló 2011. évi CXCV törvény 24. § -ben meghatározott feladatkörében eljárva a következőket rendeli el:</w:t>
      </w:r>
    </w:p>
    <w:p w:rsidR="00671E4E" w:rsidRPr="00BB4575" w:rsidRDefault="00671E4E">
      <w:pPr>
        <w:jc w:val="center"/>
        <w:rPr>
          <w:rFonts w:ascii="Times New Roman" w:hAnsi="Times New Roman"/>
          <w:b/>
          <w:sz w:val="32"/>
        </w:rPr>
      </w:pPr>
    </w:p>
    <w:p w:rsidR="00B017F8" w:rsidRPr="00BB4575" w:rsidRDefault="00B017F8" w:rsidP="00B017F8">
      <w:pPr>
        <w:jc w:val="center"/>
        <w:rPr>
          <w:rFonts w:ascii="Times New Roman" w:hAnsi="Times New Roman"/>
          <w:b/>
          <w:sz w:val="32"/>
          <w:u w:val="single"/>
        </w:rPr>
      </w:pPr>
      <w:r w:rsidRPr="00BB4575">
        <w:rPr>
          <w:rFonts w:ascii="Times New Roman" w:hAnsi="Times New Roman"/>
          <w:b/>
          <w:sz w:val="32"/>
          <w:u w:val="single"/>
        </w:rPr>
        <w:t>Módosuló rendelkezések</w:t>
      </w:r>
    </w:p>
    <w:p w:rsidR="00B017F8" w:rsidRPr="00BB4575" w:rsidRDefault="00B017F8" w:rsidP="00B017F8">
      <w:pPr>
        <w:jc w:val="center"/>
        <w:rPr>
          <w:rFonts w:ascii="Times New Roman" w:hAnsi="Times New Roman"/>
          <w:b/>
          <w:sz w:val="32"/>
        </w:rPr>
      </w:pPr>
    </w:p>
    <w:p w:rsidR="00B017F8" w:rsidRPr="00BB4575" w:rsidRDefault="00B017F8" w:rsidP="00B017F8">
      <w:pPr>
        <w:jc w:val="center"/>
        <w:rPr>
          <w:rFonts w:ascii="Times New Roman" w:hAnsi="Times New Roman"/>
        </w:rPr>
      </w:pPr>
    </w:p>
    <w:p w:rsidR="00B017F8" w:rsidRPr="00BB4575" w:rsidRDefault="00B017F8" w:rsidP="00B017F8">
      <w:pPr>
        <w:jc w:val="center"/>
        <w:rPr>
          <w:rFonts w:ascii="Times New Roman" w:hAnsi="Times New Roman"/>
          <w:b/>
          <w:sz w:val="32"/>
        </w:rPr>
      </w:pPr>
      <w:r w:rsidRPr="00BB4575">
        <w:rPr>
          <w:rFonts w:ascii="Times New Roman" w:hAnsi="Times New Roman"/>
          <w:b/>
          <w:sz w:val="32"/>
        </w:rPr>
        <w:t>1. §</w:t>
      </w:r>
    </w:p>
    <w:p w:rsidR="00B017F8" w:rsidRPr="00BB4575" w:rsidRDefault="00B017F8" w:rsidP="00B017F8">
      <w:pPr>
        <w:jc w:val="both"/>
        <w:rPr>
          <w:rFonts w:ascii="Times New Roman" w:hAnsi="Times New Roman"/>
        </w:rPr>
      </w:pPr>
    </w:p>
    <w:p w:rsidR="00B017F8" w:rsidRPr="00BB4575" w:rsidRDefault="00B017F8" w:rsidP="00B017F8">
      <w:pPr>
        <w:ind w:left="709" w:hanging="709"/>
        <w:jc w:val="both"/>
        <w:rPr>
          <w:rFonts w:ascii="Times New Roman" w:hAnsi="Times New Roman"/>
        </w:rPr>
      </w:pPr>
      <w:r w:rsidRPr="00BB4575">
        <w:rPr>
          <w:rFonts w:ascii="Times New Roman" w:hAnsi="Times New Roman"/>
        </w:rPr>
        <w:t xml:space="preserve">(1) </w:t>
      </w:r>
      <w:r w:rsidR="00DC18CB" w:rsidRPr="00BB4575">
        <w:rPr>
          <w:rFonts w:ascii="Times New Roman" w:hAnsi="Times New Roman"/>
        </w:rPr>
        <w:t>Az Önkormányzat 201</w:t>
      </w:r>
      <w:r w:rsidR="00601332">
        <w:rPr>
          <w:rFonts w:ascii="Times New Roman" w:hAnsi="Times New Roman"/>
        </w:rPr>
        <w:t>8</w:t>
      </w:r>
      <w:r w:rsidRPr="00BB4575">
        <w:rPr>
          <w:rFonts w:ascii="Times New Roman" w:hAnsi="Times New Roman"/>
        </w:rPr>
        <w:t xml:space="preserve">. évi költségvetéséről, módosításának és végrehajtásának rendjéről szóló </w:t>
      </w:r>
      <w:r w:rsidR="00601332">
        <w:rPr>
          <w:rFonts w:ascii="Times New Roman" w:hAnsi="Times New Roman"/>
        </w:rPr>
        <w:t>3</w:t>
      </w:r>
      <w:r w:rsidRPr="00BB4575">
        <w:rPr>
          <w:rFonts w:ascii="Times New Roman" w:hAnsi="Times New Roman"/>
        </w:rPr>
        <w:t>/201</w:t>
      </w:r>
      <w:r w:rsidR="00601332">
        <w:rPr>
          <w:rFonts w:ascii="Times New Roman" w:hAnsi="Times New Roman"/>
        </w:rPr>
        <w:t>8</w:t>
      </w:r>
      <w:r w:rsidRPr="00BB4575">
        <w:rPr>
          <w:rFonts w:ascii="Times New Roman" w:hAnsi="Times New Roman"/>
        </w:rPr>
        <w:t xml:space="preserve">. (II. </w:t>
      </w:r>
      <w:r w:rsidR="001A19C7">
        <w:rPr>
          <w:rFonts w:ascii="Times New Roman" w:hAnsi="Times New Roman"/>
        </w:rPr>
        <w:t>2</w:t>
      </w:r>
      <w:r w:rsidR="00601332">
        <w:rPr>
          <w:rFonts w:ascii="Times New Roman" w:hAnsi="Times New Roman"/>
        </w:rPr>
        <w:t>3</w:t>
      </w:r>
      <w:r w:rsidRPr="00BB4575">
        <w:rPr>
          <w:rFonts w:ascii="Times New Roman" w:hAnsi="Times New Roman"/>
        </w:rPr>
        <w:t>.) önkormányzati rendelet (a továbbiakban: R.) II. Rész – Az Önkormányzat költségvetésének bevételei és kiadásai – 2. § (1) bekezdése az alábbiak szerint módosul:</w:t>
      </w:r>
    </w:p>
    <w:p w:rsidR="00130994" w:rsidRPr="00BB4575" w:rsidRDefault="00130994">
      <w:pPr>
        <w:jc w:val="both"/>
        <w:rPr>
          <w:rFonts w:ascii="Times New Roman" w:hAnsi="Times New Roman"/>
        </w:rPr>
      </w:pPr>
    </w:p>
    <w:p w:rsidR="000A3BC3" w:rsidRPr="00BB4575" w:rsidRDefault="000A3BC3">
      <w:pPr>
        <w:jc w:val="center"/>
        <w:rPr>
          <w:rFonts w:ascii="Times New Roman" w:hAnsi="Times New Roman"/>
          <w:sz w:val="16"/>
          <w:szCs w:val="16"/>
        </w:rPr>
      </w:pPr>
    </w:p>
    <w:p w:rsidR="00130994" w:rsidRPr="00BB4575" w:rsidRDefault="00130994" w:rsidP="00B017F8">
      <w:pPr>
        <w:jc w:val="both"/>
        <w:rPr>
          <w:rFonts w:ascii="Times New Roman" w:hAnsi="Times New Roman"/>
          <w:sz w:val="16"/>
          <w:szCs w:val="16"/>
        </w:rPr>
      </w:pPr>
    </w:p>
    <w:p w:rsidR="00130994" w:rsidRPr="00BB4575" w:rsidRDefault="00B017F8" w:rsidP="00B017F8">
      <w:pPr>
        <w:ind w:left="567" w:hanging="567"/>
        <w:jc w:val="both"/>
        <w:rPr>
          <w:rFonts w:ascii="Times New Roman" w:hAnsi="Times New Roman"/>
        </w:rPr>
      </w:pPr>
      <w:r w:rsidRPr="002F4588">
        <w:rPr>
          <w:rFonts w:ascii="Times New Roman" w:hAnsi="Times New Roman"/>
        </w:rPr>
        <w:t xml:space="preserve">„(1) </w:t>
      </w:r>
      <w:r w:rsidR="00130994" w:rsidRPr="002F4588">
        <w:rPr>
          <w:rFonts w:ascii="Times New Roman" w:hAnsi="Times New Roman"/>
        </w:rPr>
        <w:t>A Közgyűlés a</w:t>
      </w:r>
      <w:r w:rsidR="004058E5" w:rsidRPr="002F4588">
        <w:rPr>
          <w:rFonts w:ascii="Times New Roman" w:hAnsi="Times New Roman"/>
        </w:rPr>
        <w:t>z Önkormányzat</w:t>
      </w:r>
      <w:r w:rsidR="00130994" w:rsidRPr="002F4588">
        <w:rPr>
          <w:rFonts w:ascii="Times New Roman" w:hAnsi="Times New Roman"/>
        </w:rPr>
        <w:t xml:space="preserve"> </w:t>
      </w:r>
      <w:r w:rsidR="0038799C" w:rsidRPr="002F4588">
        <w:rPr>
          <w:rFonts w:ascii="Times New Roman" w:hAnsi="Times New Roman"/>
        </w:rPr>
        <w:t>201</w:t>
      </w:r>
      <w:r w:rsidR="002F4588" w:rsidRPr="002F4588">
        <w:rPr>
          <w:rFonts w:ascii="Times New Roman" w:hAnsi="Times New Roman"/>
        </w:rPr>
        <w:t>8</w:t>
      </w:r>
      <w:r w:rsidR="007F72F6" w:rsidRPr="002F4588">
        <w:rPr>
          <w:rFonts w:ascii="Times New Roman" w:hAnsi="Times New Roman"/>
        </w:rPr>
        <w:t>.</w:t>
      </w:r>
      <w:r w:rsidR="00130994" w:rsidRPr="002F4588">
        <w:rPr>
          <w:rFonts w:ascii="Times New Roman" w:hAnsi="Times New Roman"/>
        </w:rPr>
        <w:t xml:space="preserve"> évi költségvetésének</w:t>
      </w:r>
      <w:r w:rsidR="003D139E" w:rsidRPr="002F4588">
        <w:rPr>
          <w:rFonts w:ascii="Times New Roman" w:hAnsi="Times New Roman"/>
        </w:rPr>
        <w:t xml:space="preserve"> </w:t>
      </w:r>
      <w:r w:rsidR="00A379AA" w:rsidRPr="002F4588">
        <w:rPr>
          <w:rFonts w:ascii="Times New Roman" w:hAnsi="Times New Roman"/>
          <w:b/>
        </w:rPr>
        <w:t xml:space="preserve">a </w:t>
      </w:r>
      <w:r w:rsidR="00130994" w:rsidRPr="002F4588">
        <w:rPr>
          <w:rFonts w:ascii="Times New Roman" w:hAnsi="Times New Roman"/>
          <w:b/>
        </w:rPr>
        <w:t>finanszírozási műveletek bevételével csökkentet</w:t>
      </w:r>
      <w:r w:rsidR="0088167E" w:rsidRPr="002F4588">
        <w:rPr>
          <w:rFonts w:ascii="Times New Roman" w:hAnsi="Times New Roman"/>
          <w:b/>
        </w:rPr>
        <w:t>t bevételi fő</w:t>
      </w:r>
      <w:r w:rsidR="003774C8" w:rsidRPr="002F4588">
        <w:rPr>
          <w:rFonts w:ascii="Times New Roman" w:hAnsi="Times New Roman"/>
          <w:b/>
        </w:rPr>
        <w:t>összegét 1</w:t>
      </w:r>
      <w:r w:rsidR="00CF4F56">
        <w:rPr>
          <w:rFonts w:ascii="Times New Roman" w:hAnsi="Times New Roman"/>
          <w:b/>
        </w:rPr>
        <w:t>9.</w:t>
      </w:r>
      <w:r w:rsidR="00CB5A51">
        <w:rPr>
          <w:rFonts w:ascii="Times New Roman" w:hAnsi="Times New Roman"/>
          <w:b/>
        </w:rPr>
        <w:t>572.654.175</w:t>
      </w:r>
      <w:r w:rsidR="003774C8" w:rsidRPr="002F4588">
        <w:rPr>
          <w:rFonts w:ascii="Times New Roman" w:hAnsi="Times New Roman"/>
          <w:b/>
        </w:rPr>
        <w:t xml:space="preserve"> </w:t>
      </w:r>
      <w:r w:rsidR="00130994" w:rsidRPr="002F4588">
        <w:rPr>
          <w:rFonts w:ascii="Times New Roman" w:hAnsi="Times New Roman"/>
          <w:b/>
        </w:rPr>
        <w:t>Ft-</w:t>
      </w:r>
      <w:r w:rsidRPr="002F4588">
        <w:rPr>
          <w:rFonts w:ascii="Times New Roman" w:hAnsi="Times New Roman"/>
          <w:b/>
        </w:rPr>
        <w:t xml:space="preserve">ról </w:t>
      </w:r>
      <w:r w:rsidR="00DE7F76">
        <w:rPr>
          <w:rFonts w:ascii="Times New Roman" w:hAnsi="Times New Roman"/>
          <w:b/>
        </w:rPr>
        <w:t>602.809.588</w:t>
      </w:r>
      <w:r w:rsidR="00930516">
        <w:rPr>
          <w:rFonts w:ascii="Times New Roman" w:hAnsi="Times New Roman"/>
          <w:b/>
        </w:rPr>
        <w:t xml:space="preserve"> </w:t>
      </w:r>
      <w:r w:rsidR="006E48AE" w:rsidRPr="002F4588">
        <w:rPr>
          <w:rFonts w:ascii="Times New Roman" w:hAnsi="Times New Roman"/>
          <w:b/>
        </w:rPr>
        <w:t xml:space="preserve">Ft-tal </w:t>
      </w:r>
      <w:r w:rsidR="00DE7F76">
        <w:rPr>
          <w:rFonts w:ascii="Times New Roman" w:hAnsi="Times New Roman"/>
          <w:b/>
        </w:rPr>
        <w:t>20.175.463.763</w:t>
      </w:r>
      <w:r w:rsidR="008C004B" w:rsidRPr="002F4588">
        <w:rPr>
          <w:rFonts w:ascii="Times New Roman" w:hAnsi="Times New Roman"/>
          <w:b/>
        </w:rPr>
        <w:t xml:space="preserve"> </w:t>
      </w:r>
      <w:r w:rsidR="006E48AE" w:rsidRPr="002F4588">
        <w:rPr>
          <w:rFonts w:ascii="Times New Roman" w:hAnsi="Times New Roman"/>
          <w:b/>
        </w:rPr>
        <w:t>Ft-ra</w:t>
      </w:r>
      <w:r w:rsidR="00130994" w:rsidRPr="002F4588">
        <w:rPr>
          <w:rFonts w:ascii="Times New Roman" w:hAnsi="Times New Roman"/>
          <w:b/>
        </w:rPr>
        <w:t>, a finanszírozási kiadásokkal csökkente</w:t>
      </w:r>
      <w:r w:rsidR="00321FEF" w:rsidRPr="002F4588">
        <w:rPr>
          <w:rFonts w:ascii="Times New Roman" w:hAnsi="Times New Roman"/>
          <w:b/>
        </w:rPr>
        <w:t>tt kiadási főösszegét</w:t>
      </w:r>
      <w:r w:rsidR="003774C8" w:rsidRPr="002F4588">
        <w:rPr>
          <w:rFonts w:ascii="Times New Roman" w:hAnsi="Times New Roman"/>
          <w:b/>
        </w:rPr>
        <w:t xml:space="preserve"> </w:t>
      </w:r>
      <w:r w:rsidR="00CF4F56">
        <w:rPr>
          <w:rFonts w:ascii="Times New Roman" w:hAnsi="Times New Roman"/>
          <w:b/>
        </w:rPr>
        <w:t>40.</w:t>
      </w:r>
      <w:r w:rsidR="00CB5A51">
        <w:rPr>
          <w:rFonts w:ascii="Times New Roman" w:hAnsi="Times New Roman"/>
          <w:b/>
        </w:rPr>
        <w:t>586.710.381</w:t>
      </w:r>
      <w:r w:rsidR="00130994" w:rsidRPr="002F4588">
        <w:rPr>
          <w:rFonts w:ascii="Times New Roman" w:hAnsi="Times New Roman"/>
          <w:b/>
        </w:rPr>
        <w:t xml:space="preserve"> </w:t>
      </w:r>
      <w:r w:rsidR="00452ADF">
        <w:rPr>
          <w:rFonts w:ascii="Times New Roman" w:hAnsi="Times New Roman"/>
          <w:b/>
        </w:rPr>
        <w:t>Ft-ról</w:t>
      </w:r>
      <w:r w:rsidRPr="002F4588">
        <w:rPr>
          <w:rFonts w:ascii="Times New Roman" w:hAnsi="Times New Roman"/>
          <w:b/>
        </w:rPr>
        <w:t xml:space="preserve"> </w:t>
      </w:r>
      <w:r w:rsidR="00DE7F76">
        <w:rPr>
          <w:rFonts w:ascii="Times New Roman" w:hAnsi="Times New Roman"/>
          <w:b/>
        </w:rPr>
        <w:t>-4.852.839.672</w:t>
      </w:r>
      <w:r w:rsidR="002F4588">
        <w:rPr>
          <w:rFonts w:ascii="Times New Roman" w:hAnsi="Times New Roman"/>
          <w:b/>
        </w:rPr>
        <w:t xml:space="preserve"> </w:t>
      </w:r>
      <w:r w:rsidR="006E48AE" w:rsidRPr="002F4588">
        <w:rPr>
          <w:rFonts w:ascii="Times New Roman" w:hAnsi="Times New Roman"/>
          <w:b/>
        </w:rPr>
        <w:t xml:space="preserve">Ft-tal </w:t>
      </w:r>
      <w:r w:rsidR="00DE7F76">
        <w:rPr>
          <w:rFonts w:ascii="Times New Roman" w:hAnsi="Times New Roman"/>
          <w:b/>
        </w:rPr>
        <w:t>35.733.870.709</w:t>
      </w:r>
      <w:r w:rsidR="002F4588">
        <w:rPr>
          <w:rFonts w:ascii="Times New Roman" w:hAnsi="Times New Roman"/>
          <w:b/>
        </w:rPr>
        <w:t xml:space="preserve"> </w:t>
      </w:r>
      <w:r w:rsidR="006E48AE" w:rsidRPr="002F4588">
        <w:rPr>
          <w:rFonts w:ascii="Times New Roman" w:hAnsi="Times New Roman"/>
          <w:b/>
        </w:rPr>
        <w:t>Ft-ra</w:t>
      </w:r>
      <w:r w:rsidR="006E48AE" w:rsidRPr="00BB4575">
        <w:rPr>
          <w:rFonts w:ascii="Times New Roman" w:hAnsi="Times New Roman"/>
          <w:b/>
        </w:rPr>
        <w:t xml:space="preserve"> </w:t>
      </w:r>
    </w:p>
    <w:p w:rsidR="00681A7A" w:rsidRPr="00BB4575" w:rsidRDefault="00681A7A" w:rsidP="00B017F8">
      <w:pPr>
        <w:ind w:left="567" w:hanging="567"/>
        <w:jc w:val="both"/>
        <w:rPr>
          <w:rFonts w:ascii="Times New Roman" w:hAnsi="Times New Roman"/>
        </w:rPr>
      </w:pPr>
    </w:p>
    <w:p w:rsidR="00681A7A" w:rsidRPr="00BB4575" w:rsidRDefault="00681A7A" w:rsidP="00681A7A">
      <w:pPr>
        <w:ind w:left="720"/>
        <w:jc w:val="both"/>
        <w:rPr>
          <w:rFonts w:ascii="Times New Roman" w:hAnsi="Times New Roman"/>
        </w:rPr>
      </w:pPr>
    </w:p>
    <w:p w:rsidR="00130994" w:rsidRPr="00BB4575" w:rsidRDefault="00130994">
      <w:pPr>
        <w:ind w:left="426" w:hanging="426"/>
        <w:jc w:val="both"/>
        <w:rPr>
          <w:rFonts w:ascii="Times New Roman" w:hAnsi="Times New Roman"/>
        </w:rPr>
      </w:pPr>
      <w:r w:rsidRPr="00BB4575">
        <w:rPr>
          <w:rFonts w:ascii="Times New Roman" w:hAnsi="Times New Roman"/>
        </w:rPr>
        <w:t>ezen belül:</w:t>
      </w:r>
    </w:p>
    <w:p w:rsidR="000524EE" w:rsidRPr="00BB4575" w:rsidRDefault="004224BB" w:rsidP="0065533E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a)</w:t>
      </w:r>
      <w:r w:rsidR="00F76393" w:rsidRPr="00BB4575">
        <w:rPr>
          <w:rFonts w:ascii="Times New Roman" w:hAnsi="Times New Roman"/>
          <w:sz w:val="20"/>
        </w:rPr>
        <w:t xml:space="preserve"> működési </w:t>
      </w:r>
      <w:r w:rsidR="00887E40" w:rsidRPr="00BB4575">
        <w:rPr>
          <w:rFonts w:ascii="Times New Roman" w:hAnsi="Times New Roman"/>
          <w:sz w:val="20"/>
        </w:rPr>
        <w:t>bevételeket</w:t>
      </w:r>
      <w:r w:rsidR="000524EE" w:rsidRPr="00BB4575">
        <w:rPr>
          <w:rFonts w:ascii="Times New Roman" w:hAnsi="Times New Roman"/>
          <w:sz w:val="20"/>
        </w:rPr>
        <w:tab/>
      </w:r>
      <w:r w:rsidR="000C07FE" w:rsidRPr="00BB4575">
        <w:rPr>
          <w:rFonts w:ascii="Times New Roman" w:hAnsi="Times New Roman"/>
          <w:sz w:val="20"/>
        </w:rPr>
        <w:t>1</w:t>
      </w:r>
      <w:r w:rsidR="00CB5A51">
        <w:rPr>
          <w:rFonts w:ascii="Times New Roman" w:hAnsi="Times New Roman"/>
          <w:sz w:val="20"/>
        </w:rPr>
        <w:t>3.231.242.816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65533E" w:rsidRPr="00BB4575">
        <w:rPr>
          <w:rFonts w:ascii="Times New Roman" w:hAnsi="Times New Roman"/>
          <w:sz w:val="20"/>
        </w:rPr>
        <w:t xml:space="preserve">-ról </w:t>
      </w:r>
      <w:r w:rsidR="0065533E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340.817.638</w:t>
      </w:r>
      <w:r w:rsidR="0065533E" w:rsidRPr="00BB4575">
        <w:rPr>
          <w:rFonts w:ascii="Times New Roman" w:hAnsi="Times New Roman"/>
          <w:sz w:val="20"/>
        </w:rPr>
        <w:t xml:space="preserve"> Ft-tal</w:t>
      </w:r>
      <w:r w:rsidR="0065533E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13.572.060.454</w:t>
      </w:r>
      <w:r w:rsidR="0065533E" w:rsidRPr="00BB4575">
        <w:rPr>
          <w:rFonts w:ascii="Times New Roman" w:hAnsi="Times New Roman"/>
          <w:sz w:val="20"/>
        </w:rPr>
        <w:t xml:space="preserve"> Ft-ra</w:t>
      </w:r>
    </w:p>
    <w:p w:rsidR="00F13D1C" w:rsidRPr="00BB4575" w:rsidRDefault="000524EE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ebből:</w:t>
      </w:r>
    </w:p>
    <w:p w:rsidR="0065533E" w:rsidRPr="00BB4575" w:rsidRDefault="004224BB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aa)</w:t>
      </w:r>
      <w:r w:rsidR="00F13D1C" w:rsidRPr="00BB4575">
        <w:rPr>
          <w:rFonts w:ascii="Times New Roman" w:hAnsi="Times New Roman"/>
          <w:sz w:val="20"/>
        </w:rPr>
        <w:t xml:space="preserve"> </w:t>
      </w:r>
      <w:r w:rsidR="008C7B2B" w:rsidRPr="00BB4575">
        <w:rPr>
          <w:rFonts w:ascii="Times New Roman" w:hAnsi="Times New Roman"/>
          <w:sz w:val="20"/>
        </w:rPr>
        <w:t xml:space="preserve">intézmények és az </w:t>
      </w:r>
    </w:p>
    <w:p w:rsidR="00F13D1C" w:rsidRPr="00BB4575" w:rsidRDefault="008C7B2B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önkormányzat működési bevételei</w:t>
      </w:r>
      <w:r w:rsidR="00887E40" w:rsidRPr="00BB4575">
        <w:rPr>
          <w:rFonts w:ascii="Times New Roman" w:hAnsi="Times New Roman"/>
          <w:sz w:val="20"/>
        </w:rPr>
        <w:tab/>
      </w:r>
      <w:r w:rsidR="00CF4F56">
        <w:rPr>
          <w:rFonts w:ascii="Times New Roman" w:hAnsi="Times New Roman"/>
          <w:sz w:val="20"/>
        </w:rPr>
        <w:t>3.0</w:t>
      </w:r>
      <w:r w:rsidR="00CB5A51">
        <w:rPr>
          <w:rFonts w:ascii="Times New Roman" w:hAnsi="Times New Roman"/>
          <w:sz w:val="20"/>
        </w:rPr>
        <w:t>22.922.002</w:t>
      </w:r>
      <w:r w:rsidR="009B40E3" w:rsidRPr="00BB4575">
        <w:rPr>
          <w:rFonts w:ascii="Times New Roman" w:hAnsi="Times New Roman"/>
          <w:sz w:val="20"/>
        </w:rPr>
        <w:t xml:space="preserve"> Ft-</w:t>
      </w:r>
      <w:r w:rsidR="001D4D0D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122.897.190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3.145.819.192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0524EE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i/>
          <w:sz w:val="20"/>
        </w:rPr>
      </w:pPr>
    </w:p>
    <w:p w:rsidR="00887E40" w:rsidRPr="00BB4575" w:rsidRDefault="004224BB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 xml:space="preserve">ab) </w:t>
      </w:r>
      <w:r w:rsidR="008F58F5" w:rsidRPr="00BB4575">
        <w:rPr>
          <w:rFonts w:ascii="Times New Roman" w:hAnsi="Times New Roman"/>
          <w:sz w:val="20"/>
        </w:rPr>
        <w:t>k</w:t>
      </w:r>
      <w:r w:rsidR="00887E40" w:rsidRPr="00BB4575">
        <w:rPr>
          <w:rFonts w:ascii="Times New Roman" w:hAnsi="Times New Roman"/>
          <w:sz w:val="20"/>
        </w:rPr>
        <w:t xml:space="preserve">özhatalmi bevételek </w:t>
      </w:r>
      <w:r w:rsidR="00280411" w:rsidRPr="00BB4575">
        <w:rPr>
          <w:rFonts w:ascii="Times New Roman" w:hAnsi="Times New Roman"/>
          <w:sz w:val="20"/>
        </w:rPr>
        <w:tab/>
      </w:r>
      <w:r w:rsidR="001D4D0D" w:rsidRPr="00BB4575">
        <w:rPr>
          <w:rFonts w:ascii="Times New Roman" w:hAnsi="Times New Roman"/>
          <w:sz w:val="20"/>
        </w:rPr>
        <w:t>4.</w:t>
      </w:r>
      <w:r w:rsidR="00601332">
        <w:rPr>
          <w:rFonts w:ascii="Times New Roman" w:hAnsi="Times New Roman"/>
          <w:sz w:val="20"/>
        </w:rPr>
        <w:t>629.726.000</w:t>
      </w:r>
      <w:r w:rsidR="00280411" w:rsidRPr="00BB4575">
        <w:rPr>
          <w:rFonts w:ascii="Times New Roman" w:hAnsi="Times New Roman"/>
          <w:sz w:val="20"/>
        </w:rPr>
        <w:t xml:space="preserve"> Ft-</w:t>
      </w:r>
      <w:r w:rsidR="001D4D0D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32.684.211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4.662.410.211</w:t>
      </w:r>
      <w:r w:rsidR="002F4588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>Ft-ra</w:t>
      </w:r>
    </w:p>
    <w:p w:rsidR="00543F0B" w:rsidRPr="00BB4575" w:rsidRDefault="00543F0B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</w:p>
    <w:p w:rsidR="0065533E" w:rsidRPr="00BB4575" w:rsidRDefault="004224BB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ac)</w:t>
      </w:r>
      <w:r w:rsidR="003774C8" w:rsidRPr="00BB4575">
        <w:rPr>
          <w:rFonts w:ascii="Times New Roman" w:hAnsi="Times New Roman"/>
          <w:sz w:val="20"/>
        </w:rPr>
        <w:t xml:space="preserve"> </w:t>
      </w:r>
      <w:r w:rsidR="0011250A" w:rsidRPr="00BB4575">
        <w:rPr>
          <w:rFonts w:ascii="Times New Roman" w:hAnsi="Times New Roman"/>
          <w:sz w:val="20"/>
        </w:rPr>
        <w:t>önkormányzatok költség</w:t>
      </w:r>
      <w:r w:rsidR="0065533E" w:rsidRPr="00BB4575">
        <w:rPr>
          <w:rFonts w:ascii="Times New Roman" w:hAnsi="Times New Roman"/>
          <w:sz w:val="20"/>
        </w:rPr>
        <w:t>-</w:t>
      </w:r>
    </w:p>
    <w:p w:rsidR="00681A7A" w:rsidRPr="00BB4575" w:rsidRDefault="0011250A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vetési támogatása</w:t>
      </w:r>
      <w:r w:rsidR="00280411" w:rsidRPr="00BB4575">
        <w:rPr>
          <w:rFonts w:ascii="Times New Roman" w:hAnsi="Times New Roman"/>
          <w:sz w:val="20"/>
        </w:rPr>
        <w:tab/>
      </w:r>
      <w:r w:rsidR="00113CD3">
        <w:rPr>
          <w:rFonts w:ascii="Times New Roman" w:hAnsi="Times New Roman"/>
          <w:sz w:val="20"/>
        </w:rPr>
        <w:t>3.</w:t>
      </w:r>
      <w:r w:rsidR="00CB5A51">
        <w:rPr>
          <w:rFonts w:ascii="Times New Roman" w:hAnsi="Times New Roman"/>
          <w:sz w:val="20"/>
        </w:rPr>
        <w:t>174.758.895</w:t>
      </w:r>
      <w:r w:rsidR="00280411" w:rsidRPr="00BB4575">
        <w:rPr>
          <w:rFonts w:ascii="Times New Roman" w:hAnsi="Times New Roman"/>
          <w:sz w:val="20"/>
        </w:rPr>
        <w:t xml:space="preserve"> Ft-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253.728.701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3.428.487.596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11250A" w:rsidRPr="00BB4575" w:rsidRDefault="0011250A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</w:p>
    <w:p w:rsidR="0065533E" w:rsidRPr="00BB4575" w:rsidRDefault="004224BB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ad)</w:t>
      </w:r>
      <w:r w:rsidR="003774C8" w:rsidRPr="00BB4575">
        <w:rPr>
          <w:rFonts w:ascii="Times New Roman" w:hAnsi="Times New Roman"/>
          <w:sz w:val="20"/>
        </w:rPr>
        <w:t xml:space="preserve"> </w:t>
      </w:r>
      <w:r w:rsidR="0011250A" w:rsidRPr="00BB4575">
        <w:rPr>
          <w:rFonts w:ascii="Times New Roman" w:hAnsi="Times New Roman"/>
          <w:sz w:val="20"/>
        </w:rPr>
        <w:t xml:space="preserve">működési célú támogatások </w:t>
      </w:r>
    </w:p>
    <w:p w:rsidR="0011250A" w:rsidRPr="00BB4575" w:rsidRDefault="0011250A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államháztartáson belülről</w:t>
      </w:r>
      <w:r w:rsidR="00280411" w:rsidRPr="00BB4575">
        <w:rPr>
          <w:rFonts w:ascii="Times New Roman" w:hAnsi="Times New Roman"/>
          <w:sz w:val="20"/>
        </w:rPr>
        <w:tab/>
      </w:r>
      <w:r w:rsidR="00113CD3">
        <w:rPr>
          <w:rFonts w:ascii="Times New Roman" w:hAnsi="Times New Roman"/>
          <w:sz w:val="20"/>
        </w:rPr>
        <w:t>2.</w:t>
      </w:r>
      <w:r w:rsidR="00CB5A51">
        <w:rPr>
          <w:rFonts w:ascii="Times New Roman" w:hAnsi="Times New Roman"/>
          <w:sz w:val="20"/>
        </w:rPr>
        <w:t>270.381.609</w:t>
      </w:r>
      <w:r w:rsidR="00071777" w:rsidRPr="00BB4575">
        <w:rPr>
          <w:rFonts w:ascii="Times New Roman" w:hAnsi="Times New Roman"/>
          <w:sz w:val="20"/>
        </w:rPr>
        <w:t xml:space="preserve"> Ft-ról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-86.675.379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2.183.706.230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11250A" w:rsidRPr="00BB4575" w:rsidRDefault="00BA0A80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i/>
          <w:sz w:val="20"/>
        </w:rPr>
      </w:pPr>
      <w:r w:rsidRPr="00BB4575">
        <w:rPr>
          <w:rFonts w:ascii="Times New Roman" w:hAnsi="Times New Roman"/>
          <w:i/>
          <w:sz w:val="20"/>
        </w:rPr>
        <w:t>(</w:t>
      </w:r>
      <w:r w:rsidR="001B76B6" w:rsidRPr="00BB4575">
        <w:rPr>
          <w:rFonts w:ascii="Times New Roman" w:hAnsi="Times New Roman"/>
          <w:i/>
          <w:sz w:val="20"/>
        </w:rPr>
        <w:t xml:space="preserve">ebből TB alaptól </w:t>
      </w:r>
      <w:r w:rsidR="00DE7F76">
        <w:rPr>
          <w:rFonts w:ascii="Times New Roman" w:hAnsi="Times New Roman"/>
          <w:i/>
          <w:sz w:val="20"/>
        </w:rPr>
        <w:t>48.012.300</w:t>
      </w:r>
      <w:r w:rsidR="0011250A" w:rsidRPr="00BB4575">
        <w:rPr>
          <w:rFonts w:ascii="Times New Roman" w:hAnsi="Times New Roman"/>
          <w:i/>
          <w:sz w:val="20"/>
        </w:rPr>
        <w:t xml:space="preserve"> Ft)</w:t>
      </w:r>
    </w:p>
    <w:p w:rsidR="0065533E" w:rsidRPr="00BB4575" w:rsidRDefault="004224BB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ae)</w:t>
      </w:r>
      <w:r w:rsidR="003774C8" w:rsidRPr="00BB4575">
        <w:rPr>
          <w:rFonts w:ascii="Times New Roman" w:hAnsi="Times New Roman"/>
          <w:sz w:val="20"/>
        </w:rPr>
        <w:t xml:space="preserve"> </w:t>
      </w:r>
      <w:r w:rsidR="0011250A" w:rsidRPr="00BB4575">
        <w:rPr>
          <w:rFonts w:ascii="Times New Roman" w:hAnsi="Times New Roman"/>
          <w:sz w:val="20"/>
        </w:rPr>
        <w:t xml:space="preserve">működési célú átvett </w:t>
      </w:r>
    </w:p>
    <w:p w:rsidR="0011250A" w:rsidRPr="00BB4575" w:rsidRDefault="0011250A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pénzeszközök</w:t>
      </w:r>
      <w:r w:rsidR="00280411" w:rsidRPr="00BB4575">
        <w:rPr>
          <w:rFonts w:ascii="Times New Roman" w:hAnsi="Times New Roman"/>
          <w:sz w:val="20"/>
        </w:rPr>
        <w:tab/>
      </w:r>
      <w:r w:rsidR="000C07FE" w:rsidRPr="00BB4575">
        <w:rPr>
          <w:rFonts w:ascii="Times New Roman" w:hAnsi="Times New Roman"/>
          <w:sz w:val="20"/>
        </w:rPr>
        <w:t>1</w:t>
      </w:r>
      <w:r w:rsidR="00CB5A51">
        <w:rPr>
          <w:rFonts w:ascii="Times New Roman" w:hAnsi="Times New Roman"/>
          <w:sz w:val="20"/>
        </w:rPr>
        <w:t>33.454.310</w:t>
      </w:r>
      <w:r w:rsidR="00280411" w:rsidRPr="00BB4575">
        <w:rPr>
          <w:rFonts w:ascii="Times New Roman" w:hAnsi="Times New Roman"/>
          <w:sz w:val="20"/>
        </w:rPr>
        <w:t xml:space="preserve"> Ft-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18.182.915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151.637.225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1B35A0" w:rsidRPr="00BB4575" w:rsidRDefault="00BA0A80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i/>
          <w:sz w:val="20"/>
        </w:rPr>
      </w:pPr>
      <w:r w:rsidRPr="00BB4575">
        <w:rPr>
          <w:rFonts w:ascii="Times New Roman" w:hAnsi="Times New Roman"/>
          <w:i/>
          <w:sz w:val="20"/>
        </w:rPr>
        <w:t>(</w:t>
      </w:r>
      <w:r w:rsidR="001B35A0" w:rsidRPr="00BB4575">
        <w:rPr>
          <w:rFonts w:ascii="Times New Roman" w:hAnsi="Times New Roman"/>
          <w:i/>
          <w:sz w:val="20"/>
        </w:rPr>
        <w:t xml:space="preserve">ebből kölcsön visszatérülés </w:t>
      </w:r>
      <w:r w:rsidR="00A27F9B">
        <w:rPr>
          <w:rFonts w:ascii="Times New Roman" w:hAnsi="Times New Roman"/>
          <w:i/>
          <w:sz w:val="20"/>
        </w:rPr>
        <w:t>-</w:t>
      </w:r>
      <w:r w:rsidR="001B35A0" w:rsidRPr="00BB4575">
        <w:rPr>
          <w:rFonts w:ascii="Times New Roman" w:hAnsi="Times New Roman"/>
          <w:i/>
          <w:sz w:val="20"/>
        </w:rPr>
        <w:t xml:space="preserve"> Ft)</w:t>
      </w:r>
    </w:p>
    <w:p w:rsidR="000524EE" w:rsidRPr="00BB4575" w:rsidRDefault="000524EE" w:rsidP="0065533E">
      <w:pPr>
        <w:tabs>
          <w:tab w:val="right" w:pos="5103"/>
        </w:tabs>
        <w:spacing w:line="280" w:lineRule="exact"/>
        <w:ind w:left="1065" w:firstLine="636"/>
        <w:jc w:val="both"/>
        <w:rPr>
          <w:rFonts w:ascii="Times New Roman" w:hAnsi="Times New Roman"/>
          <w:sz w:val="20"/>
        </w:rPr>
      </w:pPr>
    </w:p>
    <w:p w:rsidR="000524EE" w:rsidRPr="00BB4575" w:rsidRDefault="004224BB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lastRenderedPageBreak/>
        <w:t xml:space="preserve">b) </w:t>
      </w:r>
      <w:r w:rsidR="000524EE" w:rsidRPr="00BB4575">
        <w:rPr>
          <w:rFonts w:ascii="Times New Roman" w:hAnsi="Times New Roman"/>
          <w:sz w:val="20"/>
        </w:rPr>
        <w:t>a műk</w:t>
      </w:r>
      <w:r w:rsidR="00254533" w:rsidRPr="00BB4575">
        <w:rPr>
          <w:rFonts w:ascii="Times New Roman" w:hAnsi="Times New Roman"/>
          <w:sz w:val="20"/>
        </w:rPr>
        <w:t>ödési kiadásokat</w:t>
      </w:r>
      <w:r w:rsidR="00254533" w:rsidRPr="00BB4575">
        <w:rPr>
          <w:rFonts w:ascii="Times New Roman" w:hAnsi="Times New Roman"/>
          <w:sz w:val="20"/>
        </w:rPr>
        <w:tab/>
      </w:r>
      <w:r w:rsidR="000C07FE" w:rsidRPr="00BB4575">
        <w:rPr>
          <w:rFonts w:ascii="Times New Roman" w:hAnsi="Times New Roman"/>
          <w:sz w:val="20"/>
        </w:rPr>
        <w:t>1</w:t>
      </w:r>
      <w:r w:rsidR="00113CD3">
        <w:rPr>
          <w:rFonts w:ascii="Times New Roman" w:hAnsi="Times New Roman"/>
          <w:sz w:val="20"/>
        </w:rPr>
        <w:t>5.</w:t>
      </w:r>
      <w:r w:rsidR="00CB5A51">
        <w:rPr>
          <w:rFonts w:ascii="Times New Roman" w:hAnsi="Times New Roman"/>
          <w:sz w:val="20"/>
        </w:rPr>
        <w:t>596.912.983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570.431.110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16.167.344.093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0524EE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ebből:</w:t>
      </w:r>
    </w:p>
    <w:p w:rsidR="000524EE" w:rsidRPr="00BB4575" w:rsidRDefault="004224BB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ba)</w:t>
      </w:r>
      <w:r w:rsidR="000524EE" w:rsidRPr="00BB4575">
        <w:rPr>
          <w:rFonts w:ascii="Times New Roman" w:hAnsi="Times New Roman"/>
          <w:sz w:val="20"/>
        </w:rPr>
        <w:t xml:space="preserve"> személyi </w:t>
      </w:r>
      <w:r w:rsidR="000E06EA" w:rsidRPr="00BB4575">
        <w:rPr>
          <w:rFonts w:ascii="Times New Roman" w:hAnsi="Times New Roman"/>
          <w:sz w:val="20"/>
        </w:rPr>
        <w:t>juttatások</w:t>
      </w:r>
      <w:r w:rsidR="009A211D" w:rsidRPr="00BB4575">
        <w:rPr>
          <w:rFonts w:ascii="Times New Roman" w:hAnsi="Times New Roman"/>
          <w:sz w:val="20"/>
        </w:rPr>
        <w:t>at</w:t>
      </w:r>
      <w:r w:rsidR="000524EE" w:rsidRPr="00BB4575">
        <w:rPr>
          <w:rFonts w:ascii="Times New Roman" w:hAnsi="Times New Roman"/>
          <w:sz w:val="20"/>
        </w:rPr>
        <w:tab/>
      </w:r>
      <w:r w:rsidR="00CD5B32">
        <w:rPr>
          <w:rFonts w:ascii="Times New Roman" w:hAnsi="Times New Roman"/>
          <w:sz w:val="20"/>
        </w:rPr>
        <w:t>4.</w:t>
      </w:r>
      <w:r w:rsidR="00CB5A51">
        <w:rPr>
          <w:rFonts w:ascii="Times New Roman" w:hAnsi="Times New Roman"/>
          <w:sz w:val="20"/>
        </w:rPr>
        <w:t>937.665.725</w:t>
      </w:r>
      <w:r w:rsidR="00113CD3">
        <w:rPr>
          <w:rFonts w:ascii="Times New Roman" w:hAnsi="Times New Roman"/>
          <w:sz w:val="20"/>
        </w:rPr>
        <w:t xml:space="preserve"> </w:t>
      </w:r>
      <w:r w:rsidR="00C47163" w:rsidRPr="00BB4575">
        <w:rPr>
          <w:rFonts w:ascii="Times New Roman" w:hAnsi="Times New Roman"/>
          <w:sz w:val="20"/>
        </w:rPr>
        <w:t>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192.104.696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5.129.770.421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65533E" w:rsidRPr="00BB4575" w:rsidRDefault="004224BB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bb)</w:t>
      </w:r>
      <w:r w:rsidR="009C4734" w:rsidRPr="00BB4575">
        <w:rPr>
          <w:rFonts w:ascii="Times New Roman" w:hAnsi="Times New Roman"/>
          <w:sz w:val="20"/>
        </w:rPr>
        <w:t xml:space="preserve"> </w:t>
      </w:r>
      <w:r w:rsidR="000524EE" w:rsidRPr="00BB4575">
        <w:rPr>
          <w:rFonts w:ascii="Times New Roman" w:hAnsi="Times New Roman"/>
          <w:sz w:val="20"/>
        </w:rPr>
        <w:t>munkaadókat terhelő járulékok</w:t>
      </w:r>
      <w:r w:rsidR="00822807" w:rsidRPr="00BB4575">
        <w:rPr>
          <w:rFonts w:ascii="Times New Roman" w:hAnsi="Times New Roman"/>
          <w:sz w:val="20"/>
        </w:rPr>
        <w:t xml:space="preserve"> </w:t>
      </w:r>
    </w:p>
    <w:p w:rsidR="000524EE" w:rsidRPr="00BB4575" w:rsidRDefault="000E06EA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 xml:space="preserve">és </w:t>
      </w:r>
      <w:r w:rsidR="001D4D0D" w:rsidRPr="00BB4575">
        <w:rPr>
          <w:rFonts w:ascii="Times New Roman" w:hAnsi="Times New Roman"/>
          <w:sz w:val="20"/>
        </w:rPr>
        <w:t xml:space="preserve">a </w:t>
      </w:r>
      <w:r w:rsidRPr="00BB4575">
        <w:rPr>
          <w:rFonts w:ascii="Times New Roman" w:hAnsi="Times New Roman"/>
          <w:sz w:val="20"/>
        </w:rPr>
        <w:t>szociális</w:t>
      </w:r>
      <w:r w:rsidR="0065533E" w:rsidRPr="00BB4575">
        <w:rPr>
          <w:rFonts w:ascii="Times New Roman" w:hAnsi="Times New Roman"/>
          <w:sz w:val="20"/>
        </w:rPr>
        <w:t xml:space="preserve"> </w:t>
      </w:r>
      <w:r w:rsidR="00822807" w:rsidRPr="00BB4575">
        <w:rPr>
          <w:rFonts w:ascii="Times New Roman" w:hAnsi="Times New Roman"/>
          <w:sz w:val="20"/>
        </w:rPr>
        <w:t>hozzájárulási adó</w:t>
      </w:r>
      <w:r w:rsidR="009A211D" w:rsidRPr="00BB4575">
        <w:rPr>
          <w:rFonts w:ascii="Times New Roman" w:hAnsi="Times New Roman"/>
          <w:sz w:val="20"/>
        </w:rPr>
        <w:t>t</w:t>
      </w:r>
      <w:r w:rsidR="000524EE" w:rsidRPr="00BB4575">
        <w:rPr>
          <w:rFonts w:ascii="Times New Roman" w:hAnsi="Times New Roman"/>
          <w:sz w:val="20"/>
        </w:rPr>
        <w:tab/>
      </w:r>
      <w:r w:rsidR="00113CD3">
        <w:rPr>
          <w:rFonts w:ascii="Times New Roman" w:hAnsi="Times New Roman"/>
          <w:sz w:val="20"/>
        </w:rPr>
        <w:t>1.0</w:t>
      </w:r>
      <w:r w:rsidR="00CB5A51">
        <w:rPr>
          <w:rFonts w:ascii="Times New Roman" w:hAnsi="Times New Roman"/>
          <w:sz w:val="20"/>
        </w:rPr>
        <w:t>76.426.951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38.147.004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1.114.573.955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4224BB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bc)</w:t>
      </w:r>
      <w:r w:rsidR="000524EE" w:rsidRPr="00BB4575">
        <w:rPr>
          <w:rFonts w:ascii="Times New Roman" w:hAnsi="Times New Roman"/>
          <w:sz w:val="20"/>
        </w:rPr>
        <w:t xml:space="preserve"> dol</w:t>
      </w:r>
      <w:r w:rsidR="00F85211" w:rsidRPr="00BB4575">
        <w:rPr>
          <w:rFonts w:ascii="Times New Roman" w:hAnsi="Times New Roman"/>
          <w:sz w:val="20"/>
        </w:rPr>
        <w:t xml:space="preserve">ogi </w:t>
      </w:r>
      <w:r w:rsidR="000524EE" w:rsidRPr="00BB4575">
        <w:rPr>
          <w:rFonts w:ascii="Times New Roman" w:hAnsi="Times New Roman"/>
          <w:sz w:val="20"/>
        </w:rPr>
        <w:t>kiadások</w:t>
      </w:r>
      <w:r w:rsidR="009A211D" w:rsidRPr="00BB4575">
        <w:rPr>
          <w:rFonts w:ascii="Times New Roman" w:hAnsi="Times New Roman"/>
          <w:sz w:val="20"/>
        </w:rPr>
        <w:t>at</w:t>
      </w:r>
      <w:r w:rsidR="000524EE" w:rsidRPr="00BB4575">
        <w:rPr>
          <w:rFonts w:ascii="Times New Roman" w:hAnsi="Times New Roman"/>
          <w:sz w:val="20"/>
        </w:rPr>
        <w:tab/>
      </w:r>
      <w:r w:rsidR="00113CD3">
        <w:rPr>
          <w:rFonts w:ascii="Times New Roman" w:hAnsi="Times New Roman"/>
          <w:sz w:val="20"/>
        </w:rPr>
        <w:t>7.</w:t>
      </w:r>
      <w:r w:rsidR="00CB5A51">
        <w:rPr>
          <w:rFonts w:ascii="Times New Roman" w:hAnsi="Times New Roman"/>
          <w:sz w:val="20"/>
        </w:rPr>
        <w:t>785.927.586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369.168.261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8.155.095.847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4224BB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bd</w:t>
      </w:r>
      <w:r w:rsidR="008F58F5" w:rsidRPr="00BB4575">
        <w:rPr>
          <w:rFonts w:ascii="Times New Roman" w:hAnsi="Times New Roman"/>
          <w:sz w:val="20"/>
        </w:rPr>
        <w:t>) ellátottak pénzbeli juttatásai</w:t>
      </w:r>
      <w:r w:rsidR="009A211D" w:rsidRPr="00BB4575">
        <w:rPr>
          <w:rFonts w:ascii="Times New Roman" w:hAnsi="Times New Roman"/>
          <w:sz w:val="20"/>
        </w:rPr>
        <w:t>t</w:t>
      </w:r>
      <w:r w:rsidR="00DB7AA9" w:rsidRPr="00BB4575">
        <w:rPr>
          <w:rFonts w:ascii="Times New Roman" w:hAnsi="Times New Roman"/>
          <w:sz w:val="20"/>
        </w:rPr>
        <w:tab/>
      </w:r>
      <w:r w:rsidR="00113CD3">
        <w:rPr>
          <w:rFonts w:ascii="Times New Roman" w:hAnsi="Times New Roman"/>
          <w:sz w:val="20"/>
        </w:rPr>
        <w:t>8</w:t>
      </w:r>
      <w:r w:rsidR="00CB5A51">
        <w:rPr>
          <w:rFonts w:ascii="Times New Roman" w:hAnsi="Times New Roman"/>
          <w:sz w:val="20"/>
        </w:rPr>
        <w:t>7.461.019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3.411.000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90.872.019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3774C8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be)</w:t>
      </w:r>
      <w:r w:rsidR="008F58F5" w:rsidRPr="00BB4575">
        <w:rPr>
          <w:rFonts w:ascii="Times New Roman" w:hAnsi="Times New Roman"/>
          <w:sz w:val="20"/>
        </w:rPr>
        <w:t xml:space="preserve"> egyéb működési célú kiadások</w:t>
      </w:r>
      <w:r w:rsidR="000535B3" w:rsidRPr="00BB4575">
        <w:rPr>
          <w:rFonts w:ascii="Times New Roman" w:hAnsi="Times New Roman"/>
          <w:sz w:val="20"/>
        </w:rPr>
        <w:tab/>
      </w:r>
      <w:r w:rsidR="003E335B">
        <w:rPr>
          <w:rFonts w:ascii="Times New Roman" w:hAnsi="Times New Roman"/>
          <w:sz w:val="20"/>
        </w:rPr>
        <w:t>1.</w:t>
      </w:r>
      <w:r w:rsidR="00113CD3">
        <w:rPr>
          <w:rFonts w:ascii="Times New Roman" w:hAnsi="Times New Roman"/>
          <w:sz w:val="20"/>
        </w:rPr>
        <w:t>3</w:t>
      </w:r>
      <w:r w:rsidR="00CB5A51">
        <w:rPr>
          <w:rFonts w:ascii="Times New Roman" w:hAnsi="Times New Roman"/>
          <w:sz w:val="20"/>
        </w:rPr>
        <w:t>41.523.922</w:t>
      </w:r>
      <w:r w:rsidR="00113CD3">
        <w:rPr>
          <w:rFonts w:ascii="Times New Roman" w:hAnsi="Times New Roman"/>
          <w:sz w:val="20"/>
        </w:rPr>
        <w:t xml:space="preserve"> </w:t>
      </w:r>
      <w:r w:rsidR="000535B3" w:rsidRPr="00BB4575">
        <w:rPr>
          <w:rFonts w:ascii="Times New Roman" w:hAnsi="Times New Roman"/>
          <w:sz w:val="20"/>
        </w:rPr>
        <w:t>Ft-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41.076.139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1.382.600.061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8F58F5" w:rsidRPr="00BB4575" w:rsidRDefault="00BA0A80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i/>
          <w:sz w:val="20"/>
        </w:rPr>
      </w:pPr>
      <w:r w:rsidRPr="00BB4575">
        <w:rPr>
          <w:rFonts w:ascii="Times New Roman" w:hAnsi="Times New Roman"/>
          <w:i/>
          <w:sz w:val="20"/>
        </w:rPr>
        <w:t>(</w:t>
      </w:r>
      <w:r w:rsidR="008F58F5" w:rsidRPr="00BB4575">
        <w:rPr>
          <w:rFonts w:ascii="Times New Roman" w:hAnsi="Times New Roman"/>
          <w:i/>
          <w:sz w:val="20"/>
        </w:rPr>
        <w:t>ebből kölcsön nyújtás</w:t>
      </w:r>
      <w:r w:rsidR="00A27F9B">
        <w:rPr>
          <w:rFonts w:ascii="Times New Roman" w:hAnsi="Times New Roman"/>
          <w:i/>
          <w:sz w:val="20"/>
        </w:rPr>
        <w:t xml:space="preserve"> -</w:t>
      </w:r>
      <w:r w:rsidR="008F58F5" w:rsidRPr="00BB4575">
        <w:rPr>
          <w:rFonts w:ascii="Times New Roman" w:hAnsi="Times New Roman"/>
          <w:i/>
          <w:sz w:val="20"/>
        </w:rPr>
        <w:t xml:space="preserve"> Ft)</w:t>
      </w:r>
    </w:p>
    <w:p w:rsidR="00681A7A" w:rsidRPr="00BB4575" w:rsidRDefault="008F58F5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bf) tartalékok</w:t>
      </w:r>
      <w:r w:rsidR="009C4734" w:rsidRPr="00BB4575">
        <w:rPr>
          <w:rFonts w:ascii="Times New Roman" w:hAnsi="Times New Roman"/>
          <w:sz w:val="20"/>
        </w:rPr>
        <w:t xml:space="preserve"> </w:t>
      </w:r>
      <w:r w:rsidR="009C4734" w:rsidRPr="00BB4575">
        <w:rPr>
          <w:rFonts w:ascii="Times New Roman" w:hAnsi="Times New Roman"/>
          <w:sz w:val="20"/>
        </w:rPr>
        <w:tab/>
      </w:r>
      <w:r w:rsidR="00CB5A51">
        <w:rPr>
          <w:rFonts w:ascii="Times New Roman" w:hAnsi="Times New Roman"/>
          <w:sz w:val="20"/>
        </w:rPr>
        <w:t>367.907.780</w:t>
      </w:r>
      <w:r w:rsidR="009C4734" w:rsidRPr="00BB4575">
        <w:rPr>
          <w:rFonts w:ascii="Times New Roman" w:hAnsi="Times New Roman"/>
          <w:sz w:val="20"/>
        </w:rPr>
        <w:t xml:space="preserve"> Ft-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-73.475.990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294.431.790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9C4734" w:rsidRPr="00BB4575" w:rsidRDefault="009C4734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</w:p>
    <w:p w:rsidR="000524EE" w:rsidRPr="00BB4575" w:rsidRDefault="004224BB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c)</w:t>
      </w:r>
      <w:r w:rsidR="001E2A5D" w:rsidRPr="00BB4575">
        <w:rPr>
          <w:rFonts w:ascii="Times New Roman" w:hAnsi="Times New Roman"/>
          <w:sz w:val="20"/>
        </w:rPr>
        <w:t xml:space="preserve"> </w:t>
      </w:r>
      <w:r w:rsidR="000524EE" w:rsidRPr="00BB4575">
        <w:rPr>
          <w:rFonts w:ascii="Times New Roman" w:hAnsi="Times New Roman"/>
          <w:sz w:val="20"/>
        </w:rPr>
        <w:t>a felha</w:t>
      </w:r>
      <w:r w:rsidR="009A211D" w:rsidRPr="00BB4575">
        <w:rPr>
          <w:rFonts w:ascii="Times New Roman" w:hAnsi="Times New Roman"/>
          <w:sz w:val="20"/>
        </w:rPr>
        <w:t>lmozási bevétel</w:t>
      </w:r>
      <w:r w:rsidR="00DB7AA9" w:rsidRPr="00BB4575">
        <w:rPr>
          <w:rFonts w:ascii="Times New Roman" w:hAnsi="Times New Roman"/>
          <w:sz w:val="20"/>
        </w:rPr>
        <w:t>t</w:t>
      </w:r>
      <w:r w:rsidR="00DB7AA9" w:rsidRPr="00BB4575">
        <w:rPr>
          <w:rFonts w:ascii="Times New Roman" w:hAnsi="Times New Roman"/>
          <w:sz w:val="20"/>
        </w:rPr>
        <w:tab/>
      </w:r>
      <w:r w:rsidR="00CD5B32">
        <w:rPr>
          <w:rFonts w:ascii="Times New Roman" w:hAnsi="Times New Roman"/>
          <w:sz w:val="20"/>
        </w:rPr>
        <w:t>6.</w:t>
      </w:r>
      <w:r w:rsidR="00113CD3">
        <w:rPr>
          <w:rFonts w:ascii="Times New Roman" w:hAnsi="Times New Roman"/>
          <w:sz w:val="20"/>
        </w:rPr>
        <w:t>3</w:t>
      </w:r>
      <w:r w:rsidR="00CB5A51">
        <w:rPr>
          <w:rFonts w:ascii="Times New Roman" w:hAnsi="Times New Roman"/>
          <w:sz w:val="20"/>
        </w:rPr>
        <w:t>41.411.359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261.991.950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6.603.403.309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0524EE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ebből:</w:t>
      </w:r>
    </w:p>
    <w:p w:rsidR="000524EE" w:rsidRPr="00BB4575" w:rsidRDefault="003774C8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ca)</w:t>
      </w:r>
      <w:r w:rsidR="001E2A5D" w:rsidRPr="00BB4575">
        <w:rPr>
          <w:rFonts w:ascii="Times New Roman" w:hAnsi="Times New Roman"/>
          <w:sz w:val="20"/>
        </w:rPr>
        <w:t xml:space="preserve"> </w:t>
      </w:r>
      <w:r w:rsidR="008F58F5" w:rsidRPr="00BB4575">
        <w:rPr>
          <w:rFonts w:ascii="Times New Roman" w:hAnsi="Times New Roman"/>
          <w:sz w:val="20"/>
        </w:rPr>
        <w:t xml:space="preserve"> </w:t>
      </w:r>
      <w:r w:rsidR="000524EE" w:rsidRPr="00BB4575">
        <w:rPr>
          <w:rFonts w:ascii="Times New Roman" w:hAnsi="Times New Roman"/>
          <w:sz w:val="20"/>
        </w:rPr>
        <w:t xml:space="preserve">felhalmozási </w:t>
      </w:r>
      <w:r w:rsidR="00DB7AA9" w:rsidRPr="00BB4575">
        <w:rPr>
          <w:rFonts w:ascii="Times New Roman" w:hAnsi="Times New Roman"/>
          <w:sz w:val="20"/>
        </w:rPr>
        <w:t>bevételek</w:t>
      </w:r>
      <w:r w:rsidR="00DB7AA9" w:rsidRPr="00BB4575">
        <w:rPr>
          <w:rFonts w:ascii="Times New Roman" w:hAnsi="Times New Roman"/>
          <w:sz w:val="20"/>
        </w:rPr>
        <w:tab/>
      </w:r>
      <w:r w:rsidR="00CD5B32">
        <w:rPr>
          <w:rFonts w:ascii="Times New Roman" w:hAnsi="Times New Roman"/>
          <w:sz w:val="20"/>
        </w:rPr>
        <w:t>213.034.798</w:t>
      </w:r>
      <w:r w:rsidR="00C47163" w:rsidRPr="00F62102">
        <w:rPr>
          <w:rFonts w:ascii="Times New Roman" w:hAnsi="Times New Roman"/>
          <w:sz w:val="20"/>
        </w:rPr>
        <w:t xml:space="preserve"> Ft</w:t>
      </w:r>
      <w:r w:rsidR="000524EE" w:rsidRPr="00F62102">
        <w:rPr>
          <w:rFonts w:ascii="Times New Roman" w:hAnsi="Times New Roman"/>
          <w:sz w:val="20"/>
        </w:rPr>
        <w:t>-</w:t>
      </w:r>
      <w:r w:rsidR="00071777" w:rsidRPr="00F62102">
        <w:rPr>
          <w:rFonts w:ascii="Times New Roman" w:hAnsi="Times New Roman"/>
          <w:sz w:val="20"/>
        </w:rPr>
        <w:t>ról</w:t>
      </w:r>
      <w:r w:rsidR="00681A7A" w:rsidRPr="00F62102">
        <w:rPr>
          <w:rFonts w:ascii="Times New Roman" w:hAnsi="Times New Roman"/>
          <w:sz w:val="20"/>
        </w:rPr>
        <w:t xml:space="preserve"> </w:t>
      </w:r>
      <w:r w:rsidR="00681A7A" w:rsidRPr="00F62102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17.754.600</w:t>
      </w:r>
      <w:r w:rsidR="00681A7A" w:rsidRPr="00F62102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230.789.398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80040" w:rsidRPr="00BB4575" w:rsidRDefault="003774C8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cb)</w:t>
      </w:r>
      <w:r w:rsidR="001E2A5D" w:rsidRPr="00BB4575">
        <w:rPr>
          <w:rFonts w:ascii="Times New Roman" w:hAnsi="Times New Roman"/>
          <w:sz w:val="20"/>
        </w:rPr>
        <w:t xml:space="preserve"> </w:t>
      </w:r>
      <w:r w:rsidR="001D4D0D" w:rsidRPr="00BB4575">
        <w:rPr>
          <w:rFonts w:ascii="Times New Roman" w:hAnsi="Times New Roman"/>
          <w:sz w:val="20"/>
        </w:rPr>
        <w:t xml:space="preserve"> </w:t>
      </w:r>
      <w:r w:rsidR="00080040" w:rsidRPr="00BB4575">
        <w:rPr>
          <w:rFonts w:ascii="Times New Roman" w:hAnsi="Times New Roman"/>
          <w:sz w:val="20"/>
        </w:rPr>
        <w:t>önkormányzatok költségvetési támogatása</w:t>
      </w:r>
      <w:r w:rsidR="00080040" w:rsidRPr="00BB4575">
        <w:rPr>
          <w:rFonts w:ascii="Times New Roman" w:hAnsi="Times New Roman"/>
          <w:sz w:val="20"/>
        </w:rPr>
        <w:tab/>
      </w:r>
      <w:r w:rsidR="00CB5A51">
        <w:rPr>
          <w:rFonts w:ascii="Times New Roman" w:hAnsi="Times New Roman"/>
          <w:sz w:val="20"/>
        </w:rPr>
        <w:t>239.000</w:t>
      </w:r>
      <w:r w:rsidR="00080040" w:rsidRPr="00BB4575">
        <w:rPr>
          <w:rFonts w:ascii="Times New Roman" w:hAnsi="Times New Roman"/>
          <w:sz w:val="20"/>
        </w:rPr>
        <w:t xml:space="preserve"> Ft-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1.000.247.428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1.000.486.428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65533E" w:rsidRPr="00BB4575" w:rsidRDefault="003774C8" w:rsidP="0065533E">
      <w:pPr>
        <w:tabs>
          <w:tab w:val="right" w:pos="5103"/>
        </w:tabs>
        <w:spacing w:line="280" w:lineRule="exact"/>
        <w:ind w:right="3402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cc)</w:t>
      </w:r>
      <w:r w:rsidR="001E2A5D" w:rsidRPr="00BB4575">
        <w:rPr>
          <w:rFonts w:ascii="Times New Roman" w:hAnsi="Times New Roman"/>
          <w:sz w:val="20"/>
        </w:rPr>
        <w:t xml:space="preserve"> </w:t>
      </w:r>
      <w:r w:rsidR="00887E40" w:rsidRPr="00BB4575">
        <w:rPr>
          <w:rFonts w:ascii="Times New Roman" w:hAnsi="Times New Roman"/>
          <w:sz w:val="20"/>
        </w:rPr>
        <w:t xml:space="preserve">felhalmozási célú támogatások </w:t>
      </w:r>
    </w:p>
    <w:p w:rsidR="000524EE" w:rsidRPr="00BB4575" w:rsidRDefault="00887E40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államháztartáson belülről</w:t>
      </w:r>
      <w:r w:rsidR="00E21539" w:rsidRPr="00BB4575">
        <w:rPr>
          <w:rFonts w:ascii="Times New Roman" w:hAnsi="Times New Roman"/>
          <w:sz w:val="20"/>
        </w:rPr>
        <w:tab/>
      </w:r>
      <w:r w:rsidR="00CD5B32">
        <w:rPr>
          <w:rFonts w:ascii="Times New Roman" w:hAnsi="Times New Roman"/>
          <w:sz w:val="20"/>
        </w:rPr>
        <w:t>5.</w:t>
      </w:r>
      <w:r w:rsidR="00113CD3">
        <w:rPr>
          <w:rFonts w:ascii="Times New Roman" w:hAnsi="Times New Roman"/>
          <w:sz w:val="20"/>
        </w:rPr>
        <w:t>8</w:t>
      </w:r>
      <w:r w:rsidR="00CB5A51">
        <w:rPr>
          <w:rFonts w:ascii="Times New Roman" w:hAnsi="Times New Roman"/>
          <w:sz w:val="20"/>
        </w:rPr>
        <w:t>35.597.260</w:t>
      </w:r>
      <w:r w:rsidR="00113CD3">
        <w:rPr>
          <w:rFonts w:ascii="Times New Roman" w:hAnsi="Times New Roman"/>
          <w:sz w:val="20"/>
        </w:rPr>
        <w:t xml:space="preserve"> </w:t>
      </w:r>
      <w:r w:rsidR="00C47163" w:rsidRPr="00BB4575">
        <w:rPr>
          <w:rFonts w:ascii="Times New Roman" w:hAnsi="Times New Roman"/>
          <w:sz w:val="20"/>
        </w:rPr>
        <w:t>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-756.713.078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5.078.884.182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CD5B32" w:rsidRPr="00CD5B32" w:rsidRDefault="00CD5B32" w:rsidP="00CD5B32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i/>
          <w:sz w:val="20"/>
        </w:rPr>
      </w:pPr>
      <w:r w:rsidRPr="00BB4575">
        <w:rPr>
          <w:rFonts w:ascii="Times New Roman" w:hAnsi="Times New Roman"/>
          <w:i/>
          <w:sz w:val="20"/>
        </w:rPr>
        <w:t xml:space="preserve">(ebből TB alaptól </w:t>
      </w:r>
      <w:r>
        <w:rPr>
          <w:rFonts w:ascii="Times New Roman" w:hAnsi="Times New Roman"/>
          <w:i/>
          <w:sz w:val="20"/>
        </w:rPr>
        <w:t>5.417</w:t>
      </w:r>
      <w:r w:rsidRPr="00BB4575">
        <w:rPr>
          <w:rFonts w:ascii="Times New Roman" w:hAnsi="Times New Roman"/>
          <w:i/>
          <w:sz w:val="20"/>
        </w:rPr>
        <w:t>.000 Ft)</w:t>
      </w:r>
    </w:p>
    <w:p w:rsidR="008062D6" w:rsidRPr="00BB4575" w:rsidRDefault="003774C8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cd)</w:t>
      </w:r>
      <w:r w:rsidR="001E2A5D" w:rsidRPr="00BB4575">
        <w:rPr>
          <w:rFonts w:ascii="Times New Roman" w:hAnsi="Times New Roman"/>
          <w:sz w:val="20"/>
        </w:rPr>
        <w:t xml:space="preserve"> </w:t>
      </w:r>
      <w:r w:rsidR="000524EE" w:rsidRPr="00BB4575">
        <w:rPr>
          <w:rFonts w:ascii="Times New Roman" w:hAnsi="Times New Roman"/>
          <w:sz w:val="20"/>
        </w:rPr>
        <w:t>felhalmozá</w:t>
      </w:r>
      <w:r w:rsidR="00DB7AA9" w:rsidRPr="00BB4575">
        <w:rPr>
          <w:rFonts w:ascii="Times New Roman" w:hAnsi="Times New Roman"/>
          <w:sz w:val="20"/>
        </w:rPr>
        <w:t xml:space="preserve">si célú </w:t>
      </w:r>
      <w:r w:rsidR="00887E40" w:rsidRPr="00BB4575">
        <w:rPr>
          <w:rFonts w:ascii="Times New Roman" w:hAnsi="Times New Roman"/>
          <w:sz w:val="20"/>
        </w:rPr>
        <w:t xml:space="preserve">átvett </w:t>
      </w:r>
      <w:r w:rsidR="00DB7AA9" w:rsidRPr="00BB4575">
        <w:rPr>
          <w:rFonts w:ascii="Times New Roman" w:hAnsi="Times New Roman"/>
          <w:sz w:val="20"/>
        </w:rPr>
        <w:t>pénzeszköz</w:t>
      </w:r>
      <w:r w:rsidR="00887E40" w:rsidRPr="00BB4575">
        <w:rPr>
          <w:rFonts w:ascii="Times New Roman" w:hAnsi="Times New Roman"/>
          <w:sz w:val="20"/>
        </w:rPr>
        <w:t>ök</w:t>
      </w:r>
      <w:r w:rsidR="004D2380" w:rsidRPr="00BB4575">
        <w:rPr>
          <w:rFonts w:ascii="Times New Roman" w:hAnsi="Times New Roman"/>
          <w:sz w:val="20"/>
        </w:rPr>
        <w:tab/>
      </w:r>
      <w:r w:rsidR="004A2CC1">
        <w:rPr>
          <w:rFonts w:ascii="Times New Roman" w:hAnsi="Times New Roman"/>
          <w:sz w:val="20"/>
        </w:rPr>
        <w:t>29</w:t>
      </w:r>
      <w:r w:rsidR="00CB5A51">
        <w:rPr>
          <w:rFonts w:ascii="Times New Roman" w:hAnsi="Times New Roman"/>
          <w:sz w:val="20"/>
        </w:rPr>
        <w:t>2.540.301</w:t>
      </w:r>
      <w:r w:rsidR="00071777" w:rsidRPr="00BB4575">
        <w:rPr>
          <w:rFonts w:ascii="Times New Roman" w:hAnsi="Times New Roman"/>
          <w:sz w:val="20"/>
        </w:rPr>
        <w:t xml:space="preserve"> Ft-ról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703.000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293.243.301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BA0A80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i/>
          <w:sz w:val="20"/>
        </w:rPr>
      </w:pPr>
      <w:r w:rsidRPr="00BB4575">
        <w:rPr>
          <w:rFonts w:ascii="Times New Roman" w:hAnsi="Times New Roman"/>
          <w:i/>
          <w:sz w:val="20"/>
        </w:rPr>
        <w:t>(</w:t>
      </w:r>
      <w:r w:rsidR="001B35A0" w:rsidRPr="00BB4575">
        <w:rPr>
          <w:rFonts w:ascii="Times New Roman" w:hAnsi="Times New Roman"/>
          <w:i/>
          <w:sz w:val="20"/>
        </w:rPr>
        <w:t>ebből kölcsön visszatérülés</w:t>
      </w:r>
      <w:r w:rsidR="00140BA9" w:rsidRPr="00BB4575">
        <w:rPr>
          <w:rFonts w:ascii="Times New Roman" w:hAnsi="Times New Roman"/>
          <w:i/>
          <w:sz w:val="20"/>
        </w:rPr>
        <w:t xml:space="preserve"> </w:t>
      </w:r>
      <w:r w:rsidR="004F1CE6">
        <w:rPr>
          <w:rFonts w:ascii="Times New Roman" w:hAnsi="Times New Roman"/>
          <w:i/>
          <w:sz w:val="20"/>
        </w:rPr>
        <w:t>116</w:t>
      </w:r>
      <w:r w:rsidR="009A211D" w:rsidRPr="00BB4575">
        <w:rPr>
          <w:rFonts w:ascii="Times New Roman" w:hAnsi="Times New Roman"/>
          <w:i/>
          <w:sz w:val="20"/>
        </w:rPr>
        <w:t>.000.000</w:t>
      </w:r>
      <w:r w:rsidR="001B35A0" w:rsidRPr="00BB4575">
        <w:rPr>
          <w:rFonts w:ascii="Times New Roman" w:hAnsi="Times New Roman"/>
          <w:i/>
          <w:sz w:val="20"/>
        </w:rPr>
        <w:t xml:space="preserve"> Ft)</w:t>
      </w:r>
    </w:p>
    <w:p w:rsidR="00681A7A" w:rsidRPr="00BB4575" w:rsidRDefault="00681A7A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</w:p>
    <w:p w:rsidR="000524EE" w:rsidRPr="00BB4575" w:rsidRDefault="009C4734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d)</w:t>
      </w:r>
      <w:r w:rsidR="00231383" w:rsidRPr="00BB4575">
        <w:rPr>
          <w:rFonts w:ascii="Times New Roman" w:hAnsi="Times New Roman"/>
          <w:sz w:val="20"/>
        </w:rPr>
        <w:t xml:space="preserve"> </w:t>
      </w:r>
      <w:r w:rsidR="000524EE" w:rsidRPr="00BB4575">
        <w:rPr>
          <w:rFonts w:ascii="Times New Roman" w:hAnsi="Times New Roman"/>
          <w:sz w:val="20"/>
        </w:rPr>
        <w:t xml:space="preserve"> </w:t>
      </w:r>
      <w:r w:rsidR="00231383" w:rsidRPr="00BB4575">
        <w:rPr>
          <w:rFonts w:ascii="Times New Roman" w:hAnsi="Times New Roman"/>
          <w:sz w:val="20"/>
        </w:rPr>
        <w:t xml:space="preserve">a </w:t>
      </w:r>
      <w:r w:rsidR="000524EE" w:rsidRPr="00BB4575">
        <w:rPr>
          <w:rFonts w:ascii="Times New Roman" w:hAnsi="Times New Roman"/>
          <w:sz w:val="20"/>
        </w:rPr>
        <w:t>felh</w:t>
      </w:r>
      <w:r w:rsidR="00F76393" w:rsidRPr="00BB4575">
        <w:rPr>
          <w:rFonts w:ascii="Times New Roman" w:hAnsi="Times New Roman"/>
          <w:sz w:val="20"/>
        </w:rPr>
        <w:t>almozási kiadások</w:t>
      </w:r>
      <w:r w:rsidR="00BC2D71" w:rsidRPr="00BB4575">
        <w:rPr>
          <w:rFonts w:ascii="Times New Roman" w:hAnsi="Times New Roman"/>
          <w:sz w:val="20"/>
        </w:rPr>
        <w:tab/>
      </w:r>
      <w:r w:rsidR="00361256">
        <w:rPr>
          <w:rFonts w:ascii="Times New Roman" w:hAnsi="Times New Roman"/>
          <w:sz w:val="20"/>
        </w:rPr>
        <w:t>2</w:t>
      </w:r>
      <w:r w:rsidR="004A2CC1">
        <w:rPr>
          <w:rFonts w:ascii="Times New Roman" w:hAnsi="Times New Roman"/>
          <w:sz w:val="20"/>
        </w:rPr>
        <w:t>4.9</w:t>
      </w:r>
      <w:r w:rsidR="00CB5A51">
        <w:rPr>
          <w:rFonts w:ascii="Times New Roman" w:hAnsi="Times New Roman"/>
          <w:sz w:val="20"/>
        </w:rPr>
        <w:t>89.797.398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-5.423.270.782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19.566.526.616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0524EE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ebből:</w:t>
      </w:r>
    </w:p>
    <w:p w:rsidR="000524EE" w:rsidRPr="00BB4575" w:rsidRDefault="009C4734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d</w:t>
      </w:r>
      <w:r w:rsidR="00BA0A80" w:rsidRPr="00BB4575">
        <w:rPr>
          <w:rFonts w:ascii="Times New Roman" w:hAnsi="Times New Roman"/>
          <w:sz w:val="20"/>
        </w:rPr>
        <w:t xml:space="preserve">a) </w:t>
      </w:r>
      <w:r w:rsidR="000524EE" w:rsidRPr="00BB4575">
        <w:rPr>
          <w:rFonts w:ascii="Times New Roman" w:hAnsi="Times New Roman"/>
          <w:sz w:val="20"/>
        </w:rPr>
        <w:t>beruházások</w:t>
      </w:r>
      <w:r w:rsidR="00DF5C69" w:rsidRPr="00BB4575">
        <w:rPr>
          <w:rFonts w:ascii="Times New Roman" w:hAnsi="Times New Roman"/>
          <w:sz w:val="20"/>
        </w:rPr>
        <w:t xml:space="preserve"> összegét</w:t>
      </w:r>
      <w:r w:rsidR="00DB7AA9" w:rsidRPr="00BB4575">
        <w:rPr>
          <w:rFonts w:ascii="Times New Roman" w:hAnsi="Times New Roman"/>
          <w:sz w:val="20"/>
        </w:rPr>
        <w:t xml:space="preserve"> </w:t>
      </w:r>
      <w:r w:rsidR="00DB7AA9" w:rsidRPr="00BB4575">
        <w:rPr>
          <w:rFonts w:ascii="Times New Roman" w:hAnsi="Times New Roman"/>
          <w:sz w:val="20"/>
        </w:rPr>
        <w:tab/>
      </w:r>
      <w:r w:rsidR="00361256">
        <w:rPr>
          <w:rFonts w:ascii="Times New Roman" w:hAnsi="Times New Roman"/>
          <w:sz w:val="20"/>
        </w:rPr>
        <w:t>2</w:t>
      </w:r>
      <w:r w:rsidR="004A2CC1">
        <w:rPr>
          <w:rFonts w:ascii="Times New Roman" w:hAnsi="Times New Roman"/>
          <w:sz w:val="20"/>
        </w:rPr>
        <w:t>2.</w:t>
      </w:r>
      <w:r w:rsidR="000E599B">
        <w:rPr>
          <w:rFonts w:ascii="Times New Roman" w:hAnsi="Times New Roman"/>
          <w:sz w:val="20"/>
        </w:rPr>
        <w:t>547.291.348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-5.585.645.275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16.961.646.073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9C4734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 xml:space="preserve">db) </w:t>
      </w:r>
      <w:r w:rsidR="000524EE" w:rsidRPr="00BB4575">
        <w:rPr>
          <w:rFonts w:ascii="Times New Roman" w:hAnsi="Times New Roman"/>
          <w:sz w:val="20"/>
        </w:rPr>
        <w:t xml:space="preserve">felújítások </w:t>
      </w:r>
      <w:r w:rsidR="00DF5C69" w:rsidRPr="00BB4575">
        <w:rPr>
          <w:rFonts w:ascii="Times New Roman" w:hAnsi="Times New Roman"/>
          <w:sz w:val="20"/>
        </w:rPr>
        <w:t>összegét</w:t>
      </w:r>
      <w:r w:rsidR="00DB7AA9" w:rsidRPr="00BB4575">
        <w:rPr>
          <w:rFonts w:ascii="Times New Roman" w:hAnsi="Times New Roman"/>
          <w:sz w:val="20"/>
        </w:rPr>
        <w:t xml:space="preserve"> </w:t>
      </w:r>
      <w:r w:rsidR="00DB7AA9" w:rsidRPr="00BB4575">
        <w:rPr>
          <w:rFonts w:ascii="Times New Roman" w:hAnsi="Times New Roman"/>
          <w:sz w:val="20"/>
        </w:rPr>
        <w:tab/>
      </w:r>
      <w:r w:rsidR="003E335B">
        <w:rPr>
          <w:rFonts w:ascii="Times New Roman" w:hAnsi="Times New Roman"/>
          <w:sz w:val="20"/>
        </w:rPr>
        <w:t>1.</w:t>
      </w:r>
      <w:r w:rsidR="004A2CC1">
        <w:rPr>
          <w:rFonts w:ascii="Times New Roman" w:hAnsi="Times New Roman"/>
          <w:sz w:val="20"/>
        </w:rPr>
        <w:t>7</w:t>
      </w:r>
      <w:r w:rsidR="000E599B">
        <w:rPr>
          <w:rFonts w:ascii="Times New Roman" w:hAnsi="Times New Roman"/>
          <w:sz w:val="20"/>
        </w:rPr>
        <w:t>13.682.922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-162.548.108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1.551.134.814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0524EE" w:rsidRPr="00BB4575" w:rsidRDefault="009C4734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>dc)</w:t>
      </w:r>
      <w:r w:rsidR="000524EE" w:rsidRPr="00BB4575">
        <w:rPr>
          <w:rFonts w:ascii="Times New Roman" w:hAnsi="Times New Roman"/>
          <w:sz w:val="20"/>
        </w:rPr>
        <w:t xml:space="preserve"> egyéb felhalmozási </w:t>
      </w:r>
      <w:r w:rsidR="00F76393" w:rsidRPr="00BB4575">
        <w:rPr>
          <w:rFonts w:ascii="Times New Roman" w:hAnsi="Times New Roman"/>
          <w:sz w:val="20"/>
        </w:rPr>
        <w:t>kiadás</w:t>
      </w:r>
      <w:r w:rsidR="00887E40" w:rsidRPr="00BB4575">
        <w:rPr>
          <w:rFonts w:ascii="Times New Roman" w:hAnsi="Times New Roman"/>
          <w:sz w:val="20"/>
        </w:rPr>
        <w:t>ok</w:t>
      </w:r>
      <w:r w:rsidR="0085551E" w:rsidRPr="00BB4575">
        <w:rPr>
          <w:rFonts w:ascii="Times New Roman" w:hAnsi="Times New Roman"/>
          <w:sz w:val="20"/>
        </w:rPr>
        <w:tab/>
      </w:r>
      <w:r w:rsidR="004A2CC1">
        <w:rPr>
          <w:rFonts w:ascii="Times New Roman" w:hAnsi="Times New Roman"/>
          <w:sz w:val="20"/>
        </w:rPr>
        <w:t>22</w:t>
      </w:r>
      <w:r w:rsidR="00086758">
        <w:rPr>
          <w:rFonts w:ascii="Times New Roman" w:hAnsi="Times New Roman"/>
          <w:sz w:val="20"/>
        </w:rPr>
        <w:t>7.518.591</w:t>
      </w:r>
      <w:r w:rsidR="00C47163" w:rsidRPr="00BB4575">
        <w:rPr>
          <w:rFonts w:ascii="Times New Roman" w:hAnsi="Times New Roman"/>
          <w:sz w:val="20"/>
        </w:rPr>
        <w:t xml:space="preserve"> Ft</w:t>
      </w:r>
      <w:r w:rsidR="000524EE" w:rsidRPr="00BB4575">
        <w:rPr>
          <w:rFonts w:ascii="Times New Roman" w:hAnsi="Times New Roman"/>
          <w:sz w:val="20"/>
        </w:rPr>
        <w:t>-</w:t>
      </w:r>
      <w:r w:rsidR="00071777" w:rsidRPr="00BB4575">
        <w:rPr>
          <w:rFonts w:ascii="Times New Roman" w:hAnsi="Times New Roman"/>
          <w:sz w:val="20"/>
        </w:rPr>
        <w:t>ról</w:t>
      </w:r>
      <w:r w:rsidR="00681A7A" w:rsidRPr="00BB4575">
        <w:rPr>
          <w:rFonts w:ascii="Times New Roman" w:hAnsi="Times New Roman"/>
          <w:sz w:val="20"/>
        </w:rPr>
        <w:t xml:space="preserve"> 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508.939.260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736.457.851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9C4734" w:rsidRPr="00BB4575" w:rsidRDefault="00BA0A80" w:rsidP="0065533E">
      <w:pPr>
        <w:tabs>
          <w:tab w:val="right" w:pos="5103"/>
        </w:tabs>
        <w:spacing w:line="280" w:lineRule="exact"/>
        <w:jc w:val="both"/>
        <w:rPr>
          <w:rFonts w:ascii="Times New Roman" w:hAnsi="Times New Roman"/>
          <w:i/>
          <w:sz w:val="20"/>
        </w:rPr>
      </w:pPr>
      <w:r w:rsidRPr="00BB4575">
        <w:rPr>
          <w:rFonts w:ascii="Times New Roman" w:hAnsi="Times New Roman"/>
          <w:i/>
          <w:sz w:val="20"/>
        </w:rPr>
        <w:t>(</w:t>
      </w:r>
      <w:r w:rsidR="009C4734" w:rsidRPr="00BB4575">
        <w:rPr>
          <w:rFonts w:ascii="Times New Roman" w:hAnsi="Times New Roman"/>
          <w:i/>
          <w:sz w:val="20"/>
        </w:rPr>
        <w:t>ebből</w:t>
      </w:r>
      <w:r w:rsidR="00542ED5" w:rsidRPr="00BB4575">
        <w:rPr>
          <w:rFonts w:ascii="Times New Roman" w:hAnsi="Times New Roman"/>
          <w:i/>
          <w:sz w:val="20"/>
        </w:rPr>
        <w:t>:</w:t>
      </w:r>
      <w:r w:rsidR="009C4734" w:rsidRPr="00BB4575">
        <w:rPr>
          <w:rFonts w:ascii="Times New Roman" w:hAnsi="Times New Roman"/>
          <w:i/>
          <w:sz w:val="20"/>
        </w:rPr>
        <w:t xml:space="preserve"> </w:t>
      </w:r>
      <w:r w:rsidR="00542ED5" w:rsidRPr="00BB4575">
        <w:rPr>
          <w:rFonts w:ascii="Times New Roman" w:hAnsi="Times New Roman"/>
          <w:i/>
          <w:sz w:val="20"/>
        </w:rPr>
        <w:t xml:space="preserve">kölcsön nyújtás </w:t>
      </w:r>
      <w:r w:rsidR="004F1CE6">
        <w:rPr>
          <w:rFonts w:ascii="Times New Roman" w:hAnsi="Times New Roman"/>
          <w:i/>
          <w:sz w:val="20"/>
        </w:rPr>
        <w:t>124.251.613</w:t>
      </w:r>
      <w:r w:rsidR="00542ED5" w:rsidRPr="00BB4575">
        <w:rPr>
          <w:rFonts w:ascii="Times New Roman" w:hAnsi="Times New Roman"/>
          <w:i/>
          <w:sz w:val="20"/>
        </w:rPr>
        <w:t xml:space="preserve"> Ft</w:t>
      </w:r>
      <w:r w:rsidR="009C4734" w:rsidRPr="00BB4575">
        <w:rPr>
          <w:rFonts w:ascii="Times New Roman" w:hAnsi="Times New Roman"/>
          <w:i/>
          <w:sz w:val="20"/>
        </w:rPr>
        <w:t>)</w:t>
      </w:r>
    </w:p>
    <w:p w:rsidR="009C4734" w:rsidRPr="00BB4575" w:rsidRDefault="00BA0A80" w:rsidP="00681A7A">
      <w:pPr>
        <w:tabs>
          <w:tab w:val="right" w:pos="5103"/>
          <w:tab w:val="right" w:pos="7371"/>
          <w:tab w:val="right" w:pos="963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BB4575">
        <w:rPr>
          <w:rFonts w:ascii="Times New Roman" w:hAnsi="Times New Roman"/>
          <w:sz w:val="20"/>
        </w:rPr>
        <w:t xml:space="preserve">dd) </w:t>
      </w:r>
      <w:r w:rsidR="009C4734" w:rsidRPr="00BB4575">
        <w:rPr>
          <w:rFonts w:ascii="Times New Roman" w:hAnsi="Times New Roman"/>
          <w:sz w:val="20"/>
        </w:rPr>
        <w:t xml:space="preserve">tartalékok </w:t>
      </w:r>
      <w:r w:rsidR="009C4734" w:rsidRPr="00BB4575">
        <w:rPr>
          <w:rFonts w:ascii="Times New Roman" w:hAnsi="Times New Roman"/>
          <w:sz w:val="20"/>
        </w:rPr>
        <w:tab/>
      </w:r>
      <w:r w:rsidR="00086758">
        <w:rPr>
          <w:rFonts w:ascii="Times New Roman" w:hAnsi="Times New Roman"/>
          <w:sz w:val="20"/>
        </w:rPr>
        <w:t>501.304.537</w:t>
      </w:r>
      <w:r w:rsidR="009C4734" w:rsidRPr="00BB4575">
        <w:rPr>
          <w:rFonts w:ascii="Times New Roman" w:hAnsi="Times New Roman"/>
          <w:sz w:val="20"/>
        </w:rPr>
        <w:t xml:space="preserve"> Ft-</w:t>
      </w:r>
      <w:r w:rsidR="00071777" w:rsidRPr="00BB4575">
        <w:rPr>
          <w:rFonts w:ascii="Times New Roman" w:hAnsi="Times New Roman"/>
          <w:sz w:val="20"/>
        </w:rPr>
        <w:t>ról</w:t>
      </w:r>
      <w:r w:rsidR="009C4734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-184.016.659</w:t>
      </w:r>
      <w:r w:rsidR="00681A7A" w:rsidRPr="00BB4575">
        <w:rPr>
          <w:rFonts w:ascii="Times New Roman" w:hAnsi="Times New Roman"/>
          <w:sz w:val="20"/>
        </w:rPr>
        <w:t xml:space="preserve"> Ft-tal</w:t>
      </w:r>
      <w:r w:rsidR="00681A7A" w:rsidRPr="00BB4575">
        <w:rPr>
          <w:rFonts w:ascii="Times New Roman" w:hAnsi="Times New Roman"/>
          <w:sz w:val="20"/>
        </w:rPr>
        <w:tab/>
      </w:r>
      <w:r w:rsidR="00DE7F76">
        <w:rPr>
          <w:rFonts w:ascii="Times New Roman" w:hAnsi="Times New Roman"/>
          <w:sz w:val="20"/>
        </w:rPr>
        <w:t>317.287.878</w:t>
      </w:r>
      <w:r w:rsidR="00681A7A" w:rsidRPr="00BB4575">
        <w:rPr>
          <w:rFonts w:ascii="Times New Roman" w:hAnsi="Times New Roman"/>
          <w:sz w:val="20"/>
        </w:rPr>
        <w:t xml:space="preserve"> Ft-ra</w:t>
      </w:r>
    </w:p>
    <w:p w:rsidR="009C4734" w:rsidRPr="00BB4575" w:rsidRDefault="009C4734" w:rsidP="0065533E">
      <w:pPr>
        <w:tabs>
          <w:tab w:val="right" w:pos="9072"/>
        </w:tabs>
        <w:spacing w:line="280" w:lineRule="exact"/>
        <w:jc w:val="both"/>
        <w:rPr>
          <w:rFonts w:ascii="Times New Roman" w:hAnsi="Times New Roman"/>
          <w:szCs w:val="24"/>
        </w:rPr>
      </w:pPr>
    </w:p>
    <w:p w:rsidR="008941C3" w:rsidRPr="00BB4575" w:rsidRDefault="00071777" w:rsidP="00FC4765">
      <w:pPr>
        <w:spacing w:line="280" w:lineRule="exact"/>
        <w:jc w:val="both"/>
        <w:rPr>
          <w:rFonts w:ascii="Times New Roman" w:hAnsi="Times New Roman"/>
          <w:szCs w:val="24"/>
        </w:rPr>
      </w:pPr>
      <w:r w:rsidRPr="00BB4575">
        <w:rPr>
          <w:rFonts w:ascii="Times New Roman" w:hAnsi="Times New Roman"/>
          <w:szCs w:val="24"/>
        </w:rPr>
        <w:t>módosítja</w:t>
      </w:r>
      <w:r w:rsidR="000524EE" w:rsidRPr="00BB4575">
        <w:rPr>
          <w:rFonts w:ascii="Times New Roman" w:hAnsi="Times New Roman"/>
          <w:szCs w:val="24"/>
        </w:rPr>
        <w:t>.</w:t>
      </w:r>
      <w:r w:rsidR="00B9741F">
        <w:rPr>
          <w:rFonts w:ascii="Times New Roman" w:hAnsi="Times New Roman"/>
          <w:szCs w:val="24"/>
        </w:rPr>
        <w:t>”</w:t>
      </w:r>
    </w:p>
    <w:p w:rsidR="008941C3" w:rsidRPr="00BB4575" w:rsidRDefault="008941C3" w:rsidP="002875E3">
      <w:pPr>
        <w:spacing w:line="280" w:lineRule="exact"/>
        <w:ind w:left="284" w:hanging="426"/>
        <w:jc w:val="both"/>
        <w:rPr>
          <w:rFonts w:ascii="Times New Roman" w:hAnsi="Times New Roman"/>
          <w:highlight w:val="yellow"/>
        </w:rPr>
      </w:pPr>
    </w:p>
    <w:p w:rsidR="00EE300B" w:rsidRPr="00D55E5B" w:rsidRDefault="00EE300B" w:rsidP="00EE300B">
      <w:pPr>
        <w:spacing w:line="280" w:lineRule="exact"/>
        <w:ind w:left="-142"/>
        <w:jc w:val="both"/>
        <w:rPr>
          <w:rFonts w:ascii="Times New Roman" w:hAnsi="Times New Roman"/>
          <w:szCs w:val="24"/>
        </w:rPr>
      </w:pPr>
      <w:r w:rsidRPr="00D55E5B">
        <w:rPr>
          <w:rFonts w:ascii="Times New Roman" w:hAnsi="Times New Roman"/>
          <w:szCs w:val="24"/>
        </w:rPr>
        <w:t>(2) A R. 2. § (2) bekezdése a következők szerint módosul:</w:t>
      </w:r>
    </w:p>
    <w:p w:rsidR="00EE300B" w:rsidRPr="00D55E5B" w:rsidRDefault="00EE300B" w:rsidP="00EE300B">
      <w:pPr>
        <w:ind w:left="426" w:hanging="426"/>
        <w:jc w:val="both"/>
        <w:rPr>
          <w:rFonts w:ascii="Times New Roman" w:hAnsi="Times New Roman"/>
          <w:szCs w:val="24"/>
        </w:rPr>
      </w:pPr>
    </w:p>
    <w:p w:rsidR="00000CB2" w:rsidRPr="00D55E5B" w:rsidRDefault="002E680C" w:rsidP="00E660D7">
      <w:pPr>
        <w:ind w:left="426" w:hanging="426"/>
        <w:jc w:val="both"/>
        <w:rPr>
          <w:rFonts w:ascii="Constantia" w:hAnsi="Constantia"/>
        </w:rPr>
      </w:pPr>
      <w:r w:rsidRPr="00D55E5B">
        <w:rPr>
          <w:rFonts w:ascii="Constantia" w:hAnsi="Constantia"/>
          <w:szCs w:val="24"/>
        </w:rPr>
        <w:t xml:space="preserve">„(2) </w:t>
      </w:r>
      <w:r w:rsidR="00361256" w:rsidRPr="00D55E5B">
        <w:rPr>
          <w:rFonts w:ascii="Constantia" w:hAnsi="Constantia"/>
        </w:rPr>
        <w:t xml:space="preserve">A 2018. évi </w:t>
      </w:r>
      <w:r w:rsidR="00361256" w:rsidRPr="00D55E5B">
        <w:rPr>
          <w:rFonts w:ascii="Constantia" w:hAnsi="Constantia"/>
          <w:b/>
        </w:rPr>
        <w:t xml:space="preserve">költségvetési bevételek és költségvetési kiadások különbözete </w:t>
      </w:r>
      <w:r w:rsidR="00DE7F76" w:rsidRPr="00D55E5B">
        <w:rPr>
          <w:rFonts w:ascii="Constantia" w:hAnsi="Constantia"/>
          <w:b/>
        </w:rPr>
        <w:t xml:space="preserve">                        </w:t>
      </w:r>
      <w:r w:rsidR="00361256" w:rsidRPr="00D55E5B">
        <w:rPr>
          <w:rFonts w:ascii="Constantia" w:hAnsi="Constantia"/>
          <w:b/>
        </w:rPr>
        <w:t>–</w:t>
      </w:r>
      <w:r w:rsidR="00DE7F76" w:rsidRPr="00D55E5B">
        <w:rPr>
          <w:rFonts w:ascii="Constantia" w:hAnsi="Constantia"/>
          <w:b/>
        </w:rPr>
        <w:t>15.558.406.946</w:t>
      </w:r>
      <w:r w:rsidR="00361256" w:rsidRPr="00D55E5B">
        <w:rPr>
          <w:rFonts w:ascii="Constantia" w:hAnsi="Constantia"/>
          <w:b/>
        </w:rPr>
        <w:t xml:space="preserve"> Ft (költségvetési hiány). </w:t>
      </w:r>
      <w:r w:rsidR="00361256" w:rsidRPr="00D55E5B">
        <w:rPr>
          <w:rFonts w:ascii="Constantia" w:hAnsi="Constantia"/>
        </w:rPr>
        <w:t xml:space="preserve">A költségvetési hiány finanszírozásához, valamint a fejlesztési célú hitelek törlesztéséhez, továbbá a 2018. évi megelőlegezett központi támogatás visszafizetéséhez </w:t>
      </w:r>
      <w:r w:rsidR="00DD1274" w:rsidRPr="00D55E5B">
        <w:rPr>
          <w:rFonts w:ascii="Constantia" w:hAnsi="Constantia"/>
        </w:rPr>
        <w:t>21.392.291.905</w:t>
      </w:r>
      <w:r w:rsidR="00361256" w:rsidRPr="00D55E5B">
        <w:rPr>
          <w:rFonts w:ascii="Constantia" w:hAnsi="Constantia"/>
        </w:rPr>
        <w:t xml:space="preserve"> Ft finanszírozási bevétel bevonására volt szükség. Belső finanszírozásból (előző évi maradványból) </w:t>
      </w:r>
      <w:r w:rsidR="00DD1274" w:rsidRPr="00D55E5B">
        <w:rPr>
          <w:rFonts w:ascii="Constantia" w:hAnsi="Constantia"/>
        </w:rPr>
        <w:t>16.724.674.500</w:t>
      </w:r>
      <w:r w:rsidR="00361256" w:rsidRPr="00D55E5B">
        <w:rPr>
          <w:rFonts w:ascii="Constantia" w:hAnsi="Constantia"/>
        </w:rPr>
        <w:t xml:space="preserve"> Ft-ot, értékpapír beváltásból 4.000.000.000 Ft-ot, külső finanszírozásból (fejlesztési célú hitelfelvétel) 667.617.405 Ft-ot kellett igénybe venni. A belső finaszírozás három részből áll, az előző évben fel nem használt működési és felhalmozási támogatással megvalósuló pályázatok eredeti előirányzatként történő tervezéséből 13.759.928.142 Ft értékben, a költségvetési egyensúly biztosításához szükséges 436.000.000 Ft maradvány igénybevételből, valamint egyéb feladatokhoz igénybe vett maradványból </w:t>
      </w:r>
      <w:r w:rsidR="00DD1274" w:rsidRPr="00D55E5B">
        <w:rPr>
          <w:rFonts w:ascii="Constantia" w:hAnsi="Constantia"/>
        </w:rPr>
        <w:t>2.528.746.358</w:t>
      </w:r>
      <w:r w:rsidR="00361256" w:rsidRPr="00D55E5B">
        <w:rPr>
          <w:rFonts w:ascii="Constantia" w:hAnsi="Constantia"/>
        </w:rPr>
        <w:t xml:space="preserve"> Ft összegben. A fejlesztési célú hitelfelvétel tervezett összegéből a 2017. évi áthúzódó hitel 139.323.925 Ft.  Az előző évi maradványból </w:t>
      </w:r>
      <w:r w:rsidR="00DD1274" w:rsidRPr="00D55E5B">
        <w:rPr>
          <w:rFonts w:ascii="Constantia" w:hAnsi="Constantia"/>
        </w:rPr>
        <w:t>2.452.100.408</w:t>
      </w:r>
      <w:r w:rsidR="00361256" w:rsidRPr="00D55E5B">
        <w:rPr>
          <w:rFonts w:ascii="Constantia" w:hAnsi="Constantia"/>
        </w:rPr>
        <w:t xml:space="preserve"> Ft működési maradvány, 1</w:t>
      </w:r>
      <w:r w:rsidR="00020FAC" w:rsidRPr="00D55E5B">
        <w:rPr>
          <w:rFonts w:ascii="Constantia" w:hAnsi="Constantia"/>
        </w:rPr>
        <w:t>4</w:t>
      </w:r>
      <w:r w:rsidR="00361256" w:rsidRPr="00D55E5B">
        <w:rPr>
          <w:rFonts w:ascii="Constantia" w:hAnsi="Constantia"/>
        </w:rPr>
        <w:t>.</w:t>
      </w:r>
      <w:r w:rsidR="00020FAC" w:rsidRPr="00D55E5B">
        <w:rPr>
          <w:rFonts w:ascii="Constantia" w:hAnsi="Constantia"/>
        </w:rPr>
        <w:t>272</w:t>
      </w:r>
      <w:r w:rsidR="00361256" w:rsidRPr="00D55E5B">
        <w:rPr>
          <w:rFonts w:ascii="Constantia" w:hAnsi="Constantia"/>
        </w:rPr>
        <w:t>.</w:t>
      </w:r>
      <w:r w:rsidR="00020FAC" w:rsidRPr="00D55E5B">
        <w:rPr>
          <w:rFonts w:ascii="Constantia" w:hAnsi="Constantia"/>
        </w:rPr>
        <w:t>574.092</w:t>
      </w:r>
      <w:r w:rsidR="00361256" w:rsidRPr="00D55E5B">
        <w:rPr>
          <w:rFonts w:ascii="Constantia" w:hAnsi="Constantia"/>
        </w:rPr>
        <w:t xml:space="preserve"> Ft felhalmozási maradvány. A</w:t>
      </w:r>
      <w:r w:rsidR="00361256" w:rsidRPr="00D55E5B">
        <w:rPr>
          <w:rFonts w:ascii="Constantia" w:hAnsi="Constantia"/>
          <w:b/>
        </w:rPr>
        <w:t xml:space="preserve"> </w:t>
      </w:r>
      <w:r w:rsidR="00361256" w:rsidRPr="00D55E5B">
        <w:rPr>
          <w:rFonts w:ascii="Constantia" w:hAnsi="Constantia"/>
        </w:rPr>
        <w:t xml:space="preserve">működési kiadás működési bevételt meghaladó összege </w:t>
      </w:r>
      <w:r w:rsidR="00D55E5B" w:rsidRPr="00D55E5B">
        <w:rPr>
          <w:rFonts w:ascii="Constantia" w:hAnsi="Constantia"/>
        </w:rPr>
        <w:t>2.595.283.639</w:t>
      </w:r>
      <w:r w:rsidR="00361256" w:rsidRPr="00D55E5B">
        <w:rPr>
          <w:rFonts w:ascii="Constantia" w:hAnsi="Constantia"/>
        </w:rPr>
        <w:t xml:space="preserve"> Ft, míg a felhalmozási bevételeket meghaladó felhalmozási kiadások összege </w:t>
      </w:r>
      <w:r w:rsidR="00D55E5B" w:rsidRPr="00D55E5B">
        <w:rPr>
          <w:rFonts w:ascii="Constantia" w:hAnsi="Constantia"/>
        </w:rPr>
        <w:t>12.963.123.307</w:t>
      </w:r>
      <w:r w:rsidR="00361256" w:rsidRPr="00D55E5B">
        <w:rPr>
          <w:rFonts w:ascii="Constantia" w:hAnsi="Constantia"/>
        </w:rPr>
        <w:t xml:space="preserve"> Ft. A finanszírozási célú bevételek tartalmaznak a fentieken kívül forgatási célú belföldi értékpapír beváltást </w:t>
      </w:r>
      <w:r w:rsidR="00D55E5B" w:rsidRPr="00D55E5B">
        <w:rPr>
          <w:rFonts w:ascii="Constantia" w:hAnsi="Constantia"/>
        </w:rPr>
        <w:t>4.594.420.426</w:t>
      </w:r>
      <w:r w:rsidR="00361256" w:rsidRPr="00D55E5B">
        <w:rPr>
          <w:rFonts w:ascii="Constantia" w:hAnsi="Constantia"/>
        </w:rPr>
        <w:t xml:space="preserve"> </w:t>
      </w:r>
      <w:r w:rsidR="00361256" w:rsidRPr="00D55E5B">
        <w:rPr>
          <w:rFonts w:ascii="Constantia" w:hAnsi="Constantia"/>
        </w:rPr>
        <w:lastRenderedPageBreak/>
        <w:t>Ft összegb</w:t>
      </w:r>
      <w:r w:rsidR="00D55E5B" w:rsidRPr="00D55E5B">
        <w:rPr>
          <w:rFonts w:ascii="Constantia" w:hAnsi="Constantia"/>
        </w:rPr>
        <w:t>en, valamint a Magyar Államkincstártól a 2019. évi támogatás megelőlegezésére 88.615.1</w:t>
      </w:r>
      <w:r w:rsidR="00997CE6">
        <w:rPr>
          <w:rFonts w:ascii="Constantia" w:hAnsi="Constantia"/>
        </w:rPr>
        <w:t>0</w:t>
      </w:r>
      <w:r w:rsidR="00D55E5B" w:rsidRPr="00D55E5B">
        <w:rPr>
          <w:rFonts w:ascii="Constantia" w:hAnsi="Constantia"/>
        </w:rPr>
        <w:t>6 Ft-ot.</w:t>
      </w:r>
      <w:r w:rsidR="00361256" w:rsidRPr="00D55E5B">
        <w:rPr>
          <w:rFonts w:ascii="Constantia" w:hAnsi="Constantia"/>
        </w:rPr>
        <w:t xml:space="preserve">” </w:t>
      </w:r>
    </w:p>
    <w:p w:rsidR="00000CB2" w:rsidRPr="00086758" w:rsidRDefault="00000CB2" w:rsidP="002E680C">
      <w:pPr>
        <w:ind w:left="426" w:hanging="426"/>
        <w:jc w:val="both"/>
        <w:rPr>
          <w:rFonts w:ascii="Times New Roman" w:hAnsi="Times New Roman"/>
          <w:szCs w:val="24"/>
          <w:highlight w:val="yellow"/>
        </w:rPr>
      </w:pPr>
    </w:p>
    <w:p w:rsidR="00DC1C4F" w:rsidRPr="00086758" w:rsidRDefault="00DC1C4F" w:rsidP="00EE300B">
      <w:pPr>
        <w:ind w:left="426" w:hanging="426"/>
        <w:jc w:val="both"/>
        <w:rPr>
          <w:rFonts w:ascii="Times New Roman" w:hAnsi="Times New Roman"/>
          <w:highlight w:val="yellow"/>
        </w:rPr>
      </w:pPr>
    </w:p>
    <w:p w:rsidR="00EE300B" w:rsidRPr="000B7AEF" w:rsidRDefault="00EE300B" w:rsidP="00EE300B">
      <w:pPr>
        <w:spacing w:line="280" w:lineRule="exact"/>
        <w:ind w:left="-142"/>
        <w:jc w:val="both"/>
        <w:rPr>
          <w:rFonts w:ascii="Times New Roman" w:hAnsi="Times New Roman"/>
          <w:szCs w:val="24"/>
        </w:rPr>
      </w:pPr>
      <w:r w:rsidRPr="000B7AEF">
        <w:rPr>
          <w:rFonts w:ascii="Times New Roman" w:hAnsi="Times New Roman"/>
          <w:szCs w:val="24"/>
        </w:rPr>
        <w:t>(</w:t>
      </w:r>
      <w:r w:rsidR="00DC1C4F" w:rsidRPr="000B7AEF">
        <w:rPr>
          <w:rFonts w:ascii="Times New Roman" w:hAnsi="Times New Roman"/>
          <w:szCs w:val="24"/>
        </w:rPr>
        <w:t>3</w:t>
      </w:r>
      <w:r w:rsidRPr="000B7AEF">
        <w:rPr>
          <w:rFonts w:ascii="Times New Roman" w:hAnsi="Times New Roman"/>
          <w:szCs w:val="24"/>
        </w:rPr>
        <w:t xml:space="preserve">) A R. </w:t>
      </w:r>
      <w:r w:rsidR="00DC1C4F" w:rsidRPr="000B7AEF">
        <w:rPr>
          <w:rFonts w:ascii="Times New Roman" w:hAnsi="Times New Roman"/>
          <w:szCs w:val="24"/>
        </w:rPr>
        <w:t>2</w:t>
      </w:r>
      <w:r w:rsidRPr="000B7AEF">
        <w:rPr>
          <w:rFonts w:ascii="Times New Roman" w:hAnsi="Times New Roman"/>
          <w:szCs w:val="24"/>
        </w:rPr>
        <w:t>. § (</w:t>
      </w:r>
      <w:r w:rsidR="00DC1C4F" w:rsidRPr="000B7AEF">
        <w:rPr>
          <w:rFonts w:ascii="Times New Roman" w:hAnsi="Times New Roman"/>
          <w:szCs w:val="24"/>
        </w:rPr>
        <w:t>3</w:t>
      </w:r>
      <w:r w:rsidRPr="000B7AEF">
        <w:rPr>
          <w:rFonts w:ascii="Times New Roman" w:hAnsi="Times New Roman"/>
          <w:szCs w:val="24"/>
        </w:rPr>
        <w:t>) bekezdése a következők szerint módosul:</w:t>
      </w:r>
    </w:p>
    <w:p w:rsidR="00EE300B" w:rsidRPr="000B7AEF" w:rsidRDefault="00EE300B" w:rsidP="00EE300B">
      <w:pPr>
        <w:spacing w:line="280" w:lineRule="exact"/>
        <w:jc w:val="both"/>
        <w:rPr>
          <w:rFonts w:ascii="Times New Roman" w:hAnsi="Times New Roman"/>
        </w:rPr>
      </w:pPr>
    </w:p>
    <w:p w:rsidR="002E680C" w:rsidRPr="00843633" w:rsidRDefault="00AC5619" w:rsidP="007F23B2">
      <w:pPr>
        <w:spacing w:line="280" w:lineRule="exact"/>
        <w:ind w:left="426" w:hanging="426"/>
        <w:jc w:val="both"/>
        <w:rPr>
          <w:rFonts w:ascii="Constantia" w:hAnsi="Constantia"/>
        </w:rPr>
      </w:pPr>
      <w:r w:rsidRPr="000B7AEF">
        <w:rPr>
          <w:rFonts w:ascii="Constantia" w:hAnsi="Constantia"/>
        </w:rPr>
        <w:t>„(3) 2018</w:t>
      </w:r>
      <w:r w:rsidR="002E680C" w:rsidRPr="000B7AEF">
        <w:rPr>
          <w:rFonts w:ascii="Constantia" w:hAnsi="Constantia"/>
        </w:rPr>
        <w:t xml:space="preserve">. évi </w:t>
      </w:r>
      <w:r w:rsidR="002E680C" w:rsidRPr="000B7AEF">
        <w:rPr>
          <w:rFonts w:ascii="Constantia" w:hAnsi="Constantia"/>
          <w:b/>
        </w:rPr>
        <w:t xml:space="preserve">hiteltörlesztés összege </w:t>
      </w:r>
      <w:r w:rsidR="00826572" w:rsidRPr="000B7AEF">
        <w:rPr>
          <w:rFonts w:ascii="Constantia" w:hAnsi="Constantia"/>
          <w:b/>
        </w:rPr>
        <w:t>2</w:t>
      </w:r>
      <w:r w:rsidR="00020FAC" w:rsidRPr="000B7AEF">
        <w:rPr>
          <w:rFonts w:ascii="Constantia" w:hAnsi="Constantia"/>
          <w:b/>
        </w:rPr>
        <w:t>79.726.000</w:t>
      </w:r>
      <w:r w:rsidR="002E680C" w:rsidRPr="000B7AEF">
        <w:rPr>
          <w:rFonts w:ascii="Constantia" w:hAnsi="Constantia"/>
          <w:b/>
        </w:rPr>
        <w:t xml:space="preserve"> Ft. </w:t>
      </w:r>
      <w:r w:rsidR="002E680C" w:rsidRPr="000B7AEF">
        <w:rPr>
          <w:rFonts w:ascii="Constantia" w:hAnsi="Constantia"/>
        </w:rPr>
        <w:t xml:space="preserve">A finanszírozási célú kiadások tartalmaznak forgatási célú belföldi értékpapír vásárlásra </w:t>
      </w:r>
      <w:r w:rsidR="000B7AEF">
        <w:rPr>
          <w:rFonts w:ascii="Constantia" w:hAnsi="Constantia"/>
        </w:rPr>
        <w:t>10.0</w:t>
      </w:r>
      <w:r w:rsidR="00020FAC" w:rsidRPr="000B7AEF">
        <w:rPr>
          <w:rFonts w:ascii="Constantia" w:hAnsi="Constantia"/>
        </w:rPr>
        <w:t>50.069.686</w:t>
      </w:r>
      <w:r w:rsidR="002E680C" w:rsidRPr="000B7AEF">
        <w:rPr>
          <w:rFonts w:ascii="Constantia" w:hAnsi="Constantia"/>
        </w:rPr>
        <w:t xml:space="preserve"> Ft-ot. Egyéb finanszírozási kiadásként jelenik meg a Magyar Államkincstárnak a 201</w:t>
      </w:r>
      <w:r w:rsidR="00CF619A" w:rsidRPr="000B7AEF">
        <w:rPr>
          <w:rFonts w:ascii="Constantia" w:hAnsi="Constantia"/>
        </w:rPr>
        <w:t>8</w:t>
      </w:r>
      <w:r w:rsidR="002E680C" w:rsidRPr="000B7AEF">
        <w:rPr>
          <w:rFonts w:ascii="Constantia" w:hAnsi="Constantia"/>
        </w:rPr>
        <w:t>. évi támogatás megelőlegezés visszafizetése miatt 9</w:t>
      </w:r>
      <w:r w:rsidR="00020FAC" w:rsidRPr="000B7AEF">
        <w:rPr>
          <w:rFonts w:ascii="Constantia" w:hAnsi="Constantia"/>
        </w:rPr>
        <w:t>8.509.699</w:t>
      </w:r>
      <w:r w:rsidR="002E680C" w:rsidRPr="000B7AEF">
        <w:rPr>
          <w:rFonts w:ascii="Constantia" w:hAnsi="Constantia"/>
        </w:rPr>
        <w:t xml:space="preserve"> Ft</w:t>
      </w:r>
      <w:r w:rsidR="000B7AEF" w:rsidRPr="000B7AEF">
        <w:rPr>
          <w:rFonts w:ascii="Constantia" w:hAnsi="Constantia"/>
        </w:rPr>
        <w:t xml:space="preserve"> és a 2019. évi támogatás megelőlegezés visszafizetése miatt 88.615.106 Ft. </w:t>
      </w:r>
      <w:r w:rsidR="002E680C" w:rsidRPr="000B7AEF">
        <w:rPr>
          <w:rFonts w:ascii="Constantia" w:hAnsi="Constantia"/>
          <w:b/>
        </w:rPr>
        <w:t>”</w:t>
      </w:r>
    </w:p>
    <w:p w:rsidR="00000CB2" w:rsidRPr="00843633" w:rsidRDefault="00000CB2" w:rsidP="00E660D7">
      <w:pPr>
        <w:spacing w:line="280" w:lineRule="exact"/>
        <w:jc w:val="both"/>
        <w:rPr>
          <w:rFonts w:ascii="Times New Roman" w:hAnsi="Times New Roman"/>
        </w:rPr>
      </w:pPr>
    </w:p>
    <w:p w:rsidR="007F23B2" w:rsidRDefault="007F23B2" w:rsidP="007E0527">
      <w:pPr>
        <w:jc w:val="center"/>
        <w:rPr>
          <w:rFonts w:ascii="Times New Roman" w:hAnsi="Times New Roman"/>
          <w:b/>
          <w:sz w:val="32"/>
        </w:rPr>
      </w:pPr>
    </w:p>
    <w:p w:rsidR="007E0527" w:rsidRPr="00A43F41" w:rsidRDefault="007E0527" w:rsidP="007E0527">
      <w:pPr>
        <w:jc w:val="center"/>
        <w:rPr>
          <w:rFonts w:ascii="Times New Roman" w:hAnsi="Times New Roman"/>
          <w:b/>
          <w:sz w:val="32"/>
        </w:rPr>
      </w:pPr>
      <w:r w:rsidRPr="00A43F41">
        <w:rPr>
          <w:rFonts w:ascii="Times New Roman" w:hAnsi="Times New Roman"/>
          <w:b/>
          <w:sz w:val="32"/>
        </w:rPr>
        <w:t>2. §</w:t>
      </w:r>
    </w:p>
    <w:p w:rsidR="007E0527" w:rsidRPr="00A43F41" w:rsidRDefault="007E0527" w:rsidP="007E0527">
      <w:pPr>
        <w:jc w:val="center"/>
        <w:rPr>
          <w:rFonts w:ascii="Times New Roman" w:hAnsi="Times New Roman"/>
          <w:b/>
          <w:sz w:val="32"/>
        </w:rPr>
      </w:pPr>
    </w:p>
    <w:p w:rsidR="007E0527" w:rsidRPr="005856B8" w:rsidRDefault="007E0527" w:rsidP="007E0527">
      <w:pPr>
        <w:spacing w:line="280" w:lineRule="exact"/>
        <w:ind w:left="-142"/>
        <w:jc w:val="both"/>
        <w:rPr>
          <w:rFonts w:ascii="Times New Roman" w:hAnsi="Times New Roman"/>
          <w:szCs w:val="24"/>
        </w:rPr>
      </w:pPr>
      <w:r w:rsidRPr="005856B8">
        <w:rPr>
          <w:rFonts w:ascii="Times New Roman" w:hAnsi="Times New Roman"/>
          <w:szCs w:val="24"/>
        </w:rPr>
        <w:t>(1) A R. 3. § (1) bekezdése a következők szerint módosul:</w:t>
      </w:r>
    </w:p>
    <w:p w:rsidR="00542ED5" w:rsidRPr="005856B8" w:rsidRDefault="00542ED5" w:rsidP="003D0E93">
      <w:pPr>
        <w:spacing w:line="280" w:lineRule="exact"/>
        <w:jc w:val="both"/>
        <w:rPr>
          <w:rFonts w:ascii="Times New Roman" w:hAnsi="Times New Roman"/>
        </w:rPr>
      </w:pPr>
    </w:p>
    <w:p w:rsidR="00130994" w:rsidRPr="005856B8" w:rsidRDefault="00130994">
      <w:pPr>
        <w:ind w:left="709" w:hanging="709"/>
        <w:jc w:val="both"/>
        <w:rPr>
          <w:rFonts w:ascii="Times New Roman" w:hAnsi="Times New Roman"/>
          <w:sz w:val="22"/>
        </w:rPr>
      </w:pPr>
    </w:p>
    <w:p w:rsidR="003D0E93" w:rsidRPr="005856B8" w:rsidRDefault="007E0527" w:rsidP="003D0E93">
      <w:pPr>
        <w:ind w:left="709" w:hanging="709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>„</w:t>
      </w:r>
      <w:r w:rsidR="003D0E93" w:rsidRPr="005856B8">
        <w:rPr>
          <w:rFonts w:ascii="Times New Roman" w:hAnsi="Times New Roman"/>
        </w:rPr>
        <w:t xml:space="preserve">(1) A Közgyűlés a 2. §-ban megállapított </w:t>
      </w:r>
      <w:r w:rsidR="00412D19" w:rsidRPr="005856B8">
        <w:rPr>
          <w:rFonts w:ascii="Times New Roman" w:hAnsi="Times New Roman"/>
          <w:b/>
        </w:rPr>
        <w:t>46.250.791.200</w:t>
      </w:r>
      <w:r w:rsidR="003D0E93" w:rsidRPr="005856B8">
        <w:rPr>
          <w:rFonts w:ascii="Times New Roman" w:hAnsi="Times New Roman"/>
          <w:b/>
        </w:rPr>
        <w:t xml:space="preserve"> Ft bevételi főösszeget</w:t>
      </w:r>
      <w:r w:rsidR="003D0E93" w:rsidRPr="005856B8">
        <w:rPr>
          <w:rFonts w:ascii="Times New Roman" w:hAnsi="Times New Roman"/>
        </w:rPr>
        <w:t xml:space="preserve"> bevételi források (fejezetek) szerint az alábbiak alapján hagyja jóvá:</w:t>
      </w:r>
    </w:p>
    <w:p w:rsidR="003D0E93" w:rsidRPr="005856B8" w:rsidRDefault="003D0E93" w:rsidP="003D0E93">
      <w:pPr>
        <w:ind w:left="709" w:hanging="709"/>
        <w:jc w:val="both"/>
        <w:rPr>
          <w:rFonts w:ascii="Times New Roman" w:hAnsi="Times New Roman"/>
        </w:rPr>
      </w:pPr>
    </w:p>
    <w:p w:rsidR="003D0E93" w:rsidRPr="005856B8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  <w:b/>
        </w:rPr>
      </w:pPr>
      <w:r w:rsidRPr="005856B8">
        <w:rPr>
          <w:rFonts w:ascii="Times New Roman" w:hAnsi="Times New Roman"/>
        </w:rPr>
        <w:t>a)</w:t>
      </w:r>
      <w:r w:rsidR="003D0E93" w:rsidRPr="005856B8">
        <w:rPr>
          <w:rFonts w:ascii="Times New Roman" w:hAnsi="Times New Roman"/>
        </w:rPr>
        <w:tab/>
      </w:r>
      <w:r w:rsidR="00151BC3" w:rsidRPr="005856B8">
        <w:rPr>
          <w:rFonts w:ascii="Times New Roman" w:hAnsi="Times New Roman"/>
        </w:rPr>
        <w:t xml:space="preserve">Költségvetési szervek </w:t>
      </w:r>
      <w:r w:rsidR="003D0E93" w:rsidRPr="005856B8">
        <w:rPr>
          <w:rFonts w:ascii="Times New Roman" w:hAnsi="Times New Roman"/>
        </w:rPr>
        <w:t>bevételei</w:t>
      </w:r>
      <w:r w:rsidR="003D0E93" w:rsidRPr="005856B8">
        <w:rPr>
          <w:rFonts w:ascii="Times New Roman" w:hAnsi="Times New Roman"/>
        </w:rPr>
        <w:tab/>
      </w:r>
      <w:r w:rsidR="00361256" w:rsidRPr="005856B8">
        <w:rPr>
          <w:rFonts w:ascii="Times New Roman" w:hAnsi="Times New Roman"/>
          <w:b/>
        </w:rPr>
        <w:t>3.</w:t>
      </w:r>
      <w:r w:rsidR="00412D19" w:rsidRPr="005856B8">
        <w:rPr>
          <w:rFonts w:ascii="Times New Roman" w:hAnsi="Times New Roman"/>
          <w:b/>
        </w:rPr>
        <w:t>738.475.361</w:t>
      </w:r>
      <w:r w:rsidR="003D0E93" w:rsidRPr="005856B8">
        <w:rPr>
          <w:rFonts w:ascii="Times New Roman" w:hAnsi="Times New Roman"/>
          <w:b/>
        </w:rPr>
        <w:t xml:space="preserve"> Ft</w:t>
      </w:r>
    </w:p>
    <w:p w:rsidR="003D0E93" w:rsidRPr="005856B8" w:rsidRDefault="003D0E93" w:rsidP="003D0E93">
      <w:pPr>
        <w:tabs>
          <w:tab w:val="left" w:pos="8790"/>
        </w:tabs>
        <w:ind w:left="1080" w:firstLine="338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>(I. fejezet)</w:t>
      </w:r>
      <w:r w:rsidRPr="005856B8">
        <w:rPr>
          <w:rFonts w:ascii="Times New Roman" w:hAnsi="Times New Roman"/>
        </w:rPr>
        <w:tab/>
      </w:r>
    </w:p>
    <w:p w:rsidR="003D0E93" w:rsidRPr="005856B8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>b)</w:t>
      </w:r>
      <w:r w:rsidR="003D0E93" w:rsidRPr="005856B8">
        <w:rPr>
          <w:rFonts w:ascii="Times New Roman" w:hAnsi="Times New Roman"/>
        </w:rPr>
        <w:tab/>
        <w:t>Önkormányzati feladatok saját bevételei</w:t>
      </w:r>
      <w:r w:rsidR="003D0E93" w:rsidRPr="005856B8">
        <w:rPr>
          <w:rFonts w:ascii="Times New Roman" w:hAnsi="Times New Roman"/>
        </w:rPr>
        <w:tab/>
      </w:r>
      <w:r w:rsidR="003E335B" w:rsidRPr="005856B8">
        <w:rPr>
          <w:rFonts w:ascii="Times New Roman" w:hAnsi="Times New Roman"/>
          <w:b/>
        </w:rPr>
        <w:t>6.</w:t>
      </w:r>
      <w:r w:rsidR="00361256" w:rsidRPr="005856B8">
        <w:rPr>
          <w:rFonts w:ascii="Times New Roman" w:hAnsi="Times New Roman"/>
          <w:b/>
        </w:rPr>
        <w:t>2</w:t>
      </w:r>
      <w:r w:rsidR="00412D19" w:rsidRPr="005856B8">
        <w:rPr>
          <w:rFonts w:ascii="Times New Roman" w:hAnsi="Times New Roman"/>
          <w:b/>
        </w:rPr>
        <w:t>91.057.023</w:t>
      </w:r>
      <w:r w:rsidR="003D0E93" w:rsidRPr="005856B8">
        <w:rPr>
          <w:rFonts w:ascii="Times New Roman" w:hAnsi="Times New Roman"/>
          <w:b/>
        </w:rPr>
        <w:t xml:space="preserve"> Ft</w:t>
      </w:r>
    </w:p>
    <w:p w:rsidR="003D0E93" w:rsidRPr="005856B8" w:rsidRDefault="003D0E93" w:rsidP="003D0E93">
      <w:pPr>
        <w:ind w:left="720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ab/>
        <w:t>(II. fejezet)</w:t>
      </w:r>
    </w:p>
    <w:p w:rsidR="003D0E93" w:rsidRPr="005856B8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>c)</w:t>
      </w:r>
      <w:r w:rsidR="003D0E93" w:rsidRPr="005856B8">
        <w:rPr>
          <w:rFonts w:ascii="Times New Roman" w:hAnsi="Times New Roman"/>
        </w:rPr>
        <w:tab/>
        <w:t>Helyi önkormányzatok támogatásai</w:t>
      </w:r>
      <w:r w:rsidR="003D0E93" w:rsidRPr="005856B8">
        <w:rPr>
          <w:rFonts w:ascii="Times New Roman" w:hAnsi="Times New Roman"/>
        </w:rPr>
        <w:tab/>
      </w:r>
      <w:r w:rsidR="005856B8" w:rsidRPr="005856B8">
        <w:rPr>
          <w:rFonts w:ascii="Times New Roman" w:hAnsi="Times New Roman"/>
          <w:b/>
        </w:rPr>
        <w:t>4.428.974.024</w:t>
      </w:r>
      <w:r w:rsidR="003D0E93" w:rsidRPr="005856B8">
        <w:rPr>
          <w:rFonts w:ascii="Times New Roman" w:hAnsi="Times New Roman"/>
          <w:b/>
        </w:rPr>
        <w:t xml:space="preserve"> Ft</w:t>
      </w:r>
    </w:p>
    <w:p w:rsidR="003D0E93" w:rsidRPr="005856B8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ab/>
        <w:t>(III. fejezet)</w:t>
      </w:r>
    </w:p>
    <w:p w:rsidR="003D0E93" w:rsidRPr="005856B8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  <w:b/>
        </w:rPr>
      </w:pPr>
      <w:r w:rsidRPr="005856B8">
        <w:rPr>
          <w:rFonts w:ascii="Times New Roman" w:hAnsi="Times New Roman"/>
        </w:rPr>
        <w:t>d)</w:t>
      </w:r>
      <w:r w:rsidR="003D0E93" w:rsidRPr="005856B8">
        <w:rPr>
          <w:rFonts w:ascii="Times New Roman" w:hAnsi="Times New Roman"/>
        </w:rPr>
        <w:tab/>
        <w:t xml:space="preserve">Önkormányzat támogatások államháztartáson belülről és átvett </w:t>
      </w:r>
      <w:r w:rsidR="003D0E93" w:rsidRPr="005856B8">
        <w:rPr>
          <w:rFonts w:ascii="Times New Roman" w:hAnsi="Times New Roman"/>
        </w:rPr>
        <w:tab/>
      </w:r>
      <w:r w:rsidR="005856B8" w:rsidRPr="005856B8">
        <w:rPr>
          <w:rFonts w:ascii="Times New Roman" w:hAnsi="Times New Roman"/>
          <w:b/>
        </w:rPr>
        <w:t>6.446.572.421</w:t>
      </w:r>
      <w:r w:rsidR="003D0E93" w:rsidRPr="005856B8">
        <w:rPr>
          <w:rFonts w:ascii="Times New Roman" w:hAnsi="Times New Roman"/>
          <w:b/>
        </w:rPr>
        <w:t xml:space="preserve"> Ft</w:t>
      </w:r>
    </w:p>
    <w:p w:rsidR="003D0E93" w:rsidRPr="005856B8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ab/>
        <w:t>pénzeszközök</w:t>
      </w:r>
    </w:p>
    <w:p w:rsidR="003D0E93" w:rsidRPr="005856B8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ab/>
        <w:t>(IV. fejezet)</w:t>
      </w:r>
    </w:p>
    <w:p w:rsidR="003D0E93" w:rsidRPr="005856B8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  <w:b/>
        </w:rPr>
      </w:pPr>
      <w:r w:rsidRPr="005856B8">
        <w:rPr>
          <w:rFonts w:ascii="Times New Roman" w:hAnsi="Times New Roman"/>
        </w:rPr>
        <w:t>e)</w:t>
      </w:r>
      <w:r w:rsidR="003D0E93" w:rsidRPr="005856B8">
        <w:rPr>
          <w:rFonts w:ascii="Times New Roman" w:hAnsi="Times New Roman"/>
        </w:rPr>
        <w:tab/>
        <w:t>Támogatási kölcsönök igénybevétele és visszatérülése</w:t>
      </w:r>
      <w:r w:rsidR="003D0E93" w:rsidRPr="005856B8">
        <w:rPr>
          <w:rFonts w:ascii="Times New Roman" w:hAnsi="Times New Roman"/>
        </w:rPr>
        <w:tab/>
      </w:r>
      <w:r w:rsidR="00F502F5" w:rsidRPr="005856B8">
        <w:rPr>
          <w:rFonts w:ascii="Times New Roman" w:hAnsi="Times New Roman"/>
          <w:b/>
        </w:rPr>
        <w:t>116</w:t>
      </w:r>
      <w:r w:rsidR="00456EC9" w:rsidRPr="005856B8">
        <w:rPr>
          <w:rFonts w:ascii="Times New Roman" w:hAnsi="Times New Roman"/>
          <w:b/>
        </w:rPr>
        <w:t>.000.000</w:t>
      </w:r>
      <w:r w:rsidR="003D0E93" w:rsidRPr="005856B8">
        <w:rPr>
          <w:rFonts w:ascii="Times New Roman" w:hAnsi="Times New Roman"/>
          <w:b/>
        </w:rPr>
        <w:t xml:space="preserve"> Ft</w:t>
      </w:r>
    </w:p>
    <w:p w:rsidR="003D0E93" w:rsidRPr="005856B8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ab/>
        <w:t>(V. fejezet)</w:t>
      </w:r>
    </w:p>
    <w:p w:rsidR="003D0E93" w:rsidRPr="005856B8" w:rsidRDefault="00290397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  <w:b/>
        </w:rPr>
      </w:pPr>
      <w:r w:rsidRPr="005856B8">
        <w:rPr>
          <w:rFonts w:ascii="Times New Roman" w:hAnsi="Times New Roman"/>
        </w:rPr>
        <w:t>f)</w:t>
      </w:r>
      <w:r w:rsidR="003D0E93" w:rsidRPr="005856B8">
        <w:rPr>
          <w:rFonts w:ascii="Times New Roman" w:hAnsi="Times New Roman"/>
        </w:rPr>
        <w:tab/>
      </w:r>
      <w:r w:rsidR="00151BC3" w:rsidRPr="005856B8">
        <w:rPr>
          <w:rFonts w:ascii="Times New Roman" w:hAnsi="Times New Roman"/>
        </w:rPr>
        <w:t>Finanszírozási bevételek</w:t>
      </w:r>
      <w:r w:rsidR="003D0E93" w:rsidRPr="005856B8">
        <w:rPr>
          <w:rFonts w:ascii="Times New Roman" w:hAnsi="Times New Roman"/>
        </w:rPr>
        <w:tab/>
      </w:r>
      <w:r w:rsidR="005856B8" w:rsidRPr="005856B8">
        <w:rPr>
          <w:rFonts w:ascii="Times New Roman" w:hAnsi="Times New Roman"/>
          <w:b/>
        </w:rPr>
        <w:t>25.229.712.371</w:t>
      </w:r>
      <w:r w:rsidR="003D0E93" w:rsidRPr="005856B8">
        <w:rPr>
          <w:rFonts w:ascii="Times New Roman" w:hAnsi="Times New Roman"/>
          <w:b/>
        </w:rPr>
        <w:t xml:space="preserve"> Ft</w:t>
      </w:r>
      <w:r w:rsidR="007E0527" w:rsidRPr="005856B8">
        <w:rPr>
          <w:rFonts w:ascii="Times New Roman" w:hAnsi="Times New Roman"/>
          <w:b/>
        </w:rPr>
        <w:t>”</w:t>
      </w:r>
    </w:p>
    <w:p w:rsidR="003D0E93" w:rsidRDefault="003D0E93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</w:rPr>
      </w:pPr>
      <w:r w:rsidRPr="005856B8">
        <w:rPr>
          <w:rFonts w:ascii="Times New Roman" w:hAnsi="Times New Roman"/>
        </w:rPr>
        <w:t xml:space="preserve"> </w:t>
      </w:r>
      <w:r w:rsidRPr="005856B8">
        <w:rPr>
          <w:rFonts w:ascii="Times New Roman" w:hAnsi="Times New Roman"/>
        </w:rPr>
        <w:tab/>
        <w:t>(VI. fejezet)</w:t>
      </w:r>
    </w:p>
    <w:p w:rsidR="000535F5" w:rsidRPr="005856B8" w:rsidRDefault="000535F5" w:rsidP="003D0E93">
      <w:pPr>
        <w:tabs>
          <w:tab w:val="left" w:pos="1418"/>
          <w:tab w:val="right" w:pos="9356"/>
        </w:tabs>
        <w:ind w:left="720"/>
        <w:jc w:val="both"/>
        <w:rPr>
          <w:rFonts w:ascii="Times New Roman" w:hAnsi="Times New Roman"/>
        </w:rPr>
      </w:pPr>
    </w:p>
    <w:p w:rsidR="000535F5" w:rsidRPr="005856B8" w:rsidRDefault="000535F5" w:rsidP="000535F5">
      <w:pPr>
        <w:spacing w:line="280" w:lineRule="exact"/>
        <w:ind w:left="-142"/>
        <w:jc w:val="both"/>
        <w:rPr>
          <w:rFonts w:ascii="Times New Roman" w:hAnsi="Times New Roman"/>
          <w:szCs w:val="24"/>
        </w:rPr>
      </w:pPr>
      <w:r w:rsidRPr="005856B8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</w:t>
      </w:r>
      <w:r w:rsidRPr="005856B8">
        <w:rPr>
          <w:rFonts w:ascii="Times New Roman" w:hAnsi="Times New Roman"/>
          <w:szCs w:val="24"/>
        </w:rPr>
        <w:t>) A R. 3. § (1)</w:t>
      </w:r>
      <w:r>
        <w:rPr>
          <w:rFonts w:ascii="Times New Roman" w:hAnsi="Times New Roman"/>
          <w:szCs w:val="24"/>
        </w:rPr>
        <w:t>/A.</w:t>
      </w:r>
      <w:r w:rsidRPr="005856B8">
        <w:rPr>
          <w:rFonts w:ascii="Times New Roman" w:hAnsi="Times New Roman"/>
          <w:szCs w:val="24"/>
        </w:rPr>
        <w:t xml:space="preserve"> bekezdése a következők szerint módosul:</w:t>
      </w:r>
    </w:p>
    <w:p w:rsidR="00D8077C" w:rsidRPr="005856B8" w:rsidRDefault="00D8077C" w:rsidP="00D8077C">
      <w:pPr>
        <w:spacing w:line="280" w:lineRule="exact"/>
        <w:ind w:left="709" w:hanging="709"/>
        <w:jc w:val="both"/>
        <w:rPr>
          <w:rFonts w:ascii="Times New Roman" w:hAnsi="Times New Roman"/>
        </w:rPr>
      </w:pPr>
    </w:p>
    <w:p w:rsidR="000535F5" w:rsidRPr="00996C3E" w:rsidRDefault="000535F5" w:rsidP="000535F5">
      <w:pPr>
        <w:spacing w:line="280" w:lineRule="exact"/>
        <w:ind w:left="709" w:hanging="709"/>
        <w:jc w:val="both"/>
        <w:rPr>
          <w:rFonts w:ascii="Constantia" w:hAnsi="Constantia"/>
        </w:rPr>
      </w:pPr>
      <w:r>
        <w:rPr>
          <w:rFonts w:ascii="Constantia" w:hAnsi="Constantia"/>
        </w:rPr>
        <w:t>„(1)/A.</w:t>
      </w:r>
      <w:r w:rsidRPr="00996C3E">
        <w:rPr>
          <w:rFonts w:ascii="Constantia" w:hAnsi="Constantia"/>
        </w:rPr>
        <w:tab/>
        <w:t xml:space="preserve">Az egészségügyi feladatokhoz az Egri Közszolgáltatások Városi Intézménye </w:t>
      </w:r>
      <w:r>
        <w:rPr>
          <w:rFonts w:ascii="Constantia" w:hAnsi="Constantia"/>
          <w:b/>
        </w:rPr>
        <w:t>48.012.300</w:t>
      </w:r>
      <w:r w:rsidRPr="00996C3E">
        <w:rPr>
          <w:rFonts w:ascii="Constantia" w:hAnsi="Constantia"/>
        </w:rPr>
        <w:t xml:space="preserve"> </w:t>
      </w:r>
      <w:r w:rsidRPr="00996C3E">
        <w:rPr>
          <w:rFonts w:ascii="Constantia" w:hAnsi="Constantia"/>
          <w:b/>
        </w:rPr>
        <w:t>Ft-ot</w:t>
      </w:r>
      <w:r w:rsidRPr="00996C3E">
        <w:rPr>
          <w:rFonts w:ascii="Constantia" w:hAnsi="Constantia"/>
        </w:rPr>
        <w:t xml:space="preserve"> vesz át az Egészségbiztosítási Pénztártól működési célú támogatás államháztartáson belülről </w:t>
      </w:r>
      <w:r>
        <w:rPr>
          <w:rFonts w:ascii="Constantia" w:hAnsi="Constantia"/>
        </w:rPr>
        <w:t xml:space="preserve">bevételként, valamint </w:t>
      </w:r>
      <w:r w:rsidRPr="000535F5">
        <w:rPr>
          <w:rFonts w:ascii="Constantia" w:hAnsi="Constantia"/>
          <w:b/>
        </w:rPr>
        <w:t>5.417.000 Ft-ot</w:t>
      </w:r>
      <w:r>
        <w:rPr>
          <w:rFonts w:ascii="Constantia" w:hAnsi="Constantia"/>
        </w:rPr>
        <w:t xml:space="preserve"> felhalmozási célú támogatás államháztartáson belülről bevételként.”</w:t>
      </w:r>
    </w:p>
    <w:p w:rsidR="003D0E93" w:rsidRPr="0060734C" w:rsidRDefault="003D0E93" w:rsidP="003D0E93">
      <w:pPr>
        <w:jc w:val="both"/>
        <w:rPr>
          <w:rFonts w:ascii="Times New Roman" w:hAnsi="Times New Roman"/>
          <w:sz w:val="22"/>
          <w:highlight w:val="yellow"/>
        </w:rPr>
      </w:pPr>
    </w:p>
    <w:p w:rsidR="007E0527" w:rsidRPr="00D96DFF" w:rsidRDefault="007E0527" w:rsidP="007E0527">
      <w:pPr>
        <w:spacing w:line="280" w:lineRule="exact"/>
        <w:ind w:left="-142"/>
        <w:jc w:val="both"/>
        <w:rPr>
          <w:rFonts w:ascii="Times New Roman" w:hAnsi="Times New Roman"/>
          <w:szCs w:val="24"/>
        </w:rPr>
      </w:pPr>
      <w:r w:rsidRPr="00D96DFF">
        <w:rPr>
          <w:rFonts w:ascii="Times New Roman" w:hAnsi="Times New Roman"/>
          <w:szCs w:val="24"/>
        </w:rPr>
        <w:t>(</w:t>
      </w:r>
      <w:r w:rsidR="000535F5">
        <w:rPr>
          <w:rFonts w:ascii="Times New Roman" w:hAnsi="Times New Roman"/>
          <w:szCs w:val="24"/>
        </w:rPr>
        <w:t>3</w:t>
      </w:r>
      <w:r w:rsidRPr="00D96DFF">
        <w:rPr>
          <w:rFonts w:ascii="Times New Roman" w:hAnsi="Times New Roman"/>
          <w:szCs w:val="24"/>
        </w:rPr>
        <w:t>) A R. 3. § (3) bekezdése a következők szerint módosul:</w:t>
      </w:r>
    </w:p>
    <w:p w:rsidR="007E0527" w:rsidRPr="00D96DFF" w:rsidRDefault="007E0527" w:rsidP="000535F5">
      <w:pPr>
        <w:spacing w:line="280" w:lineRule="exact"/>
        <w:jc w:val="both"/>
        <w:rPr>
          <w:rFonts w:ascii="Times New Roman" w:hAnsi="Times New Roman"/>
          <w:sz w:val="22"/>
        </w:rPr>
      </w:pPr>
    </w:p>
    <w:p w:rsidR="003D0E93" w:rsidRPr="00D96DFF" w:rsidRDefault="007E0527" w:rsidP="003D0E93">
      <w:pPr>
        <w:spacing w:line="280" w:lineRule="exact"/>
        <w:ind w:left="709" w:hanging="709"/>
        <w:jc w:val="both"/>
        <w:rPr>
          <w:rFonts w:ascii="Times New Roman" w:hAnsi="Times New Roman"/>
        </w:rPr>
      </w:pPr>
      <w:r w:rsidRPr="00D96DFF">
        <w:rPr>
          <w:rFonts w:ascii="Times New Roman" w:hAnsi="Times New Roman"/>
          <w:sz w:val="22"/>
        </w:rPr>
        <w:t>„</w:t>
      </w:r>
      <w:r w:rsidR="003D0E93" w:rsidRPr="00D96DFF">
        <w:rPr>
          <w:rFonts w:ascii="Times New Roman" w:hAnsi="Times New Roman"/>
          <w:sz w:val="22"/>
        </w:rPr>
        <w:t>(3)</w:t>
      </w:r>
      <w:r w:rsidR="003D0E93" w:rsidRPr="00D96DFF">
        <w:rPr>
          <w:rFonts w:ascii="Times New Roman" w:hAnsi="Times New Roman"/>
          <w:sz w:val="22"/>
        </w:rPr>
        <w:tab/>
      </w:r>
      <w:r w:rsidR="003D0E93" w:rsidRPr="00D96DFF">
        <w:rPr>
          <w:rFonts w:ascii="Times New Roman" w:hAnsi="Times New Roman"/>
        </w:rPr>
        <w:t xml:space="preserve">A Közgyűlés a 2. §-ban megállapított </w:t>
      </w:r>
      <w:r w:rsidR="005856B8" w:rsidRPr="00D96DFF">
        <w:rPr>
          <w:rFonts w:ascii="Times New Roman" w:hAnsi="Times New Roman"/>
          <w:b/>
        </w:rPr>
        <w:t>46.250.791.200</w:t>
      </w:r>
      <w:r w:rsidR="00274219" w:rsidRPr="00D96DFF">
        <w:rPr>
          <w:rFonts w:ascii="Times New Roman" w:hAnsi="Times New Roman"/>
          <w:b/>
        </w:rPr>
        <w:t xml:space="preserve"> </w:t>
      </w:r>
      <w:r w:rsidR="003D0E93" w:rsidRPr="00D96DFF">
        <w:rPr>
          <w:rFonts w:ascii="Times New Roman" w:hAnsi="Times New Roman"/>
          <w:b/>
        </w:rPr>
        <w:t>Ft</w:t>
      </w:r>
      <w:r w:rsidR="003D0E93" w:rsidRPr="00D96DFF">
        <w:rPr>
          <w:rFonts w:ascii="Times New Roman" w:hAnsi="Times New Roman"/>
        </w:rPr>
        <w:t xml:space="preserve"> </w:t>
      </w:r>
      <w:r w:rsidR="003D0E93" w:rsidRPr="00D96DFF">
        <w:rPr>
          <w:rFonts w:ascii="Times New Roman" w:hAnsi="Times New Roman"/>
          <w:b/>
        </w:rPr>
        <w:t>kiadási főösszeget</w:t>
      </w:r>
      <w:r w:rsidR="003D0E93" w:rsidRPr="00D96DFF">
        <w:rPr>
          <w:rFonts w:ascii="Times New Roman" w:hAnsi="Times New Roman"/>
        </w:rPr>
        <w:t xml:space="preserve"> kiadási előirányzatok (fejezetek, előirányzat-csoportok) szerint az alábbiak alapján hagyja jóvá:</w:t>
      </w:r>
    </w:p>
    <w:p w:rsidR="003D0E93" w:rsidRPr="00D96DFF" w:rsidRDefault="003D0E93" w:rsidP="003D0E93">
      <w:pPr>
        <w:jc w:val="both"/>
        <w:rPr>
          <w:rFonts w:ascii="Times New Roman" w:hAnsi="Times New Roman"/>
          <w:sz w:val="22"/>
        </w:rPr>
      </w:pPr>
    </w:p>
    <w:tbl>
      <w:tblPr>
        <w:tblW w:w="988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902"/>
        <w:gridCol w:w="2407"/>
      </w:tblGrid>
      <w:tr w:rsidR="003D0E93" w:rsidRPr="00D96DFF" w:rsidTr="00440AC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90397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a)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Költségvetési szervek működési költségvetés</w:t>
            </w:r>
          </w:p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(I. fejezet/1 előirányzati csoport)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74219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8.</w:t>
            </w:r>
            <w:r w:rsidR="005856B8" w:rsidRPr="00D96DFF">
              <w:rPr>
                <w:rFonts w:ascii="Times New Roman" w:hAnsi="Times New Roman"/>
                <w:b/>
                <w:szCs w:val="24"/>
              </w:rPr>
              <w:t>964.987.541</w:t>
            </w:r>
            <w:r w:rsidR="003D0E9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3D0E93" w:rsidRPr="00D96DFF" w:rsidTr="00440AC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90397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b)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Költségvetési szervek felhalmozási kiadásai</w:t>
            </w:r>
          </w:p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(I. fejezet/2 előirányzati csoport)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74219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1.</w:t>
            </w:r>
            <w:r w:rsidR="0041596C" w:rsidRPr="00D96DFF">
              <w:rPr>
                <w:rFonts w:ascii="Times New Roman" w:hAnsi="Times New Roman"/>
                <w:b/>
                <w:szCs w:val="24"/>
              </w:rPr>
              <w:t>0</w:t>
            </w:r>
            <w:r w:rsidR="005856B8" w:rsidRPr="00D96DFF">
              <w:rPr>
                <w:rFonts w:ascii="Times New Roman" w:hAnsi="Times New Roman"/>
                <w:b/>
                <w:szCs w:val="24"/>
              </w:rPr>
              <w:t>80.399.840</w:t>
            </w:r>
            <w:r w:rsidR="003D0E9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3D0E93" w:rsidRPr="00D96DFF" w:rsidTr="00440AC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90397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lastRenderedPageBreak/>
              <w:t>c)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Önkormányzati feladatok működési költségvetés</w:t>
            </w:r>
          </w:p>
          <w:p w:rsidR="003D0E93" w:rsidRPr="00D96DFF" w:rsidRDefault="00B54CEC" w:rsidP="00B54CEC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(II. fejezet/1</w:t>
            </w:r>
            <w:r w:rsidR="003D0E93" w:rsidRPr="00D96DFF">
              <w:rPr>
                <w:rFonts w:ascii="Times New Roman" w:hAnsi="Times New Roman"/>
                <w:szCs w:val="24"/>
              </w:rPr>
              <w:t xml:space="preserve"> előirányzati csoport)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74219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3.</w:t>
            </w:r>
            <w:r w:rsidR="005856B8" w:rsidRPr="00D96DFF">
              <w:rPr>
                <w:rFonts w:ascii="Times New Roman" w:hAnsi="Times New Roman"/>
                <w:b/>
                <w:szCs w:val="24"/>
              </w:rPr>
              <w:t>398.323.719</w:t>
            </w:r>
            <w:r w:rsidR="003D0E9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3D0E93" w:rsidRPr="00D96DFF" w:rsidTr="00440AC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90397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d)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Önkormányzati vagyonnal kapcsolatos kiadások</w:t>
            </w:r>
          </w:p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(II. fejezet/1,2 előirányzati csoport)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5856B8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902.453.364</w:t>
            </w:r>
            <w:r w:rsidR="003D0E9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3D0E93" w:rsidRPr="00D96DFF" w:rsidTr="00440AC0">
        <w:trPr>
          <w:trHeight w:val="7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90397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e)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Önkormányzati felújítási kiadások</w:t>
            </w:r>
          </w:p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(II. fejezet/1,2 előirányzati csoport)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74219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1.2</w:t>
            </w:r>
            <w:r w:rsidR="005856B8" w:rsidRPr="00D96DFF">
              <w:rPr>
                <w:rFonts w:ascii="Times New Roman" w:hAnsi="Times New Roman"/>
                <w:b/>
                <w:szCs w:val="24"/>
              </w:rPr>
              <w:t>44.588.706</w:t>
            </w:r>
            <w:r w:rsidR="003D0E9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3D0E93" w:rsidRPr="00D96DFF" w:rsidTr="00440AC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90397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f)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Önkormányzati nagyberuházások kiadásai</w:t>
            </w:r>
          </w:p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(II. fejezet/</w:t>
            </w:r>
            <w:r w:rsidR="00290397" w:rsidRPr="00D96DFF">
              <w:rPr>
                <w:rFonts w:ascii="Times New Roman" w:hAnsi="Times New Roman"/>
                <w:szCs w:val="24"/>
              </w:rPr>
              <w:t>1,</w:t>
            </w:r>
            <w:r w:rsidRPr="00D96DFF">
              <w:rPr>
                <w:rFonts w:ascii="Times New Roman" w:hAnsi="Times New Roman"/>
                <w:szCs w:val="24"/>
              </w:rPr>
              <w:t>2 előirányzati csoport)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5856B8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16.751.590.897</w:t>
            </w:r>
            <w:r w:rsidR="003D0E9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3D0E93" w:rsidRPr="00D96DFF" w:rsidTr="00440AC0">
        <w:trPr>
          <w:trHeight w:val="5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90397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g)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Önkormányzati kis- és középberuházások</w:t>
            </w:r>
          </w:p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(II. fejezet/1,2 előirányzati csoport)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5856B8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2.498.263.640</w:t>
            </w:r>
            <w:r w:rsidR="003D0E9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520D87" w:rsidRPr="00D96DFF" w:rsidTr="00440AC0">
        <w:trPr>
          <w:trHeight w:val="56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87" w:rsidRPr="00D96DFF" w:rsidRDefault="00440AC0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h)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87" w:rsidRPr="00D96DFF" w:rsidRDefault="00261814" w:rsidP="00520D87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 xml:space="preserve">Önkormányzati részesedések </w:t>
            </w:r>
            <w:r w:rsidR="00020FAC" w:rsidRPr="00D96DFF">
              <w:rPr>
                <w:rFonts w:ascii="Times New Roman" w:hAnsi="Times New Roman"/>
                <w:szCs w:val="24"/>
              </w:rPr>
              <w:t>növelése</w:t>
            </w:r>
          </w:p>
          <w:p w:rsidR="00261814" w:rsidRPr="00D96DFF" w:rsidRDefault="00261814" w:rsidP="00520D87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(II. fejezet/2 előirányzati csoport)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D87" w:rsidRPr="00D96DFF" w:rsidRDefault="00274219" w:rsidP="004C677F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61</w:t>
            </w:r>
            <w:r w:rsidR="00520D87" w:rsidRPr="00D96DFF">
              <w:rPr>
                <w:rFonts w:ascii="Times New Roman" w:hAnsi="Times New Roman"/>
                <w:b/>
                <w:szCs w:val="24"/>
              </w:rPr>
              <w:t>.000.000 Ft</w:t>
            </w:r>
          </w:p>
        </w:tc>
      </w:tr>
      <w:tr w:rsidR="003D0E93" w:rsidRPr="00D96DFF" w:rsidTr="00440AC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520D87" w:rsidP="00520D87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i</w:t>
            </w:r>
            <w:r w:rsidR="00290397" w:rsidRPr="00D96DF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 xml:space="preserve">Felhalmozási célú támogatások államháztartáson belülre és átadott pénzeszközök </w:t>
            </w:r>
          </w:p>
          <w:p w:rsidR="003D0E93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(III. fejezet/2 előirányzati csoport)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5856B8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76.774.881</w:t>
            </w:r>
            <w:r w:rsidR="003D0E9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3D0E93" w:rsidRPr="00D96DFF" w:rsidTr="00440AC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520D87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j</w:t>
            </w:r>
            <w:r w:rsidR="00290397" w:rsidRPr="00D96DF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90397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K</w:t>
            </w:r>
            <w:r w:rsidR="003D0E93" w:rsidRPr="00D96DFF">
              <w:rPr>
                <w:rFonts w:ascii="Times New Roman" w:hAnsi="Times New Roman"/>
                <w:szCs w:val="24"/>
              </w:rPr>
              <w:t xml:space="preserve">ölcsönök nyújtása </w:t>
            </w:r>
          </w:p>
          <w:p w:rsidR="00ED6925" w:rsidRPr="00D96DFF" w:rsidRDefault="003D0E93" w:rsidP="00DB76B1">
            <w:pPr>
              <w:spacing w:line="280" w:lineRule="exact"/>
              <w:jc w:val="both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(IV. fejezet)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93" w:rsidRPr="00D96DFF" w:rsidRDefault="00274219" w:rsidP="003B7695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124.251.613</w:t>
            </w:r>
            <w:r w:rsidR="003D0E9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BC0DE3" w:rsidRPr="00D96DFF" w:rsidTr="00440AC0">
        <w:trPr>
          <w:trHeight w:val="43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DE3" w:rsidRPr="00D96DFF" w:rsidRDefault="00520D87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k</w:t>
            </w:r>
            <w:r w:rsidR="00BC0DE3" w:rsidRPr="00D96DF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DE3" w:rsidRPr="00D96DFF" w:rsidRDefault="00BC0DE3" w:rsidP="00DB76B1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Tartalékok</w:t>
            </w:r>
          </w:p>
          <w:p w:rsidR="00BC0DE3" w:rsidRPr="00D96DFF" w:rsidRDefault="00BC0DE3" w:rsidP="00DB76B1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(V. fejezet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DE3" w:rsidRPr="00D96DFF" w:rsidRDefault="005856B8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611.719.668</w:t>
            </w:r>
            <w:r w:rsidR="00BC0DE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BC0DE3" w:rsidRPr="00D96DFF" w:rsidTr="00440AC0">
        <w:trPr>
          <w:trHeight w:val="443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DE3" w:rsidRPr="00D96DFF" w:rsidRDefault="006B5481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l</w:t>
            </w:r>
            <w:r w:rsidR="00BC0DE3" w:rsidRPr="00D96DF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DE3" w:rsidRPr="00D96DFF" w:rsidRDefault="00BC0DE3" w:rsidP="00DB76B1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Finanszírozási kiadások</w:t>
            </w:r>
          </w:p>
          <w:p w:rsidR="00BC0DE3" w:rsidRPr="00D96DFF" w:rsidRDefault="00BC0DE3" w:rsidP="00DB76B1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(VI. fejezet)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DE3" w:rsidRPr="00D96DFF" w:rsidRDefault="005856B8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10.516.920.491</w:t>
            </w:r>
            <w:r w:rsidR="00BC0DE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</w:p>
        </w:tc>
      </w:tr>
      <w:tr w:rsidR="00BC0DE3" w:rsidRPr="00D96DFF" w:rsidTr="00440AC0">
        <w:trPr>
          <w:trHeight w:val="653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DE3" w:rsidRPr="00D96DFF" w:rsidRDefault="006B5481" w:rsidP="00DB76B1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m</w:t>
            </w:r>
            <w:r w:rsidR="00BC0DE3" w:rsidRPr="00D96DF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DE3" w:rsidRPr="00D96DFF" w:rsidRDefault="00BC0DE3" w:rsidP="00DB76B1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 xml:space="preserve">Költségvetési befizetések </w:t>
            </w:r>
          </w:p>
          <w:p w:rsidR="00BC0DE3" w:rsidRPr="00D96DFF" w:rsidRDefault="00BC0DE3" w:rsidP="00DB76B1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D96DFF">
              <w:rPr>
                <w:rFonts w:ascii="Times New Roman" w:hAnsi="Times New Roman"/>
                <w:szCs w:val="24"/>
              </w:rPr>
              <w:t>(VII. fejezet)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DE3" w:rsidRPr="00D96DFF" w:rsidRDefault="00274219" w:rsidP="005856B8">
            <w:pPr>
              <w:spacing w:line="280" w:lineRule="exact"/>
              <w:jc w:val="right"/>
              <w:rPr>
                <w:rFonts w:ascii="Times New Roman" w:hAnsi="Times New Roman"/>
                <w:b/>
                <w:szCs w:val="24"/>
              </w:rPr>
            </w:pPr>
            <w:r w:rsidRPr="00D96DFF">
              <w:rPr>
                <w:rFonts w:ascii="Times New Roman" w:hAnsi="Times New Roman"/>
                <w:b/>
                <w:szCs w:val="24"/>
              </w:rPr>
              <w:t>19.516.</w:t>
            </w:r>
            <w:r w:rsidR="005856B8" w:rsidRPr="00D96DFF">
              <w:rPr>
                <w:rFonts w:ascii="Times New Roman" w:hAnsi="Times New Roman"/>
                <w:b/>
                <w:szCs w:val="24"/>
              </w:rPr>
              <w:t>840</w:t>
            </w:r>
            <w:r w:rsidR="00BC0DE3" w:rsidRPr="00D96DFF">
              <w:rPr>
                <w:rFonts w:ascii="Times New Roman" w:hAnsi="Times New Roman"/>
                <w:b/>
                <w:szCs w:val="24"/>
              </w:rPr>
              <w:t xml:space="preserve"> Ft</w:t>
            </w:r>
            <w:r w:rsidR="00EB3528" w:rsidRPr="00D96DFF">
              <w:rPr>
                <w:rFonts w:ascii="Times New Roman" w:hAnsi="Times New Roman"/>
                <w:b/>
                <w:szCs w:val="24"/>
              </w:rPr>
              <w:t>”</w:t>
            </w:r>
          </w:p>
        </w:tc>
      </w:tr>
    </w:tbl>
    <w:p w:rsidR="0042087F" w:rsidRPr="0060734C" w:rsidRDefault="0042087F" w:rsidP="00DA024E">
      <w:pPr>
        <w:rPr>
          <w:rFonts w:ascii="Times New Roman" w:hAnsi="Times New Roman"/>
          <w:b/>
          <w:sz w:val="32"/>
          <w:highlight w:val="yellow"/>
        </w:rPr>
      </w:pPr>
    </w:p>
    <w:p w:rsidR="00322271" w:rsidRPr="000A004D" w:rsidRDefault="007E0527" w:rsidP="00073F8E">
      <w:pPr>
        <w:jc w:val="center"/>
        <w:rPr>
          <w:rFonts w:ascii="Times New Roman" w:hAnsi="Times New Roman"/>
          <w:b/>
          <w:sz w:val="32"/>
        </w:rPr>
      </w:pPr>
      <w:r w:rsidRPr="000A004D">
        <w:rPr>
          <w:rFonts w:ascii="Times New Roman" w:hAnsi="Times New Roman"/>
          <w:b/>
          <w:sz w:val="32"/>
        </w:rPr>
        <w:t>3. §</w:t>
      </w:r>
    </w:p>
    <w:p w:rsidR="009871DB" w:rsidRPr="000A004D" w:rsidRDefault="009871DB" w:rsidP="007E0527">
      <w:pPr>
        <w:spacing w:line="280" w:lineRule="exact"/>
        <w:jc w:val="both"/>
        <w:rPr>
          <w:rFonts w:ascii="Times New Roman" w:hAnsi="Times New Roman"/>
          <w:szCs w:val="24"/>
        </w:rPr>
      </w:pPr>
    </w:p>
    <w:p w:rsidR="007E0527" w:rsidRPr="000A004D" w:rsidRDefault="007E0527" w:rsidP="007E0527">
      <w:pPr>
        <w:spacing w:line="280" w:lineRule="exact"/>
        <w:jc w:val="both"/>
        <w:rPr>
          <w:rFonts w:ascii="Times New Roman" w:hAnsi="Times New Roman"/>
          <w:szCs w:val="24"/>
        </w:rPr>
      </w:pPr>
      <w:r w:rsidRPr="000A004D">
        <w:rPr>
          <w:rFonts w:ascii="Times New Roman" w:hAnsi="Times New Roman"/>
          <w:szCs w:val="24"/>
        </w:rPr>
        <w:t>(</w:t>
      </w:r>
      <w:r w:rsidR="00596A85" w:rsidRPr="000A004D">
        <w:rPr>
          <w:rFonts w:ascii="Times New Roman" w:hAnsi="Times New Roman"/>
          <w:szCs w:val="24"/>
        </w:rPr>
        <w:t>1</w:t>
      </w:r>
      <w:r w:rsidRPr="000A004D">
        <w:rPr>
          <w:rFonts w:ascii="Times New Roman" w:hAnsi="Times New Roman"/>
          <w:szCs w:val="24"/>
        </w:rPr>
        <w:t>) A R. 4. § (2) bekezdése a következők szerint módosul:</w:t>
      </w:r>
    </w:p>
    <w:p w:rsidR="00D93CF6" w:rsidRPr="000A004D" w:rsidRDefault="00D93CF6">
      <w:pPr>
        <w:ind w:left="705" w:hanging="705"/>
        <w:jc w:val="both"/>
        <w:rPr>
          <w:rFonts w:ascii="Times New Roman" w:hAnsi="Times New Roman"/>
        </w:rPr>
      </w:pPr>
    </w:p>
    <w:p w:rsidR="007F23B2" w:rsidRPr="000A004D" w:rsidRDefault="007E0527" w:rsidP="00596A85">
      <w:pPr>
        <w:ind w:left="705" w:hanging="705"/>
        <w:jc w:val="both"/>
        <w:rPr>
          <w:rFonts w:ascii="Times New Roman" w:hAnsi="Times New Roman"/>
        </w:rPr>
      </w:pPr>
      <w:r w:rsidRPr="000A004D">
        <w:rPr>
          <w:rFonts w:ascii="Times New Roman" w:hAnsi="Times New Roman"/>
        </w:rPr>
        <w:t>„</w:t>
      </w:r>
      <w:r w:rsidR="00130994" w:rsidRPr="000A004D">
        <w:rPr>
          <w:rFonts w:ascii="Times New Roman" w:hAnsi="Times New Roman"/>
        </w:rPr>
        <w:t>(2)</w:t>
      </w:r>
      <w:r w:rsidR="00130994" w:rsidRPr="000A004D">
        <w:rPr>
          <w:rFonts w:ascii="Times New Roman" w:hAnsi="Times New Roman"/>
        </w:rPr>
        <w:tab/>
        <w:t xml:space="preserve">Az önkormányzati </w:t>
      </w:r>
      <w:r w:rsidR="00707FBD" w:rsidRPr="000A004D">
        <w:rPr>
          <w:rFonts w:ascii="Times New Roman" w:hAnsi="Times New Roman"/>
        </w:rPr>
        <w:t xml:space="preserve">költségvetés 3. § (3) bekezdés </w:t>
      </w:r>
      <w:r w:rsidR="006B5481" w:rsidRPr="000A004D">
        <w:rPr>
          <w:rFonts w:ascii="Times New Roman" w:hAnsi="Times New Roman"/>
        </w:rPr>
        <w:t>k</w:t>
      </w:r>
      <w:r w:rsidR="00D30EFD" w:rsidRPr="000A004D">
        <w:rPr>
          <w:rFonts w:ascii="Times New Roman" w:hAnsi="Times New Roman"/>
        </w:rPr>
        <w:t>)</w:t>
      </w:r>
      <w:r w:rsidR="00130994" w:rsidRPr="000A004D">
        <w:rPr>
          <w:rFonts w:ascii="Times New Roman" w:hAnsi="Times New Roman"/>
        </w:rPr>
        <w:t xml:space="preserve"> pontjában jóváhagyott kiadásának összegéből a </w:t>
      </w:r>
      <w:r w:rsidR="00130994" w:rsidRPr="000A004D">
        <w:rPr>
          <w:rFonts w:ascii="Times New Roman" w:hAnsi="Times New Roman"/>
          <w:b/>
        </w:rPr>
        <w:t xml:space="preserve">céltartalék </w:t>
      </w:r>
      <w:r w:rsidR="000A004D" w:rsidRPr="000A004D">
        <w:rPr>
          <w:rFonts w:ascii="Times New Roman" w:hAnsi="Times New Roman"/>
          <w:b/>
        </w:rPr>
        <w:t>571.719.668</w:t>
      </w:r>
      <w:r w:rsidR="00C47163" w:rsidRPr="000A004D">
        <w:rPr>
          <w:rFonts w:ascii="Times New Roman" w:hAnsi="Times New Roman"/>
          <w:b/>
        </w:rPr>
        <w:t xml:space="preserve"> Ft</w:t>
      </w:r>
      <w:r w:rsidR="002046EE" w:rsidRPr="000A004D">
        <w:rPr>
          <w:rFonts w:ascii="Times New Roman" w:hAnsi="Times New Roman"/>
        </w:rPr>
        <w:t>, a</w:t>
      </w:r>
      <w:r w:rsidR="00F76FA6" w:rsidRPr="000A004D">
        <w:rPr>
          <w:rFonts w:ascii="Times New Roman" w:hAnsi="Times New Roman"/>
        </w:rPr>
        <w:t>z V</w:t>
      </w:r>
      <w:r w:rsidR="002046EE" w:rsidRPr="000A004D">
        <w:rPr>
          <w:rFonts w:ascii="Times New Roman" w:hAnsi="Times New Roman"/>
        </w:rPr>
        <w:t xml:space="preserve">. </w:t>
      </w:r>
      <w:r w:rsidR="00F76FA6" w:rsidRPr="000A004D">
        <w:rPr>
          <w:rFonts w:ascii="Times New Roman" w:hAnsi="Times New Roman"/>
        </w:rPr>
        <w:t>fejezet 2-</w:t>
      </w:r>
      <w:r w:rsidR="00D30EFD" w:rsidRPr="000A004D">
        <w:rPr>
          <w:rFonts w:ascii="Times New Roman" w:hAnsi="Times New Roman"/>
        </w:rPr>
        <w:t>2</w:t>
      </w:r>
      <w:r w:rsidR="009871DB" w:rsidRPr="000A004D">
        <w:rPr>
          <w:rFonts w:ascii="Times New Roman" w:hAnsi="Times New Roman"/>
        </w:rPr>
        <w:t>0</w:t>
      </w:r>
      <w:r w:rsidR="00D30EFD" w:rsidRPr="000A004D">
        <w:rPr>
          <w:rFonts w:ascii="Times New Roman" w:hAnsi="Times New Roman"/>
        </w:rPr>
        <w:t>-</w:t>
      </w:r>
      <w:r w:rsidR="009871DB" w:rsidRPr="000A004D">
        <w:rPr>
          <w:rFonts w:ascii="Times New Roman" w:hAnsi="Times New Roman"/>
        </w:rPr>
        <w:t>a</w:t>
      </w:r>
      <w:r w:rsidR="001951B2" w:rsidRPr="000A004D">
        <w:rPr>
          <w:rFonts w:ascii="Times New Roman" w:hAnsi="Times New Roman"/>
        </w:rPr>
        <w:t>s</w:t>
      </w:r>
      <w:r w:rsidR="00130994" w:rsidRPr="000A004D">
        <w:rPr>
          <w:rFonts w:ascii="Times New Roman" w:hAnsi="Times New Roman"/>
        </w:rPr>
        <w:t xml:space="preserve"> címszám szerinti részletezés alapján.</w:t>
      </w:r>
      <w:r w:rsidRPr="000A004D">
        <w:rPr>
          <w:rFonts w:ascii="Times New Roman" w:hAnsi="Times New Roman"/>
        </w:rPr>
        <w:t>”</w:t>
      </w:r>
    </w:p>
    <w:p w:rsidR="0077037C" w:rsidRDefault="0077037C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535F5" w:rsidRDefault="000535F5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535F5" w:rsidRDefault="000535F5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535F5" w:rsidRDefault="000535F5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535F5" w:rsidRDefault="000535F5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535F5" w:rsidRDefault="000535F5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535F5" w:rsidRDefault="000535F5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535F5" w:rsidRDefault="000535F5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535F5" w:rsidRDefault="000535F5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535F5" w:rsidRPr="000A004D" w:rsidRDefault="000535F5" w:rsidP="00F1083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F1083E" w:rsidRPr="000A004D" w:rsidRDefault="00E93CC8" w:rsidP="00F1083E">
      <w:pPr>
        <w:jc w:val="center"/>
        <w:rPr>
          <w:rFonts w:ascii="Times New Roman" w:hAnsi="Times New Roman"/>
          <w:b/>
          <w:sz w:val="28"/>
          <w:u w:val="single"/>
        </w:rPr>
      </w:pPr>
      <w:r w:rsidRPr="000A004D">
        <w:rPr>
          <w:rFonts w:ascii="Times New Roman" w:hAnsi="Times New Roman"/>
          <w:b/>
          <w:sz w:val="28"/>
          <w:u w:val="single"/>
        </w:rPr>
        <w:t>Z</w:t>
      </w:r>
      <w:r w:rsidR="00F1083E" w:rsidRPr="000A004D">
        <w:rPr>
          <w:rFonts w:ascii="Times New Roman" w:hAnsi="Times New Roman"/>
          <w:b/>
          <w:sz w:val="28"/>
          <w:u w:val="single"/>
        </w:rPr>
        <w:t>áró rendelkezések</w:t>
      </w:r>
    </w:p>
    <w:p w:rsidR="00F1083E" w:rsidRPr="000A004D" w:rsidRDefault="00F1083E" w:rsidP="00DA024E">
      <w:pPr>
        <w:rPr>
          <w:rFonts w:ascii="Times New Roman" w:hAnsi="Times New Roman"/>
        </w:rPr>
      </w:pPr>
    </w:p>
    <w:p w:rsidR="00F1083E" w:rsidRPr="00381DE6" w:rsidRDefault="00596A85" w:rsidP="00F1083E">
      <w:pPr>
        <w:jc w:val="center"/>
        <w:rPr>
          <w:rFonts w:ascii="Times New Roman" w:hAnsi="Times New Roman"/>
          <w:b/>
          <w:sz w:val="32"/>
          <w:szCs w:val="32"/>
        </w:rPr>
      </w:pPr>
      <w:r w:rsidRPr="000A004D">
        <w:rPr>
          <w:rFonts w:ascii="Times New Roman" w:hAnsi="Times New Roman"/>
          <w:b/>
          <w:sz w:val="32"/>
          <w:szCs w:val="32"/>
        </w:rPr>
        <w:t>4</w:t>
      </w:r>
      <w:r w:rsidR="00F1083E" w:rsidRPr="000A004D">
        <w:rPr>
          <w:rFonts w:ascii="Times New Roman" w:hAnsi="Times New Roman"/>
          <w:b/>
          <w:sz w:val="32"/>
          <w:szCs w:val="32"/>
        </w:rPr>
        <w:t>. §</w:t>
      </w:r>
    </w:p>
    <w:p w:rsidR="00F1083E" w:rsidRPr="00381DE6" w:rsidRDefault="00F1083E" w:rsidP="00F1083E">
      <w:pPr>
        <w:jc w:val="center"/>
        <w:rPr>
          <w:rFonts w:ascii="Times New Roman" w:hAnsi="Times New Roman"/>
          <w:b/>
          <w:sz w:val="32"/>
        </w:rPr>
      </w:pPr>
    </w:p>
    <w:p w:rsidR="00F1083E" w:rsidRPr="00381DE6" w:rsidRDefault="00F1083E" w:rsidP="008376EA">
      <w:pPr>
        <w:ind w:left="700" w:hanging="700"/>
        <w:jc w:val="both"/>
        <w:rPr>
          <w:rFonts w:ascii="Times New Roman" w:hAnsi="Times New Roman"/>
        </w:rPr>
      </w:pPr>
      <w:r w:rsidRPr="00381DE6">
        <w:rPr>
          <w:rFonts w:ascii="Times New Roman" w:hAnsi="Times New Roman"/>
        </w:rPr>
        <w:t xml:space="preserve">(1) </w:t>
      </w:r>
      <w:r w:rsidRPr="00381DE6">
        <w:rPr>
          <w:rFonts w:ascii="Times New Roman" w:hAnsi="Times New Roman"/>
        </w:rPr>
        <w:tab/>
        <w:t>Ez a rendelet kihirdetését követő napon lép hatályba</w:t>
      </w:r>
      <w:r w:rsidR="008376EA" w:rsidRPr="00381DE6">
        <w:rPr>
          <w:rFonts w:ascii="Times New Roman" w:hAnsi="Times New Roman"/>
        </w:rPr>
        <w:t xml:space="preserve"> és a hatályba lépését követő napon hatályát veszti.</w:t>
      </w:r>
    </w:p>
    <w:p w:rsidR="00F1083E" w:rsidRPr="00381DE6" w:rsidRDefault="00F1083E" w:rsidP="00F1083E">
      <w:pPr>
        <w:jc w:val="both"/>
        <w:rPr>
          <w:rFonts w:ascii="Times New Roman" w:hAnsi="Times New Roman"/>
        </w:rPr>
      </w:pPr>
    </w:p>
    <w:p w:rsidR="00F1083E" w:rsidRPr="00381DE6" w:rsidRDefault="00F1083E" w:rsidP="00F1083E">
      <w:pPr>
        <w:ind w:left="700" w:hanging="700"/>
        <w:jc w:val="both"/>
        <w:rPr>
          <w:rFonts w:ascii="Times New Roman" w:hAnsi="Times New Roman"/>
        </w:rPr>
      </w:pPr>
      <w:r w:rsidRPr="00381DE6">
        <w:rPr>
          <w:rFonts w:ascii="Times New Roman" w:hAnsi="Times New Roman"/>
        </w:rPr>
        <w:lastRenderedPageBreak/>
        <w:t>(2)</w:t>
      </w:r>
      <w:r w:rsidRPr="00381DE6">
        <w:rPr>
          <w:rFonts w:ascii="Times New Roman" w:hAnsi="Times New Roman"/>
        </w:rPr>
        <w:tab/>
        <w:t xml:space="preserve">A </w:t>
      </w:r>
      <w:r w:rsidR="0064535D" w:rsidRPr="00381DE6">
        <w:rPr>
          <w:rFonts w:ascii="Times New Roman" w:hAnsi="Times New Roman"/>
        </w:rPr>
        <w:t xml:space="preserve">R. </w:t>
      </w:r>
      <w:r w:rsidRPr="00381DE6">
        <w:rPr>
          <w:rFonts w:ascii="Times New Roman" w:hAnsi="Times New Roman"/>
        </w:rPr>
        <w:t xml:space="preserve">jelen rendelet 1. – </w:t>
      </w:r>
      <w:r w:rsidR="00596A85">
        <w:rPr>
          <w:rFonts w:ascii="Times New Roman" w:hAnsi="Times New Roman"/>
        </w:rPr>
        <w:t>3</w:t>
      </w:r>
      <w:r w:rsidRPr="00381DE6">
        <w:rPr>
          <w:rFonts w:ascii="Times New Roman" w:hAnsi="Times New Roman"/>
        </w:rPr>
        <w:t>. §-okkal módosított rendelkezés</w:t>
      </w:r>
      <w:r w:rsidR="0064535D" w:rsidRPr="00381DE6">
        <w:rPr>
          <w:rFonts w:ascii="Times New Roman" w:hAnsi="Times New Roman"/>
        </w:rPr>
        <w:t>eit</w:t>
      </w:r>
      <w:r w:rsidRPr="00381DE6">
        <w:rPr>
          <w:rFonts w:ascii="Times New Roman" w:hAnsi="Times New Roman"/>
        </w:rPr>
        <w:t xml:space="preserve"> 201</w:t>
      </w:r>
      <w:r w:rsidR="00D469FA">
        <w:rPr>
          <w:rFonts w:ascii="Times New Roman" w:hAnsi="Times New Roman"/>
        </w:rPr>
        <w:t>8</w:t>
      </w:r>
      <w:r w:rsidRPr="00381DE6">
        <w:rPr>
          <w:rFonts w:ascii="Times New Roman" w:hAnsi="Times New Roman"/>
        </w:rPr>
        <w:t xml:space="preserve">. </w:t>
      </w:r>
      <w:r w:rsidR="00086758">
        <w:rPr>
          <w:rFonts w:ascii="Times New Roman" w:hAnsi="Times New Roman"/>
        </w:rPr>
        <w:t>december 31</w:t>
      </w:r>
      <w:r w:rsidR="00CA6485" w:rsidRPr="00381DE6">
        <w:rPr>
          <w:rFonts w:ascii="Times New Roman" w:hAnsi="Times New Roman"/>
        </w:rPr>
        <w:t>-t</w:t>
      </w:r>
      <w:r w:rsidR="00086758">
        <w:rPr>
          <w:rFonts w:ascii="Times New Roman" w:hAnsi="Times New Roman"/>
        </w:rPr>
        <w:t>ő</w:t>
      </w:r>
      <w:r w:rsidR="00CA6485" w:rsidRPr="00381DE6">
        <w:rPr>
          <w:rFonts w:ascii="Times New Roman" w:hAnsi="Times New Roman"/>
        </w:rPr>
        <w:t>l kell alkalmazni</w:t>
      </w:r>
      <w:r w:rsidR="00CD01E0" w:rsidRPr="00381DE6">
        <w:rPr>
          <w:rFonts w:ascii="Times New Roman" w:hAnsi="Times New Roman"/>
        </w:rPr>
        <w:t>.</w:t>
      </w:r>
    </w:p>
    <w:p w:rsidR="003D7696" w:rsidRPr="00381DE6" w:rsidRDefault="003D7696" w:rsidP="003D7696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D7696" w:rsidRPr="00381DE6">
        <w:tc>
          <w:tcPr>
            <w:tcW w:w="4889" w:type="dxa"/>
          </w:tcPr>
          <w:p w:rsidR="003D7696" w:rsidRPr="00381DE6" w:rsidRDefault="003D7696" w:rsidP="00B335F3">
            <w:pPr>
              <w:jc w:val="center"/>
              <w:rPr>
                <w:rFonts w:ascii="Times New Roman" w:hAnsi="Times New Roman"/>
                <w:b/>
              </w:rPr>
            </w:pPr>
            <w:r w:rsidRPr="00381DE6">
              <w:rPr>
                <w:rFonts w:ascii="Times New Roman" w:hAnsi="Times New Roman"/>
                <w:b/>
              </w:rPr>
              <w:t>Habis László sk.</w:t>
            </w:r>
          </w:p>
        </w:tc>
        <w:tc>
          <w:tcPr>
            <w:tcW w:w="4889" w:type="dxa"/>
          </w:tcPr>
          <w:p w:rsidR="003D7696" w:rsidRPr="00381DE6" w:rsidRDefault="003D7696" w:rsidP="00B335F3">
            <w:pPr>
              <w:jc w:val="center"/>
              <w:rPr>
                <w:rFonts w:ascii="Times New Roman" w:hAnsi="Times New Roman"/>
                <w:b/>
              </w:rPr>
            </w:pPr>
            <w:r w:rsidRPr="00381DE6">
              <w:rPr>
                <w:rFonts w:ascii="Times New Roman" w:hAnsi="Times New Roman"/>
                <w:b/>
              </w:rPr>
              <w:t xml:space="preserve">Dr. </w:t>
            </w:r>
            <w:r w:rsidR="00636C82" w:rsidRPr="00381DE6">
              <w:rPr>
                <w:rFonts w:ascii="Times New Roman" w:hAnsi="Times New Roman"/>
                <w:b/>
              </w:rPr>
              <w:t>Kovács Luca</w:t>
            </w:r>
            <w:r w:rsidRPr="00381DE6">
              <w:rPr>
                <w:rFonts w:ascii="Times New Roman" w:hAnsi="Times New Roman"/>
                <w:b/>
              </w:rPr>
              <w:t xml:space="preserve"> sk.</w:t>
            </w:r>
          </w:p>
        </w:tc>
      </w:tr>
      <w:tr w:rsidR="003D7696" w:rsidRPr="00BB4575">
        <w:tc>
          <w:tcPr>
            <w:tcW w:w="4889" w:type="dxa"/>
          </w:tcPr>
          <w:p w:rsidR="003D7696" w:rsidRPr="00381DE6" w:rsidRDefault="003D7696" w:rsidP="00B335F3">
            <w:pPr>
              <w:jc w:val="center"/>
              <w:rPr>
                <w:rFonts w:ascii="Times New Roman" w:hAnsi="Times New Roman"/>
              </w:rPr>
            </w:pPr>
            <w:r w:rsidRPr="00381DE6">
              <w:rPr>
                <w:rFonts w:ascii="Times New Roman" w:hAnsi="Times New Roman"/>
              </w:rPr>
              <w:t>polgármester</w:t>
            </w:r>
          </w:p>
        </w:tc>
        <w:tc>
          <w:tcPr>
            <w:tcW w:w="4889" w:type="dxa"/>
          </w:tcPr>
          <w:p w:rsidR="003D7696" w:rsidRPr="00BB4575" w:rsidRDefault="003D7696" w:rsidP="00B335F3">
            <w:pPr>
              <w:jc w:val="center"/>
              <w:rPr>
                <w:rFonts w:ascii="Times New Roman" w:hAnsi="Times New Roman"/>
              </w:rPr>
            </w:pPr>
            <w:r w:rsidRPr="00381DE6">
              <w:rPr>
                <w:rFonts w:ascii="Times New Roman" w:hAnsi="Times New Roman"/>
              </w:rPr>
              <w:t>jegyző</w:t>
            </w:r>
          </w:p>
        </w:tc>
      </w:tr>
    </w:tbl>
    <w:p w:rsidR="003D7696" w:rsidRPr="00BB4575" w:rsidRDefault="003D7696" w:rsidP="00D55E5B">
      <w:pPr>
        <w:rPr>
          <w:rFonts w:ascii="Times New Roman" w:hAnsi="Times New Roman"/>
          <w:b/>
          <w:sz w:val="28"/>
        </w:rPr>
      </w:pPr>
    </w:p>
    <w:sectPr w:rsidR="003D7696" w:rsidRPr="00BB4575">
      <w:headerReference w:type="even" r:id="rId8"/>
      <w:headerReference w:type="default" r:id="rId9"/>
      <w:pgSz w:w="11907" w:h="16840" w:code="9"/>
      <w:pgMar w:top="1134" w:right="1134" w:bottom="113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E2" w:rsidRDefault="00D758E2">
      <w:r>
        <w:separator/>
      </w:r>
    </w:p>
  </w:endnote>
  <w:endnote w:type="continuationSeparator" w:id="0">
    <w:p w:rsidR="00D758E2" w:rsidRDefault="00D7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Souvenir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E2" w:rsidRDefault="00D758E2">
      <w:r>
        <w:separator/>
      </w:r>
    </w:p>
  </w:footnote>
  <w:footnote w:type="continuationSeparator" w:id="0">
    <w:p w:rsidR="00D758E2" w:rsidRDefault="00D7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B" w:rsidRDefault="00D5203B" w:rsidP="001B59F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Times New Roman" w:hAnsi="Times New Roman"/>
        <w:sz w:val="20"/>
      </w:rPr>
    </w:pPr>
    <w:r>
      <w:rPr>
        <w:rStyle w:val="Oldalszm"/>
        <w:rFonts w:ascii="Times New Roman" w:hAnsi="Times New Roman"/>
        <w:sz w:val="20"/>
      </w:rPr>
      <w:fldChar w:fldCharType="begin"/>
    </w:r>
    <w:r>
      <w:rPr>
        <w:rStyle w:val="Oldalszm"/>
        <w:rFonts w:ascii="Times New Roman" w:hAnsi="Times New Roman"/>
        <w:sz w:val="20"/>
      </w:rPr>
      <w:instrText xml:space="preserve"> PAGE </w:instrText>
    </w:r>
    <w:r>
      <w:rPr>
        <w:rStyle w:val="Oldalszm"/>
        <w:rFonts w:ascii="Times New Roman" w:hAnsi="Times New Roman"/>
        <w:sz w:val="20"/>
      </w:rPr>
      <w:fldChar w:fldCharType="separate"/>
    </w:r>
    <w:r w:rsidR="002C78B2">
      <w:rPr>
        <w:rStyle w:val="Oldalszm"/>
        <w:rFonts w:ascii="Times New Roman" w:hAnsi="Times New Roman"/>
        <w:noProof/>
        <w:sz w:val="20"/>
      </w:rPr>
      <w:t>4</w:t>
    </w:r>
    <w:r>
      <w:rPr>
        <w:rStyle w:val="Oldalszm"/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ab/>
      <w:t>Eger Megyei Jogú Város Önkormányzata</w:t>
    </w:r>
    <w:r>
      <w:rPr>
        <w:rStyle w:val="Oldalszm"/>
        <w:rFonts w:ascii="Times New Roman" w:hAnsi="Times New Roman"/>
        <w:sz w:val="20"/>
      </w:rPr>
      <w:t xml:space="preserve"> </w:t>
    </w:r>
  </w:p>
  <w:p w:rsidR="00D5203B" w:rsidRDefault="00D520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B" w:rsidRDefault="00D5203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Eger Megyei Jogú Város Önkormányzata</w:t>
    </w:r>
    <w:r>
      <w:rPr>
        <w:rFonts w:ascii="Times New Roman" w:hAnsi="Times New Roman"/>
        <w:sz w:val="20"/>
      </w:rPr>
      <w:tab/>
    </w:r>
    <w:r>
      <w:rPr>
        <w:rStyle w:val="Oldalszm"/>
        <w:rFonts w:ascii="Times New Roman" w:hAnsi="Times New Roman"/>
        <w:sz w:val="20"/>
      </w:rPr>
      <w:fldChar w:fldCharType="begin"/>
    </w:r>
    <w:r>
      <w:rPr>
        <w:rStyle w:val="Oldalszm"/>
        <w:rFonts w:ascii="Times New Roman" w:hAnsi="Times New Roman"/>
        <w:sz w:val="20"/>
      </w:rPr>
      <w:instrText xml:space="preserve"> PAGE </w:instrText>
    </w:r>
    <w:r>
      <w:rPr>
        <w:rStyle w:val="Oldalszm"/>
        <w:rFonts w:ascii="Times New Roman" w:hAnsi="Times New Roman"/>
        <w:sz w:val="20"/>
      </w:rPr>
      <w:fldChar w:fldCharType="separate"/>
    </w:r>
    <w:r w:rsidR="002C78B2">
      <w:rPr>
        <w:rStyle w:val="Oldalszm"/>
        <w:rFonts w:ascii="Times New Roman" w:hAnsi="Times New Roman"/>
        <w:noProof/>
        <w:sz w:val="20"/>
      </w:rPr>
      <w:t>1</w:t>
    </w:r>
    <w:r>
      <w:rPr>
        <w:rStyle w:val="Oldalszm"/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034"/>
    <w:multiLevelType w:val="hybridMultilevel"/>
    <w:tmpl w:val="9990CF92"/>
    <w:lvl w:ilvl="0" w:tplc="DF007E7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B0E37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A2C5C0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5B836D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5A9F3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E3E8B3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9808AC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5C863A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35EC0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1A06E7"/>
    <w:multiLevelType w:val="hybridMultilevel"/>
    <w:tmpl w:val="D5B29430"/>
    <w:lvl w:ilvl="0" w:tplc="7D4C6C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065FD"/>
    <w:multiLevelType w:val="hybridMultilevel"/>
    <w:tmpl w:val="A22C15A2"/>
    <w:lvl w:ilvl="0" w:tplc="C5BEAFB4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43DAA"/>
    <w:multiLevelType w:val="hybridMultilevel"/>
    <w:tmpl w:val="D1BE01CC"/>
    <w:lvl w:ilvl="0" w:tplc="95B00AF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8670DB6"/>
    <w:multiLevelType w:val="hybridMultilevel"/>
    <w:tmpl w:val="57E0A374"/>
    <w:lvl w:ilvl="0" w:tplc="95B00AF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928" w:hanging="360"/>
      </w:pPr>
    </w:lvl>
    <w:lvl w:ilvl="2" w:tplc="040E001B" w:tentative="1">
      <w:start w:val="1"/>
      <w:numFmt w:val="lowerRoman"/>
      <w:lvlText w:val="%3."/>
      <w:lvlJc w:val="right"/>
      <w:pPr>
        <w:ind w:left="1648" w:hanging="180"/>
      </w:pPr>
    </w:lvl>
    <w:lvl w:ilvl="3" w:tplc="040E000F" w:tentative="1">
      <w:start w:val="1"/>
      <w:numFmt w:val="decimal"/>
      <w:lvlText w:val="%4."/>
      <w:lvlJc w:val="left"/>
      <w:pPr>
        <w:ind w:left="2368" w:hanging="360"/>
      </w:pPr>
    </w:lvl>
    <w:lvl w:ilvl="4" w:tplc="040E0019" w:tentative="1">
      <w:start w:val="1"/>
      <w:numFmt w:val="lowerLetter"/>
      <w:lvlText w:val="%5."/>
      <w:lvlJc w:val="left"/>
      <w:pPr>
        <w:ind w:left="3088" w:hanging="360"/>
      </w:pPr>
    </w:lvl>
    <w:lvl w:ilvl="5" w:tplc="040E001B" w:tentative="1">
      <w:start w:val="1"/>
      <w:numFmt w:val="lowerRoman"/>
      <w:lvlText w:val="%6."/>
      <w:lvlJc w:val="right"/>
      <w:pPr>
        <w:ind w:left="3808" w:hanging="180"/>
      </w:pPr>
    </w:lvl>
    <w:lvl w:ilvl="6" w:tplc="040E000F" w:tentative="1">
      <w:start w:val="1"/>
      <w:numFmt w:val="decimal"/>
      <w:lvlText w:val="%7."/>
      <w:lvlJc w:val="left"/>
      <w:pPr>
        <w:ind w:left="4528" w:hanging="360"/>
      </w:pPr>
    </w:lvl>
    <w:lvl w:ilvl="7" w:tplc="040E0019" w:tentative="1">
      <w:start w:val="1"/>
      <w:numFmt w:val="lowerLetter"/>
      <w:lvlText w:val="%8."/>
      <w:lvlJc w:val="left"/>
      <w:pPr>
        <w:ind w:left="5248" w:hanging="360"/>
      </w:pPr>
    </w:lvl>
    <w:lvl w:ilvl="8" w:tplc="040E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5" w15:restartNumberingAfterBreak="0">
    <w:nsid w:val="0A92312C"/>
    <w:multiLevelType w:val="hybridMultilevel"/>
    <w:tmpl w:val="DC6A78A6"/>
    <w:lvl w:ilvl="0" w:tplc="823CDC6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5504044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Webdings" w:hAnsi="Times New Roman" w:cs="Times New Roman" w:hint="default"/>
      </w:rPr>
    </w:lvl>
    <w:lvl w:ilvl="2" w:tplc="CDB2B47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F0AEB62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AA68CBD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A34973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6158FDC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8C421E0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C16971A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4A4F8C"/>
    <w:multiLevelType w:val="hybridMultilevel"/>
    <w:tmpl w:val="BCEC4C7A"/>
    <w:lvl w:ilvl="0" w:tplc="7FAED3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0EA4553F"/>
    <w:multiLevelType w:val="hybridMultilevel"/>
    <w:tmpl w:val="325EAEDE"/>
    <w:lvl w:ilvl="0" w:tplc="95B00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2241A"/>
    <w:multiLevelType w:val="hybridMultilevel"/>
    <w:tmpl w:val="E1EA6ABC"/>
    <w:lvl w:ilvl="0" w:tplc="63B8F00E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5A2F"/>
    <w:multiLevelType w:val="hybridMultilevel"/>
    <w:tmpl w:val="08C01AE4"/>
    <w:lvl w:ilvl="0" w:tplc="95B00AF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55C2626"/>
    <w:multiLevelType w:val="hybridMultilevel"/>
    <w:tmpl w:val="5AF6253C"/>
    <w:lvl w:ilvl="0" w:tplc="95B00A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1F4CCD"/>
    <w:multiLevelType w:val="hybridMultilevel"/>
    <w:tmpl w:val="235ABEEA"/>
    <w:lvl w:ilvl="0" w:tplc="59849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76B5C"/>
    <w:multiLevelType w:val="hybridMultilevel"/>
    <w:tmpl w:val="1988F482"/>
    <w:lvl w:ilvl="0" w:tplc="4F1C35F4">
      <w:start w:val="600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041FDD"/>
    <w:multiLevelType w:val="hybridMultilevel"/>
    <w:tmpl w:val="362EE900"/>
    <w:lvl w:ilvl="0" w:tplc="59849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F4BEE"/>
    <w:multiLevelType w:val="hybridMultilevel"/>
    <w:tmpl w:val="523E9458"/>
    <w:lvl w:ilvl="0" w:tplc="FFFFFFFF">
      <w:start w:val="1"/>
      <w:numFmt w:val="lowerLetter"/>
      <w:lvlText w:val="%1.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C6710"/>
    <w:multiLevelType w:val="hybridMultilevel"/>
    <w:tmpl w:val="FB2099C8"/>
    <w:lvl w:ilvl="0" w:tplc="38E88470">
      <w:start w:val="1"/>
      <w:numFmt w:val="lowerLetter"/>
      <w:lvlText w:val="%1.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4A30A530">
      <w:start w:val="1"/>
      <w:numFmt w:val="decimal"/>
      <w:lvlText w:val="(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C90A155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9AE6F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FECF76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E0405B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B2C831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FB439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826005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4050775"/>
    <w:multiLevelType w:val="hybridMultilevel"/>
    <w:tmpl w:val="51640346"/>
    <w:lvl w:ilvl="0" w:tplc="645A4AB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0F70F8"/>
    <w:multiLevelType w:val="hybridMultilevel"/>
    <w:tmpl w:val="3B848CC6"/>
    <w:lvl w:ilvl="0" w:tplc="95B00A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5FF0"/>
    <w:multiLevelType w:val="hybridMultilevel"/>
    <w:tmpl w:val="987C41C8"/>
    <w:lvl w:ilvl="0" w:tplc="95B00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33DC8"/>
    <w:multiLevelType w:val="hybridMultilevel"/>
    <w:tmpl w:val="0792C626"/>
    <w:lvl w:ilvl="0" w:tplc="1A0C89D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1A1B63"/>
    <w:multiLevelType w:val="hybridMultilevel"/>
    <w:tmpl w:val="B48262EA"/>
    <w:lvl w:ilvl="0" w:tplc="FFFFFFFF">
      <w:start w:val="1"/>
      <w:numFmt w:val="lowerLetter"/>
      <w:lvlText w:val="%1.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E01BE"/>
    <w:multiLevelType w:val="hybridMultilevel"/>
    <w:tmpl w:val="4A14714C"/>
    <w:lvl w:ilvl="0" w:tplc="84563C5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8B69D8"/>
    <w:multiLevelType w:val="hybridMultilevel"/>
    <w:tmpl w:val="B9CEC216"/>
    <w:lvl w:ilvl="0" w:tplc="7DB04BD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D2617"/>
    <w:multiLevelType w:val="hybridMultilevel"/>
    <w:tmpl w:val="13CCFE6A"/>
    <w:lvl w:ilvl="0" w:tplc="2FD0B7EA">
      <w:start w:val="1"/>
      <w:numFmt w:val="decimal"/>
      <w:lvlText w:val="(%1)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1716C33"/>
    <w:multiLevelType w:val="hybridMultilevel"/>
    <w:tmpl w:val="0D6666BC"/>
    <w:lvl w:ilvl="0" w:tplc="D6EA5F1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604F7"/>
    <w:multiLevelType w:val="hybridMultilevel"/>
    <w:tmpl w:val="070CBDF4"/>
    <w:lvl w:ilvl="0" w:tplc="7D4C6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42050"/>
    <w:multiLevelType w:val="hybridMultilevel"/>
    <w:tmpl w:val="F3628296"/>
    <w:lvl w:ilvl="0" w:tplc="2B4EDA30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6E09A9"/>
    <w:multiLevelType w:val="hybridMultilevel"/>
    <w:tmpl w:val="A3B00F64"/>
    <w:lvl w:ilvl="0" w:tplc="95B00A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F28DC"/>
    <w:multiLevelType w:val="hybridMultilevel"/>
    <w:tmpl w:val="0C48AC46"/>
    <w:lvl w:ilvl="0" w:tplc="59849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31A73"/>
    <w:multiLevelType w:val="hybridMultilevel"/>
    <w:tmpl w:val="2C74AC56"/>
    <w:lvl w:ilvl="0" w:tplc="C5BEAFB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F46B6"/>
    <w:multiLevelType w:val="hybridMultilevel"/>
    <w:tmpl w:val="0DD4C6E8"/>
    <w:lvl w:ilvl="0" w:tplc="C5BEAFB4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B65AB2"/>
    <w:multiLevelType w:val="singleLevel"/>
    <w:tmpl w:val="218A0556"/>
    <w:lvl w:ilvl="0">
      <w:start w:val="1"/>
      <w:numFmt w:val="bullet"/>
      <w:lvlText w:val=""/>
      <w:lvlJc w:val="left"/>
      <w:pPr>
        <w:tabs>
          <w:tab w:val="num" w:pos="928"/>
        </w:tabs>
        <w:ind w:left="909" w:hanging="341"/>
      </w:pPr>
      <w:rPr>
        <w:rFonts w:ascii="Symbol" w:hAnsi="Symbol" w:hint="default"/>
      </w:rPr>
    </w:lvl>
  </w:abstractNum>
  <w:abstractNum w:abstractNumId="32" w15:restartNumberingAfterBreak="0">
    <w:nsid w:val="549406F9"/>
    <w:multiLevelType w:val="hybridMultilevel"/>
    <w:tmpl w:val="8304AF0A"/>
    <w:lvl w:ilvl="0" w:tplc="95B00AFA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4A30A530">
      <w:start w:val="1"/>
      <w:numFmt w:val="decimal"/>
      <w:lvlText w:val="(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C90A155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9AE6F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FECF76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E0405B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B2C831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FB439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826005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56DF7DDF"/>
    <w:multiLevelType w:val="hybridMultilevel"/>
    <w:tmpl w:val="70A83910"/>
    <w:lvl w:ilvl="0" w:tplc="D702050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236E05"/>
    <w:multiLevelType w:val="hybridMultilevel"/>
    <w:tmpl w:val="09EAB0B4"/>
    <w:lvl w:ilvl="0" w:tplc="95B00AF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/>
      </w:rPr>
    </w:lvl>
    <w:lvl w:ilvl="1" w:tplc="EAE61F9E">
      <w:start w:val="1"/>
      <w:numFmt w:val="decimal"/>
      <w:lvlText w:val="(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51738"/>
    <w:multiLevelType w:val="hybridMultilevel"/>
    <w:tmpl w:val="795EAD16"/>
    <w:lvl w:ilvl="0" w:tplc="6E9CEA2E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5EE42018"/>
    <w:multiLevelType w:val="hybridMultilevel"/>
    <w:tmpl w:val="AC90AB1A"/>
    <w:lvl w:ilvl="0" w:tplc="BE52E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51E93"/>
    <w:multiLevelType w:val="hybridMultilevel"/>
    <w:tmpl w:val="7966BAF6"/>
    <w:lvl w:ilvl="0" w:tplc="476448E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3B6F"/>
    <w:multiLevelType w:val="hybridMultilevel"/>
    <w:tmpl w:val="164E031A"/>
    <w:lvl w:ilvl="0" w:tplc="8CDEC9F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50E65DE"/>
    <w:multiLevelType w:val="hybridMultilevel"/>
    <w:tmpl w:val="0B60A292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59"/>
    <w:multiLevelType w:val="hybridMultilevel"/>
    <w:tmpl w:val="6BB43488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E46BDE"/>
    <w:multiLevelType w:val="hybridMultilevel"/>
    <w:tmpl w:val="47A28788"/>
    <w:lvl w:ilvl="0" w:tplc="FFFFFFFF">
      <w:start w:val="1"/>
      <w:numFmt w:val="lowerLetter"/>
      <w:lvlText w:val="%1.)"/>
      <w:lvlJc w:val="left"/>
      <w:pPr>
        <w:tabs>
          <w:tab w:val="num" w:pos="2007"/>
        </w:tabs>
        <w:ind w:left="2007" w:hanging="360"/>
      </w:pPr>
      <w:rPr>
        <w:rFonts w:hint="default"/>
        <w:b w:val="0"/>
        <w:i/>
      </w:rPr>
    </w:lvl>
    <w:lvl w:ilvl="1" w:tplc="EAE61F9E">
      <w:start w:val="1"/>
      <w:numFmt w:val="decimal"/>
      <w:lvlText w:val="(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3B34C1"/>
    <w:multiLevelType w:val="multilevel"/>
    <w:tmpl w:val="213A247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0"/>
  </w:num>
  <w:num w:numId="4">
    <w:abstractNumId w:val="5"/>
  </w:num>
  <w:num w:numId="5">
    <w:abstractNumId w:val="35"/>
  </w:num>
  <w:num w:numId="6">
    <w:abstractNumId w:val="42"/>
  </w:num>
  <w:num w:numId="7">
    <w:abstractNumId w:val="21"/>
  </w:num>
  <w:num w:numId="8">
    <w:abstractNumId w:val="19"/>
  </w:num>
  <w:num w:numId="9">
    <w:abstractNumId w:val="23"/>
  </w:num>
  <w:num w:numId="10">
    <w:abstractNumId w:val="24"/>
  </w:num>
  <w:num w:numId="11">
    <w:abstractNumId w:val="28"/>
  </w:num>
  <w:num w:numId="12">
    <w:abstractNumId w:val="37"/>
  </w:num>
  <w:num w:numId="13">
    <w:abstractNumId w:val="6"/>
  </w:num>
  <w:num w:numId="14">
    <w:abstractNumId w:val="31"/>
  </w:num>
  <w:num w:numId="15">
    <w:abstractNumId w:val="25"/>
  </w:num>
  <w:num w:numId="16">
    <w:abstractNumId w:val="14"/>
  </w:num>
  <w:num w:numId="17">
    <w:abstractNumId w:val="20"/>
  </w:num>
  <w:num w:numId="18">
    <w:abstractNumId w:val="1"/>
  </w:num>
  <w:num w:numId="19">
    <w:abstractNumId w:val="11"/>
  </w:num>
  <w:num w:numId="20">
    <w:abstractNumId w:val="13"/>
  </w:num>
  <w:num w:numId="21">
    <w:abstractNumId w:val="8"/>
  </w:num>
  <w:num w:numId="22">
    <w:abstractNumId w:val="29"/>
  </w:num>
  <w:num w:numId="23">
    <w:abstractNumId w:val="30"/>
  </w:num>
  <w:num w:numId="24">
    <w:abstractNumId w:val="2"/>
  </w:num>
  <w:num w:numId="25">
    <w:abstractNumId w:val="10"/>
  </w:num>
  <w:num w:numId="26">
    <w:abstractNumId w:val="38"/>
  </w:num>
  <w:num w:numId="27">
    <w:abstractNumId w:val="26"/>
  </w:num>
  <w:num w:numId="28">
    <w:abstractNumId w:val="39"/>
  </w:num>
  <w:num w:numId="29">
    <w:abstractNumId w:val="12"/>
  </w:num>
  <w:num w:numId="30">
    <w:abstractNumId w:val="40"/>
  </w:num>
  <w:num w:numId="31">
    <w:abstractNumId w:val="9"/>
  </w:num>
  <w:num w:numId="32">
    <w:abstractNumId w:val="32"/>
  </w:num>
  <w:num w:numId="33">
    <w:abstractNumId w:val="18"/>
  </w:num>
  <w:num w:numId="34">
    <w:abstractNumId w:val="7"/>
  </w:num>
  <w:num w:numId="35">
    <w:abstractNumId w:val="27"/>
  </w:num>
  <w:num w:numId="36">
    <w:abstractNumId w:val="34"/>
  </w:num>
  <w:num w:numId="37">
    <w:abstractNumId w:val="4"/>
  </w:num>
  <w:num w:numId="38">
    <w:abstractNumId w:val="3"/>
  </w:num>
  <w:num w:numId="39">
    <w:abstractNumId w:val="16"/>
  </w:num>
  <w:num w:numId="40">
    <w:abstractNumId w:val="17"/>
  </w:num>
  <w:num w:numId="41">
    <w:abstractNumId w:val="33"/>
  </w:num>
  <w:num w:numId="42">
    <w:abstractNumId w:val="22"/>
  </w:num>
  <w:num w:numId="43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4"/>
    <w:rsid w:val="00000CB2"/>
    <w:rsid w:val="0000166E"/>
    <w:rsid w:val="000036AB"/>
    <w:rsid w:val="00006A43"/>
    <w:rsid w:val="00013B3A"/>
    <w:rsid w:val="00020FAC"/>
    <w:rsid w:val="00023569"/>
    <w:rsid w:val="00031221"/>
    <w:rsid w:val="00032DE7"/>
    <w:rsid w:val="00032F91"/>
    <w:rsid w:val="000366E1"/>
    <w:rsid w:val="000406B9"/>
    <w:rsid w:val="000426C7"/>
    <w:rsid w:val="00042EA1"/>
    <w:rsid w:val="000435CB"/>
    <w:rsid w:val="0004647E"/>
    <w:rsid w:val="000524EE"/>
    <w:rsid w:val="000535B3"/>
    <w:rsid w:val="000535F5"/>
    <w:rsid w:val="0006218D"/>
    <w:rsid w:val="00064462"/>
    <w:rsid w:val="00071679"/>
    <w:rsid w:val="00071777"/>
    <w:rsid w:val="0007276E"/>
    <w:rsid w:val="00073F8E"/>
    <w:rsid w:val="00077476"/>
    <w:rsid w:val="00077D09"/>
    <w:rsid w:val="00080040"/>
    <w:rsid w:val="00081764"/>
    <w:rsid w:val="00086758"/>
    <w:rsid w:val="00087438"/>
    <w:rsid w:val="000A004D"/>
    <w:rsid w:val="000A3BC3"/>
    <w:rsid w:val="000A4A41"/>
    <w:rsid w:val="000A56B0"/>
    <w:rsid w:val="000A7231"/>
    <w:rsid w:val="000B04C7"/>
    <w:rsid w:val="000B6A9B"/>
    <w:rsid w:val="000B7AEF"/>
    <w:rsid w:val="000C024D"/>
    <w:rsid w:val="000C07FE"/>
    <w:rsid w:val="000C0AF3"/>
    <w:rsid w:val="000C1E02"/>
    <w:rsid w:val="000C5FBB"/>
    <w:rsid w:val="000C7E63"/>
    <w:rsid w:val="000D0BE8"/>
    <w:rsid w:val="000D29EA"/>
    <w:rsid w:val="000D409C"/>
    <w:rsid w:val="000E06EA"/>
    <w:rsid w:val="000E09A4"/>
    <w:rsid w:val="000E1499"/>
    <w:rsid w:val="000E599B"/>
    <w:rsid w:val="000E5BD1"/>
    <w:rsid w:val="000E7A08"/>
    <w:rsid w:val="000F01C4"/>
    <w:rsid w:val="000F7E64"/>
    <w:rsid w:val="00104281"/>
    <w:rsid w:val="0010534A"/>
    <w:rsid w:val="0011250A"/>
    <w:rsid w:val="00113CD3"/>
    <w:rsid w:val="0011563E"/>
    <w:rsid w:val="00123B22"/>
    <w:rsid w:val="0013007B"/>
    <w:rsid w:val="00130994"/>
    <w:rsid w:val="00130AFF"/>
    <w:rsid w:val="001327B7"/>
    <w:rsid w:val="00140578"/>
    <w:rsid w:val="00140BA9"/>
    <w:rsid w:val="001454DE"/>
    <w:rsid w:val="00146A4B"/>
    <w:rsid w:val="0014705A"/>
    <w:rsid w:val="00151BC3"/>
    <w:rsid w:val="00156100"/>
    <w:rsid w:val="0016008F"/>
    <w:rsid w:val="00163493"/>
    <w:rsid w:val="00163E4D"/>
    <w:rsid w:val="0016482A"/>
    <w:rsid w:val="001700F9"/>
    <w:rsid w:val="001771A1"/>
    <w:rsid w:val="00180334"/>
    <w:rsid w:val="00180C7F"/>
    <w:rsid w:val="00182F0C"/>
    <w:rsid w:val="0018437F"/>
    <w:rsid w:val="00184C2F"/>
    <w:rsid w:val="0018699B"/>
    <w:rsid w:val="00191783"/>
    <w:rsid w:val="00192186"/>
    <w:rsid w:val="001951B2"/>
    <w:rsid w:val="00196713"/>
    <w:rsid w:val="001A05D1"/>
    <w:rsid w:val="001A19C7"/>
    <w:rsid w:val="001A4465"/>
    <w:rsid w:val="001A7CA2"/>
    <w:rsid w:val="001A7D48"/>
    <w:rsid w:val="001B2B20"/>
    <w:rsid w:val="001B35A0"/>
    <w:rsid w:val="001B434C"/>
    <w:rsid w:val="001B446E"/>
    <w:rsid w:val="001B59FD"/>
    <w:rsid w:val="001B7317"/>
    <w:rsid w:val="001B76B6"/>
    <w:rsid w:val="001B798A"/>
    <w:rsid w:val="001C6BBF"/>
    <w:rsid w:val="001C78F1"/>
    <w:rsid w:val="001D350E"/>
    <w:rsid w:val="001D4D0D"/>
    <w:rsid w:val="001E2A5D"/>
    <w:rsid w:val="001E3D41"/>
    <w:rsid w:val="001E431F"/>
    <w:rsid w:val="001E4696"/>
    <w:rsid w:val="001E58A3"/>
    <w:rsid w:val="001E7640"/>
    <w:rsid w:val="001F0D7F"/>
    <w:rsid w:val="001F4338"/>
    <w:rsid w:val="001F7CFC"/>
    <w:rsid w:val="00200936"/>
    <w:rsid w:val="002046EE"/>
    <w:rsid w:val="002065E1"/>
    <w:rsid w:val="0020733E"/>
    <w:rsid w:val="00216891"/>
    <w:rsid w:val="00226E92"/>
    <w:rsid w:val="00230CB3"/>
    <w:rsid w:val="002312F7"/>
    <w:rsid w:val="00231383"/>
    <w:rsid w:val="00234840"/>
    <w:rsid w:val="0023588C"/>
    <w:rsid w:val="00236B74"/>
    <w:rsid w:val="00240D4A"/>
    <w:rsid w:val="0024481E"/>
    <w:rsid w:val="00245F01"/>
    <w:rsid w:val="00254533"/>
    <w:rsid w:val="00254687"/>
    <w:rsid w:val="00257673"/>
    <w:rsid w:val="0026114C"/>
    <w:rsid w:val="00261814"/>
    <w:rsid w:val="002625C8"/>
    <w:rsid w:val="00266265"/>
    <w:rsid w:val="00274219"/>
    <w:rsid w:val="002755FA"/>
    <w:rsid w:val="002763C6"/>
    <w:rsid w:val="00280411"/>
    <w:rsid w:val="002812F2"/>
    <w:rsid w:val="00285077"/>
    <w:rsid w:val="00285EB5"/>
    <w:rsid w:val="002875E3"/>
    <w:rsid w:val="00290397"/>
    <w:rsid w:val="00297F18"/>
    <w:rsid w:val="002A1B0A"/>
    <w:rsid w:val="002A3892"/>
    <w:rsid w:val="002A5957"/>
    <w:rsid w:val="002A5A2E"/>
    <w:rsid w:val="002A6FA8"/>
    <w:rsid w:val="002B2E79"/>
    <w:rsid w:val="002B564C"/>
    <w:rsid w:val="002B72EA"/>
    <w:rsid w:val="002C2D64"/>
    <w:rsid w:val="002C4140"/>
    <w:rsid w:val="002C78B2"/>
    <w:rsid w:val="002D1D98"/>
    <w:rsid w:val="002E0F9E"/>
    <w:rsid w:val="002E15CE"/>
    <w:rsid w:val="002E680C"/>
    <w:rsid w:val="002E713A"/>
    <w:rsid w:val="002F0DB4"/>
    <w:rsid w:val="002F4588"/>
    <w:rsid w:val="003009C6"/>
    <w:rsid w:val="00307F30"/>
    <w:rsid w:val="00310488"/>
    <w:rsid w:val="003114E7"/>
    <w:rsid w:val="00311CB4"/>
    <w:rsid w:val="003154DF"/>
    <w:rsid w:val="0031637C"/>
    <w:rsid w:val="0032186D"/>
    <w:rsid w:val="00321FEF"/>
    <w:rsid w:val="00322271"/>
    <w:rsid w:val="00322AA1"/>
    <w:rsid w:val="00325498"/>
    <w:rsid w:val="003262A0"/>
    <w:rsid w:val="003309F1"/>
    <w:rsid w:val="00331EDE"/>
    <w:rsid w:val="00332120"/>
    <w:rsid w:val="003348E9"/>
    <w:rsid w:val="00337583"/>
    <w:rsid w:val="003403E7"/>
    <w:rsid w:val="00340E7B"/>
    <w:rsid w:val="00341AED"/>
    <w:rsid w:val="00341CC6"/>
    <w:rsid w:val="00342658"/>
    <w:rsid w:val="00347006"/>
    <w:rsid w:val="00351297"/>
    <w:rsid w:val="00351A3A"/>
    <w:rsid w:val="00352841"/>
    <w:rsid w:val="00357A83"/>
    <w:rsid w:val="00361256"/>
    <w:rsid w:val="00365AAD"/>
    <w:rsid w:val="00370314"/>
    <w:rsid w:val="00371C3D"/>
    <w:rsid w:val="003748F5"/>
    <w:rsid w:val="00374B2B"/>
    <w:rsid w:val="00375636"/>
    <w:rsid w:val="00376F74"/>
    <w:rsid w:val="003774C8"/>
    <w:rsid w:val="0038077E"/>
    <w:rsid w:val="00381DE6"/>
    <w:rsid w:val="00382979"/>
    <w:rsid w:val="00382D49"/>
    <w:rsid w:val="0038349D"/>
    <w:rsid w:val="00383652"/>
    <w:rsid w:val="00383C31"/>
    <w:rsid w:val="0038799C"/>
    <w:rsid w:val="003900EC"/>
    <w:rsid w:val="00390F32"/>
    <w:rsid w:val="00391A74"/>
    <w:rsid w:val="00391ADA"/>
    <w:rsid w:val="00394359"/>
    <w:rsid w:val="003971B3"/>
    <w:rsid w:val="00397290"/>
    <w:rsid w:val="003A3552"/>
    <w:rsid w:val="003B7695"/>
    <w:rsid w:val="003B7FAB"/>
    <w:rsid w:val="003C053A"/>
    <w:rsid w:val="003C1C08"/>
    <w:rsid w:val="003C295E"/>
    <w:rsid w:val="003C67A5"/>
    <w:rsid w:val="003C7FDA"/>
    <w:rsid w:val="003D0E93"/>
    <w:rsid w:val="003D139E"/>
    <w:rsid w:val="003D2612"/>
    <w:rsid w:val="003D4905"/>
    <w:rsid w:val="003D7696"/>
    <w:rsid w:val="003D76C5"/>
    <w:rsid w:val="003E335B"/>
    <w:rsid w:val="003E651E"/>
    <w:rsid w:val="003E7E5A"/>
    <w:rsid w:val="003F2958"/>
    <w:rsid w:val="003F66CD"/>
    <w:rsid w:val="00401007"/>
    <w:rsid w:val="004029A1"/>
    <w:rsid w:val="00404CDA"/>
    <w:rsid w:val="004058E5"/>
    <w:rsid w:val="00406240"/>
    <w:rsid w:val="00412D19"/>
    <w:rsid w:val="00413676"/>
    <w:rsid w:val="0041596C"/>
    <w:rsid w:val="0042087F"/>
    <w:rsid w:val="0042123D"/>
    <w:rsid w:val="004224BB"/>
    <w:rsid w:val="00425A43"/>
    <w:rsid w:val="00431ABD"/>
    <w:rsid w:val="00432801"/>
    <w:rsid w:val="004334FE"/>
    <w:rsid w:val="00440AC0"/>
    <w:rsid w:val="004411E9"/>
    <w:rsid w:val="004469B4"/>
    <w:rsid w:val="00446C06"/>
    <w:rsid w:val="00452ADF"/>
    <w:rsid w:val="00456EC9"/>
    <w:rsid w:val="004612EF"/>
    <w:rsid w:val="00465D0E"/>
    <w:rsid w:val="00471677"/>
    <w:rsid w:val="00481969"/>
    <w:rsid w:val="00484B71"/>
    <w:rsid w:val="00486CA7"/>
    <w:rsid w:val="00486EC1"/>
    <w:rsid w:val="0049058D"/>
    <w:rsid w:val="004956E9"/>
    <w:rsid w:val="00495706"/>
    <w:rsid w:val="004A2CC1"/>
    <w:rsid w:val="004A6639"/>
    <w:rsid w:val="004B3505"/>
    <w:rsid w:val="004C6471"/>
    <w:rsid w:val="004C66AF"/>
    <w:rsid w:val="004C677F"/>
    <w:rsid w:val="004C67FB"/>
    <w:rsid w:val="004C7C5B"/>
    <w:rsid w:val="004D2380"/>
    <w:rsid w:val="004D4465"/>
    <w:rsid w:val="004D7129"/>
    <w:rsid w:val="004E792E"/>
    <w:rsid w:val="004F00B6"/>
    <w:rsid w:val="004F02B3"/>
    <w:rsid w:val="004F0F7E"/>
    <w:rsid w:val="004F17E9"/>
    <w:rsid w:val="004F1CE6"/>
    <w:rsid w:val="004F3FE6"/>
    <w:rsid w:val="004F63DB"/>
    <w:rsid w:val="004F6C2B"/>
    <w:rsid w:val="00501D48"/>
    <w:rsid w:val="00502913"/>
    <w:rsid w:val="00517186"/>
    <w:rsid w:val="00520D87"/>
    <w:rsid w:val="00521B19"/>
    <w:rsid w:val="005241A6"/>
    <w:rsid w:val="00527DB0"/>
    <w:rsid w:val="00535EB5"/>
    <w:rsid w:val="005370EB"/>
    <w:rsid w:val="00542ED5"/>
    <w:rsid w:val="00543F0B"/>
    <w:rsid w:val="00544E26"/>
    <w:rsid w:val="005478B0"/>
    <w:rsid w:val="00547F04"/>
    <w:rsid w:val="0055067B"/>
    <w:rsid w:val="005537A1"/>
    <w:rsid w:val="0055514C"/>
    <w:rsid w:val="005556B0"/>
    <w:rsid w:val="00555D0A"/>
    <w:rsid w:val="00556285"/>
    <w:rsid w:val="005574EF"/>
    <w:rsid w:val="005614ED"/>
    <w:rsid w:val="00562B86"/>
    <w:rsid w:val="0057198E"/>
    <w:rsid w:val="00572408"/>
    <w:rsid w:val="005725BB"/>
    <w:rsid w:val="00572CA9"/>
    <w:rsid w:val="00573AFB"/>
    <w:rsid w:val="00574C07"/>
    <w:rsid w:val="0057575C"/>
    <w:rsid w:val="005757CA"/>
    <w:rsid w:val="00576DBC"/>
    <w:rsid w:val="0058014B"/>
    <w:rsid w:val="00581567"/>
    <w:rsid w:val="00583A67"/>
    <w:rsid w:val="005856B8"/>
    <w:rsid w:val="00586AE2"/>
    <w:rsid w:val="00591D70"/>
    <w:rsid w:val="00592DC9"/>
    <w:rsid w:val="00596A85"/>
    <w:rsid w:val="00596FDE"/>
    <w:rsid w:val="005A3037"/>
    <w:rsid w:val="005A7189"/>
    <w:rsid w:val="005B01B4"/>
    <w:rsid w:val="005B1E48"/>
    <w:rsid w:val="005B2F97"/>
    <w:rsid w:val="005B559E"/>
    <w:rsid w:val="005C53AF"/>
    <w:rsid w:val="005E175D"/>
    <w:rsid w:val="005E2323"/>
    <w:rsid w:val="005E2F47"/>
    <w:rsid w:val="005F1B55"/>
    <w:rsid w:val="005F1DED"/>
    <w:rsid w:val="005F3333"/>
    <w:rsid w:val="005F35FA"/>
    <w:rsid w:val="005F3FDB"/>
    <w:rsid w:val="005F4963"/>
    <w:rsid w:val="005F79B9"/>
    <w:rsid w:val="00600C6E"/>
    <w:rsid w:val="00601332"/>
    <w:rsid w:val="00601EB1"/>
    <w:rsid w:val="00606D62"/>
    <w:rsid w:val="0060734C"/>
    <w:rsid w:val="00610186"/>
    <w:rsid w:val="006123C4"/>
    <w:rsid w:val="006162A6"/>
    <w:rsid w:val="00616FDC"/>
    <w:rsid w:val="006260FB"/>
    <w:rsid w:val="0063125D"/>
    <w:rsid w:val="00632047"/>
    <w:rsid w:val="0063440A"/>
    <w:rsid w:val="00634D65"/>
    <w:rsid w:val="0063658F"/>
    <w:rsid w:val="00636C82"/>
    <w:rsid w:val="0064535D"/>
    <w:rsid w:val="0065533E"/>
    <w:rsid w:val="006553A9"/>
    <w:rsid w:val="00656895"/>
    <w:rsid w:val="00660D77"/>
    <w:rsid w:val="00661A30"/>
    <w:rsid w:val="00665EAB"/>
    <w:rsid w:val="006714FE"/>
    <w:rsid w:val="00671E4E"/>
    <w:rsid w:val="00676E78"/>
    <w:rsid w:val="00681A7A"/>
    <w:rsid w:val="00682594"/>
    <w:rsid w:val="00686AAA"/>
    <w:rsid w:val="00691166"/>
    <w:rsid w:val="00693743"/>
    <w:rsid w:val="00697B27"/>
    <w:rsid w:val="006A434F"/>
    <w:rsid w:val="006A4D3D"/>
    <w:rsid w:val="006A69DA"/>
    <w:rsid w:val="006B3474"/>
    <w:rsid w:val="006B5481"/>
    <w:rsid w:val="006B7186"/>
    <w:rsid w:val="006C4701"/>
    <w:rsid w:val="006D02C1"/>
    <w:rsid w:val="006D210E"/>
    <w:rsid w:val="006D3907"/>
    <w:rsid w:val="006D4ABA"/>
    <w:rsid w:val="006D6249"/>
    <w:rsid w:val="006E0196"/>
    <w:rsid w:val="006E02AF"/>
    <w:rsid w:val="006E3E21"/>
    <w:rsid w:val="006E48AE"/>
    <w:rsid w:val="006E619B"/>
    <w:rsid w:val="006E6324"/>
    <w:rsid w:val="006F2D30"/>
    <w:rsid w:val="006F34E9"/>
    <w:rsid w:val="006F4629"/>
    <w:rsid w:val="006F7C08"/>
    <w:rsid w:val="006F7D22"/>
    <w:rsid w:val="006F7F19"/>
    <w:rsid w:val="00707FBD"/>
    <w:rsid w:val="00710A6E"/>
    <w:rsid w:val="00710CC6"/>
    <w:rsid w:val="00714B68"/>
    <w:rsid w:val="00722882"/>
    <w:rsid w:val="00724B47"/>
    <w:rsid w:val="00726256"/>
    <w:rsid w:val="007418DE"/>
    <w:rsid w:val="00742EC0"/>
    <w:rsid w:val="00746965"/>
    <w:rsid w:val="0075251D"/>
    <w:rsid w:val="00753AC1"/>
    <w:rsid w:val="007558D4"/>
    <w:rsid w:val="007576F7"/>
    <w:rsid w:val="00761F23"/>
    <w:rsid w:val="00762164"/>
    <w:rsid w:val="00765C2A"/>
    <w:rsid w:val="0077037C"/>
    <w:rsid w:val="00773B28"/>
    <w:rsid w:val="0077745D"/>
    <w:rsid w:val="00781C93"/>
    <w:rsid w:val="00783985"/>
    <w:rsid w:val="00783FC6"/>
    <w:rsid w:val="0078609E"/>
    <w:rsid w:val="00794B01"/>
    <w:rsid w:val="007A26D0"/>
    <w:rsid w:val="007A3346"/>
    <w:rsid w:val="007A6795"/>
    <w:rsid w:val="007B3ECC"/>
    <w:rsid w:val="007B522E"/>
    <w:rsid w:val="007D55E2"/>
    <w:rsid w:val="007D6CEB"/>
    <w:rsid w:val="007E04D3"/>
    <w:rsid w:val="007E0527"/>
    <w:rsid w:val="007E3209"/>
    <w:rsid w:val="007E640D"/>
    <w:rsid w:val="007E6CE3"/>
    <w:rsid w:val="007F23B2"/>
    <w:rsid w:val="007F2AA8"/>
    <w:rsid w:val="007F72F6"/>
    <w:rsid w:val="007F75EF"/>
    <w:rsid w:val="00800B83"/>
    <w:rsid w:val="0080545B"/>
    <w:rsid w:val="00805E37"/>
    <w:rsid w:val="008062D6"/>
    <w:rsid w:val="008073A0"/>
    <w:rsid w:val="008100DD"/>
    <w:rsid w:val="00821043"/>
    <w:rsid w:val="00822807"/>
    <w:rsid w:val="00826572"/>
    <w:rsid w:val="00827BFA"/>
    <w:rsid w:val="00832FAD"/>
    <w:rsid w:val="008376EA"/>
    <w:rsid w:val="00842347"/>
    <w:rsid w:val="00843633"/>
    <w:rsid w:val="0085291E"/>
    <w:rsid w:val="0085551E"/>
    <w:rsid w:val="008565E7"/>
    <w:rsid w:val="008645EA"/>
    <w:rsid w:val="00864A88"/>
    <w:rsid w:val="00867370"/>
    <w:rsid w:val="00872D1B"/>
    <w:rsid w:val="008731E8"/>
    <w:rsid w:val="00876628"/>
    <w:rsid w:val="008773DE"/>
    <w:rsid w:val="0088167E"/>
    <w:rsid w:val="00884A07"/>
    <w:rsid w:val="00885277"/>
    <w:rsid w:val="00887E40"/>
    <w:rsid w:val="00890A1D"/>
    <w:rsid w:val="00892B91"/>
    <w:rsid w:val="0089309F"/>
    <w:rsid w:val="008941C3"/>
    <w:rsid w:val="008A00B2"/>
    <w:rsid w:val="008A0E0E"/>
    <w:rsid w:val="008A70EA"/>
    <w:rsid w:val="008B2061"/>
    <w:rsid w:val="008B532C"/>
    <w:rsid w:val="008B6D1B"/>
    <w:rsid w:val="008C004B"/>
    <w:rsid w:val="008C0A76"/>
    <w:rsid w:val="008C6C23"/>
    <w:rsid w:val="008C7B2B"/>
    <w:rsid w:val="008D17D4"/>
    <w:rsid w:val="008D4EEA"/>
    <w:rsid w:val="008D7D2A"/>
    <w:rsid w:val="008E2F31"/>
    <w:rsid w:val="008E3C50"/>
    <w:rsid w:val="008E4C55"/>
    <w:rsid w:val="008F2AF2"/>
    <w:rsid w:val="008F58F5"/>
    <w:rsid w:val="008F6E9C"/>
    <w:rsid w:val="00900911"/>
    <w:rsid w:val="00903FB2"/>
    <w:rsid w:val="00904F82"/>
    <w:rsid w:val="009055BE"/>
    <w:rsid w:val="00906C15"/>
    <w:rsid w:val="00907CDD"/>
    <w:rsid w:val="0091006C"/>
    <w:rsid w:val="00911907"/>
    <w:rsid w:val="00913B4E"/>
    <w:rsid w:val="009213B7"/>
    <w:rsid w:val="00930516"/>
    <w:rsid w:val="00931183"/>
    <w:rsid w:val="009341FF"/>
    <w:rsid w:val="00935B99"/>
    <w:rsid w:val="00936D7C"/>
    <w:rsid w:val="0093703E"/>
    <w:rsid w:val="00946D61"/>
    <w:rsid w:val="00946E6E"/>
    <w:rsid w:val="009479ED"/>
    <w:rsid w:val="00952D70"/>
    <w:rsid w:val="0095372D"/>
    <w:rsid w:val="009548EC"/>
    <w:rsid w:val="009579BE"/>
    <w:rsid w:val="0097032B"/>
    <w:rsid w:val="00970891"/>
    <w:rsid w:val="009735B0"/>
    <w:rsid w:val="00974246"/>
    <w:rsid w:val="009742E5"/>
    <w:rsid w:val="0097530B"/>
    <w:rsid w:val="00982172"/>
    <w:rsid w:val="009836AA"/>
    <w:rsid w:val="00983C24"/>
    <w:rsid w:val="009871DB"/>
    <w:rsid w:val="009900EA"/>
    <w:rsid w:val="009903E0"/>
    <w:rsid w:val="009905CD"/>
    <w:rsid w:val="0099540F"/>
    <w:rsid w:val="00995B70"/>
    <w:rsid w:val="00997CE6"/>
    <w:rsid w:val="009A01F7"/>
    <w:rsid w:val="009A1AAB"/>
    <w:rsid w:val="009A1E41"/>
    <w:rsid w:val="009A211D"/>
    <w:rsid w:val="009A5317"/>
    <w:rsid w:val="009A5E08"/>
    <w:rsid w:val="009B2E3C"/>
    <w:rsid w:val="009B40E3"/>
    <w:rsid w:val="009B49E3"/>
    <w:rsid w:val="009B4B6A"/>
    <w:rsid w:val="009B6D2D"/>
    <w:rsid w:val="009C258C"/>
    <w:rsid w:val="009C303E"/>
    <w:rsid w:val="009C4734"/>
    <w:rsid w:val="009C62B0"/>
    <w:rsid w:val="009D7BB3"/>
    <w:rsid w:val="009E69E0"/>
    <w:rsid w:val="009F02F7"/>
    <w:rsid w:val="009F2E5D"/>
    <w:rsid w:val="009F3555"/>
    <w:rsid w:val="009F62BF"/>
    <w:rsid w:val="009F7E8C"/>
    <w:rsid w:val="00A00D11"/>
    <w:rsid w:val="00A022D5"/>
    <w:rsid w:val="00A122A9"/>
    <w:rsid w:val="00A14D90"/>
    <w:rsid w:val="00A15C63"/>
    <w:rsid w:val="00A202C6"/>
    <w:rsid w:val="00A22E83"/>
    <w:rsid w:val="00A245CA"/>
    <w:rsid w:val="00A24D34"/>
    <w:rsid w:val="00A25F63"/>
    <w:rsid w:val="00A27F9B"/>
    <w:rsid w:val="00A313EF"/>
    <w:rsid w:val="00A379AA"/>
    <w:rsid w:val="00A43F41"/>
    <w:rsid w:val="00A44117"/>
    <w:rsid w:val="00A45F62"/>
    <w:rsid w:val="00A4792B"/>
    <w:rsid w:val="00A50C4C"/>
    <w:rsid w:val="00A57123"/>
    <w:rsid w:val="00A57FB5"/>
    <w:rsid w:val="00A663A9"/>
    <w:rsid w:val="00A67A30"/>
    <w:rsid w:val="00A7203B"/>
    <w:rsid w:val="00A74501"/>
    <w:rsid w:val="00A76A5C"/>
    <w:rsid w:val="00A76DFC"/>
    <w:rsid w:val="00A80C72"/>
    <w:rsid w:val="00A8327F"/>
    <w:rsid w:val="00A846A2"/>
    <w:rsid w:val="00A85D1A"/>
    <w:rsid w:val="00A861F3"/>
    <w:rsid w:val="00A961BE"/>
    <w:rsid w:val="00AA0BE0"/>
    <w:rsid w:val="00AA3761"/>
    <w:rsid w:val="00AA46EC"/>
    <w:rsid w:val="00AA60D2"/>
    <w:rsid w:val="00AB3287"/>
    <w:rsid w:val="00AB624B"/>
    <w:rsid w:val="00AB62B5"/>
    <w:rsid w:val="00AB7DAD"/>
    <w:rsid w:val="00AC040F"/>
    <w:rsid w:val="00AC5619"/>
    <w:rsid w:val="00AD1EE3"/>
    <w:rsid w:val="00AD328A"/>
    <w:rsid w:val="00AD33DE"/>
    <w:rsid w:val="00AD4C43"/>
    <w:rsid w:val="00AF1DD1"/>
    <w:rsid w:val="00AF3BB9"/>
    <w:rsid w:val="00AF3E8F"/>
    <w:rsid w:val="00AF5169"/>
    <w:rsid w:val="00B017F8"/>
    <w:rsid w:val="00B05236"/>
    <w:rsid w:val="00B201FD"/>
    <w:rsid w:val="00B22673"/>
    <w:rsid w:val="00B26090"/>
    <w:rsid w:val="00B321E8"/>
    <w:rsid w:val="00B32383"/>
    <w:rsid w:val="00B335F3"/>
    <w:rsid w:val="00B3588A"/>
    <w:rsid w:val="00B40FBF"/>
    <w:rsid w:val="00B41D87"/>
    <w:rsid w:val="00B45182"/>
    <w:rsid w:val="00B54358"/>
    <w:rsid w:val="00B54973"/>
    <w:rsid w:val="00B54CEC"/>
    <w:rsid w:val="00B551F0"/>
    <w:rsid w:val="00B559E2"/>
    <w:rsid w:val="00B55DB2"/>
    <w:rsid w:val="00B60AE3"/>
    <w:rsid w:val="00B672CD"/>
    <w:rsid w:val="00B70195"/>
    <w:rsid w:val="00B70589"/>
    <w:rsid w:val="00B71222"/>
    <w:rsid w:val="00B7171F"/>
    <w:rsid w:val="00B737EF"/>
    <w:rsid w:val="00B757B7"/>
    <w:rsid w:val="00B75C05"/>
    <w:rsid w:val="00B762FD"/>
    <w:rsid w:val="00B80934"/>
    <w:rsid w:val="00B8316E"/>
    <w:rsid w:val="00B87ED8"/>
    <w:rsid w:val="00B87F47"/>
    <w:rsid w:val="00B911CC"/>
    <w:rsid w:val="00B91524"/>
    <w:rsid w:val="00B94595"/>
    <w:rsid w:val="00B9550E"/>
    <w:rsid w:val="00B95B4F"/>
    <w:rsid w:val="00B96BCB"/>
    <w:rsid w:val="00B9741F"/>
    <w:rsid w:val="00B978DD"/>
    <w:rsid w:val="00BA0A80"/>
    <w:rsid w:val="00BA707E"/>
    <w:rsid w:val="00BB1A75"/>
    <w:rsid w:val="00BB1D8C"/>
    <w:rsid w:val="00BB2FD8"/>
    <w:rsid w:val="00BB4575"/>
    <w:rsid w:val="00BB4F4A"/>
    <w:rsid w:val="00BB7684"/>
    <w:rsid w:val="00BC0DE3"/>
    <w:rsid w:val="00BC2D71"/>
    <w:rsid w:val="00BC6C9D"/>
    <w:rsid w:val="00BC7C10"/>
    <w:rsid w:val="00BD4979"/>
    <w:rsid w:val="00BD5A3F"/>
    <w:rsid w:val="00BD7C04"/>
    <w:rsid w:val="00BE150D"/>
    <w:rsid w:val="00BE3BF6"/>
    <w:rsid w:val="00BE55B8"/>
    <w:rsid w:val="00BE6EC2"/>
    <w:rsid w:val="00BF0EF4"/>
    <w:rsid w:val="00C04693"/>
    <w:rsid w:val="00C04D8F"/>
    <w:rsid w:val="00C052AE"/>
    <w:rsid w:val="00C058C2"/>
    <w:rsid w:val="00C06120"/>
    <w:rsid w:val="00C06257"/>
    <w:rsid w:val="00C06C5C"/>
    <w:rsid w:val="00C10655"/>
    <w:rsid w:val="00C117D2"/>
    <w:rsid w:val="00C235EC"/>
    <w:rsid w:val="00C267AB"/>
    <w:rsid w:val="00C2778A"/>
    <w:rsid w:val="00C37D6F"/>
    <w:rsid w:val="00C40EA3"/>
    <w:rsid w:val="00C4576D"/>
    <w:rsid w:val="00C47163"/>
    <w:rsid w:val="00C47E9E"/>
    <w:rsid w:val="00C51955"/>
    <w:rsid w:val="00C5680F"/>
    <w:rsid w:val="00C62138"/>
    <w:rsid w:val="00C644CC"/>
    <w:rsid w:val="00C646BC"/>
    <w:rsid w:val="00C66901"/>
    <w:rsid w:val="00C67D24"/>
    <w:rsid w:val="00C73E71"/>
    <w:rsid w:val="00C7550B"/>
    <w:rsid w:val="00C8289A"/>
    <w:rsid w:val="00C85477"/>
    <w:rsid w:val="00C90978"/>
    <w:rsid w:val="00C92EC1"/>
    <w:rsid w:val="00CA50AF"/>
    <w:rsid w:val="00CA6485"/>
    <w:rsid w:val="00CB0E71"/>
    <w:rsid w:val="00CB5A51"/>
    <w:rsid w:val="00CB5F01"/>
    <w:rsid w:val="00CC1C36"/>
    <w:rsid w:val="00CC72A3"/>
    <w:rsid w:val="00CD01E0"/>
    <w:rsid w:val="00CD0AEF"/>
    <w:rsid w:val="00CD4527"/>
    <w:rsid w:val="00CD5B32"/>
    <w:rsid w:val="00CE08EA"/>
    <w:rsid w:val="00CE12C8"/>
    <w:rsid w:val="00CE298D"/>
    <w:rsid w:val="00CE36B0"/>
    <w:rsid w:val="00CE66C7"/>
    <w:rsid w:val="00CF4ACD"/>
    <w:rsid w:val="00CF4F56"/>
    <w:rsid w:val="00CF619A"/>
    <w:rsid w:val="00D02CA4"/>
    <w:rsid w:val="00D07484"/>
    <w:rsid w:val="00D104E4"/>
    <w:rsid w:val="00D140B4"/>
    <w:rsid w:val="00D14809"/>
    <w:rsid w:val="00D17A3B"/>
    <w:rsid w:val="00D20605"/>
    <w:rsid w:val="00D21456"/>
    <w:rsid w:val="00D22F79"/>
    <w:rsid w:val="00D234A7"/>
    <w:rsid w:val="00D24224"/>
    <w:rsid w:val="00D24810"/>
    <w:rsid w:val="00D256FA"/>
    <w:rsid w:val="00D26C15"/>
    <w:rsid w:val="00D30EFD"/>
    <w:rsid w:val="00D31AA2"/>
    <w:rsid w:val="00D469FA"/>
    <w:rsid w:val="00D515E1"/>
    <w:rsid w:val="00D51C13"/>
    <w:rsid w:val="00D5203B"/>
    <w:rsid w:val="00D55E5B"/>
    <w:rsid w:val="00D5718B"/>
    <w:rsid w:val="00D65978"/>
    <w:rsid w:val="00D67F3D"/>
    <w:rsid w:val="00D758E2"/>
    <w:rsid w:val="00D75A12"/>
    <w:rsid w:val="00D8077C"/>
    <w:rsid w:val="00D80C59"/>
    <w:rsid w:val="00D83BE7"/>
    <w:rsid w:val="00D83CBF"/>
    <w:rsid w:val="00D84B0D"/>
    <w:rsid w:val="00D87907"/>
    <w:rsid w:val="00D93CF6"/>
    <w:rsid w:val="00D9672E"/>
    <w:rsid w:val="00D96CC2"/>
    <w:rsid w:val="00D96DFF"/>
    <w:rsid w:val="00DA024E"/>
    <w:rsid w:val="00DA0ED1"/>
    <w:rsid w:val="00DA1F6A"/>
    <w:rsid w:val="00DA5853"/>
    <w:rsid w:val="00DA5DF8"/>
    <w:rsid w:val="00DA6536"/>
    <w:rsid w:val="00DA6BDC"/>
    <w:rsid w:val="00DB0080"/>
    <w:rsid w:val="00DB16A5"/>
    <w:rsid w:val="00DB33CB"/>
    <w:rsid w:val="00DB465A"/>
    <w:rsid w:val="00DB76B1"/>
    <w:rsid w:val="00DB7AA9"/>
    <w:rsid w:val="00DC0E61"/>
    <w:rsid w:val="00DC18CB"/>
    <w:rsid w:val="00DC1C4F"/>
    <w:rsid w:val="00DC2C4B"/>
    <w:rsid w:val="00DC52C4"/>
    <w:rsid w:val="00DD1274"/>
    <w:rsid w:val="00DD24FE"/>
    <w:rsid w:val="00DD34EB"/>
    <w:rsid w:val="00DD6144"/>
    <w:rsid w:val="00DD6EE2"/>
    <w:rsid w:val="00DE263B"/>
    <w:rsid w:val="00DE6639"/>
    <w:rsid w:val="00DE672E"/>
    <w:rsid w:val="00DE6D79"/>
    <w:rsid w:val="00DE787D"/>
    <w:rsid w:val="00DE7F76"/>
    <w:rsid w:val="00DF5C69"/>
    <w:rsid w:val="00DF7552"/>
    <w:rsid w:val="00E05C07"/>
    <w:rsid w:val="00E163DA"/>
    <w:rsid w:val="00E1712E"/>
    <w:rsid w:val="00E17A94"/>
    <w:rsid w:val="00E20F75"/>
    <w:rsid w:val="00E214E4"/>
    <w:rsid w:val="00E21539"/>
    <w:rsid w:val="00E22D17"/>
    <w:rsid w:val="00E25133"/>
    <w:rsid w:val="00E27E87"/>
    <w:rsid w:val="00E32A0A"/>
    <w:rsid w:val="00E3606E"/>
    <w:rsid w:val="00E36C31"/>
    <w:rsid w:val="00E40346"/>
    <w:rsid w:val="00E40CAB"/>
    <w:rsid w:val="00E4604B"/>
    <w:rsid w:val="00E52016"/>
    <w:rsid w:val="00E52E1D"/>
    <w:rsid w:val="00E54402"/>
    <w:rsid w:val="00E5471B"/>
    <w:rsid w:val="00E63E90"/>
    <w:rsid w:val="00E660D7"/>
    <w:rsid w:val="00E6703D"/>
    <w:rsid w:val="00E732C5"/>
    <w:rsid w:val="00E7497A"/>
    <w:rsid w:val="00E76E5F"/>
    <w:rsid w:val="00E819D7"/>
    <w:rsid w:val="00E87E12"/>
    <w:rsid w:val="00E93CC8"/>
    <w:rsid w:val="00EA22A6"/>
    <w:rsid w:val="00EA2CFC"/>
    <w:rsid w:val="00EA3805"/>
    <w:rsid w:val="00EA493F"/>
    <w:rsid w:val="00EA618D"/>
    <w:rsid w:val="00EB1379"/>
    <w:rsid w:val="00EB3528"/>
    <w:rsid w:val="00EB40D6"/>
    <w:rsid w:val="00EB5A4B"/>
    <w:rsid w:val="00EB6DE6"/>
    <w:rsid w:val="00EC10CF"/>
    <w:rsid w:val="00EC1FFC"/>
    <w:rsid w:val="00ED0A83"/>
    <w:rsid w:val="00ED6925"/>
    <w:rsid w:val="00EE059E"/>
    <w:rsid w:val="00EE0EC0"/>
    <w:rsid w:val="00EE300B"/>
    <w:rsid w:val="00EF0838"/>
    <w:rsid w:val="00EF3B8C"/>
    <w:rsid w:val="00EF4DDC"/>
    <w:rsid w:val="00F00390"/>
    <w:rsid w:val="00F047AB"/>
    <w:rsid w:val="00F1083E"/>
    <w:rsid w:val="00F13C84"/>
    <w:rsid w:val="00F13D1C"/>
    <w:rsid w:val="00F1563E"/>
    <w:rsid w:val="00F21E22"/>
    <w:rsid w:val="00F22106"/>
    <w:rsid w:val="00F4271A"/>
    <w:rsid w:val="00F42D36"/>
    <w:rsid w:val="00F47548"/>
    <w:rsid w:val="00F502F5"/>
    <w:rsid w:val="00F5652A"/>
    <w:rsid w:val="00F571C6"/>
    <w:rsid w:val="00F575F3"/>
    <w:rsid w:val="00F62102"/>
    <w:rsid w:val="00F636F8"/>
    <w:rsid w:val="00F63C15"/>
    <w:rsid w:val="00F64206"/>
    <w:rsid w:val="00F64F3D"/>
    <w:rsid w:val="00F65689"/>
    <w:rsid w:val="00F73B7B"/>
    <w:rsid w:val="00F73CF7"/>
    <w:rsid w:val="00F76393"/>
    <w:rsid w:val="00F76FA6"/>
    <w:rsid w:val="00F80B08"/>
    <w:rsid w:val="00F8157E"/>
    <w:rsid w:val="00F81C41"/>
    <w:rsid w:val="00F85211"/>
    <w:rsid w:val="00FA5ABC"/>
    <w:rsid w:val="00FB26ED"/>
    <w:rsid w:val="00FB28C6"/>
    <w:rsid w:val="00FB688D"/>
    <w:rsid w:val="00FC3B93"/>
    <w:rsid w:val="00FC46DE"/>
    <w:rsid w:val="00FC4765"/>
    <w:rsid w:val="00FD7F90"/>
    <w:rsid w:val="00FE458A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D6CC8C"/>
  <w15:chartTrackingRefBased/>
  <w15:docId w15:val="{42406821-DCD8-439C-AF43-1FCB272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ebdings" w:eastAsia="Webdings" w:hAnsi="Webding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/>
      <w:b/>
      <w:color w:val="000080"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/>
      <w:b/>
      <w:color w:val="00008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Sorszma">
    <w:name w:val="line number"/>
    <w:basedOn w:val="Bekezdsalapbettpusa"/>
  </w:style>
  <w:style w:type="paragraph" w:styleId="Szvegtrzsbehzssal2">
    <w:name w:val="Body Text Indent 2"/>
    <w:basedOn w:val="Norml"/>
    <w:pPr>
      <w:ind w:left="360"/>
      <w:jc w:val="both"/>
    </w:pPr>
    <w:rPr>
      <w:rFonts w:ascii="HSouvenir" w:eastAsia="Times New Roman" w:hAnsi="HSouvenir"/>
      <w:sz w:val="22"/>
    </w:rPr>
  </w:style>
  <w:style w:type="paragraph" w:styleId="Szvegtrzs2">
    <w:name w:val="Body Text 2"/>
    <w:basedOn w:val="Norml"/>
    <w:pPr>
      <w:jc w:val="both"/>
    </w:pPr>
    <w:rPr>
      <w:rFonts w:ascii="HSouvenir" w:eastAsia="Times New Roman" w:hAnsi="HSouvenir"/>
    </w:rPr>
  </w:style>
  <w:style w:type="paragraph" w:styleId="Szvegtrzs">
    <w:name w:val="Body Text"/>
    <w:basedOn w:val="Norml"/>
    <w:pPr>
      <w:jc w:val="both"/>
    </w:pPr>
    <w:rPr>
      <w:rFonts w:ascii="Times New Roman" w:hAnsi="Times New Roman"/>
      <w:color w:val="000080"/>
      <w:sz w:val="22"/>
    </w:rPr>
  </w:style>
  <w:style w:type="paragraph" w:styleId="Szvegtrzsbehzssal">
    <w:name w:val="Body Text Indent"/>
    <w:basedOn w:val="Norml"/>
    <w:pPr>
      <w:ind w:left="709" w:hanging="709"/>
      <w:jc w:val="both"/>
    </w:pPr>
    <w:rPr>
      <w:rFonts w:ascii="Times New Roman" w:hAnsi="Times New Roman"/>
      <w:sz w:val="22"/>
    </w:rPr>
  </w:style>
  <w:style w:type="paragraph" w:styleId="Szvegtrzsbehzssal3">
    <w:name w:val="Body Text Indent 3"/>
    <w:basedOn w:val="Norml"/>
    <w:pPr>
      <w:ind w:left="709" w:hanging="709"/>
      <w:jc w:val="both"/>
    </w:pPr>
    <w:rPr>
      <w:rFonts w:ascii="Times New Roman" w:hAnsi="Times New Roman"/>
    </w:rPr>
  </w:style>
  <w:style w:type="paragraph" w:styleId="Dokumentumtrkp">
    <w:name w:val="Document Map"/>
    <w:basedOn w:val="Norml"/>
    <w:semiHidden/>
    <w:rsid w:val="00D20605"/>
    <w:pPr>
      <w:shd w:val="clear" w:color="auto" w:fill="000080"/>
    </w:pPr>
    <w:rPr>
      <w:rFonts w:ascii="Tahoma" w:hAnsi="Tahoma" w:cs="Tahoma"/>
      <w:sz w:val="20"/>
    </w:rPr>
  </w:style>
  <w:style w:type="paragraph" w:styleId="Listaszerbekezds">
    <w:name w:val="List Paragraph"/>
    <w:basedOn w:val="Norml"/>
    <w:uiPriority w:val="34"/>
    <w:qFormat/>
    <w:rsid w:val="0055514C"/>
    <w:pPr>
      <w:ind w:left="708"/>
    </w:pPr>
  </w:style>
  <w:style w:type="paragraph" w:styleId="Buborkszveg">
    <w:name w:val="Balloon Text"/>
    <w:basedOn w:val="Norml"/>
    <w:semiHidden/>
    <w:rsid w:val="005F1B5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8033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180334"/>
  </w:style>
  <w:style w:type="character" w:styleId="Hiperhivatkozs">
    <w:name w:val="Hyperlink"/>
    <w:uiPriority w:val="99"/>
    <w:unhideWhenUsed/>
    <w:rsid w:val="00180334"/>
    <w:rPr>
      <w:color w:val="0000FF"/>
      <w:u w:val="single"/>
    </w:rPr>
  </w:style>
  <w:style w:type="table" w:styleId="Rcsostblzat">
    <w:name w:val="Table Grid"/>
    <w:basedOn w:val="Normltblzat"/>
    <w:rsid w:val="00A2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0937-B79B-4870-BB0A-E0D12FA3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EGER</vt:lpstr>
    </vt:vector>
  </TitlesOfParts>
  <Company>Egri Polgármesteri Hivatal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EGER</dc:title>
  <dc:subject/>
  <dc:creator>Boldizsárné Molnár Krisztina</dc:creator>
  <cp:keywords/>
  <cp:lastModifiedBy>Dr. Szalóczi Ilona</cp:lastModifiedBy>
  <cp:revision>3</cp:revision>
  <cp:lastPrinted>2019-02-06T14:17:00Z</cp:lastPrinted>
  <dcterms:created xsi:type="dcterms:W3CDTF">2019-02-14T07:38:00Z</dcterms:created>
  <dcterms:modified xsi:type="dcterms:W3CDTF">2019-02-21T08:17:00Z</dcterms:modified>
</cp:coreProperties>
</file>