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06A61" w14:textId="042858A4" w:rsidR="00454C3A" w:rsidRDefault="00CD1314" w:rsidP="007D4FB6">
      <w:pPr>
        <w:autoSpaceDE w:val="0"/>
        <w:autoSpaceDN w:val="0"/>
        <w:adjustRightInd w:val="0"/>
        <w:ind w:left="2804"/>
        <w:jc w:val="right"/>
        <w:rPr>
          <w:rFonts w:ascii="Constantia" w:hAnsi="Constantia" w:cs="Garamond,Bold"/>
          <w:b/>
          <w:bCs/>
        </w:rPr>
      </w:pPr>
      <w:r>
        <w:rPr>
          <w:rFonts w:ascii="Constantia" w:hAnsi="Constantia" w:cs="Garamond,Bold"/>
          <w:b/>
          <w:bCs/>
        </w:rPr>
        <w:t xml:space="preserve">3. </w:t>
      </w:r>
      <w:r w:rsidR="00454C3A">
        <w:rPr>
          <w:rFonts w:ascii="Constantia" w:hAnsi="Constantia" w:cs="Garamond,Bold"/>
          <w:b/>
          <w:bCs/>
        </w:rPr>
        <w:t>melléklet</w:t>
      </w:r>
    </w:p>
    <w:p w14:paraId="79EDE7C6" w14:textId="77777777" w:rsidR="00454C3A" w:rsidRPr="00683780" w:rsidRDefault="00454C3A" w:rsidP="00454C3A">
      <w:pPr>
        <w:autoSpaceDE w:val="0"/>
        <w:autoSpaceDN w:val="0"/>
        <w:adjustRightInd w:val="0"/>
        <w:jc w:val="center"/>
        <w:rPr>
          <w:rFonts w:ascii="Constantia" w:hAnsi="Constantia" w:cs="Garamond,Bold"/>
          <w:b/>
          <w:bCs/>
          <w:sz w:val="22"/>
          <w:szCs w:val="22"/>
        </w:rPr>
      </w:pPr>
      <w:r w:rsidRPr="00683780">
        <w:rPr>
          <w:rFonts w:ascii="Constantia" w:hAnsi="Constantia" w:cs="Garamond,Bold"/>
          <w:b/>
          <w:bCs/>
          <w:sz w:val="22"/>
          <w:szCs w:val="22"/>
        </w:rPr>
        <w:t>ÁTLÁTHATÓSÁGI NYILATKOZAT</w:t>
      </w:r>
    </w:p>
    <w:p w14:paraId="36E17D48" w14:textId="77777777" w:rsidR="00454C3A" w:rsidRPr="00683780" w:rsidRDefault="00454C3A" w:rsidP="00454C3A">
      <w:pPr>
        <w:autoSpaceDE w:val="0"/>
        <w:autoSpaceDN w:val="0"/>
        <w:adjustRightInd w:val="0"/>
        <w:jc w:val="center"/>
        <w:rPr>
          <w:rFonts w:ascii="Constantia" w:hAnsi="Constantia" w:cs="Garamond"/>
          <w:sz w:val="22"/>
          <w:szCs w:val="22"/>
        </w:rPr>
      </w:pPr>
      <w:r w:rsidRPr="00683780">
        <w:rPr>
          <w:rFonts w:ascii="Constantia" w:hAnsi="Constantia" w:cs="Garamond"/>
          <w:sz w:val="22"/>
          <w:szCs w:val="22"/>
        </w:rPr>
        <w:t>a nemzeti vagyonról szóló 2011. évi CXCVI. tv. (</w:t>
      </w:r>
      <w:proofErr w:type="spellStart"/>
      <w:r w:rsidRPr="00683780">
        <w:rPr>
          <w:rFonts w:ascii="Constantia" w:hAnsi="Constantia" w:cs="Garamond"/>
          <w:sz w:val="22"/>
          <w:szCs w:val="22"/>
        </w:rPr>
        <w:t>Nvtv</w:t>
      </w:r>
      <w:proofErr w:type="spellEnd"/>
      <w:r w:rsidRPr="00683780">
        <w:rPr>
          <w:rFonts w:ascii="Constantia" w:hAnsi="Constantia" w:cs="Garamond"/>
          <w:sz w:val="22"/>
          <w:szCs w:val="22"/>
        </w:rPr>
        <w:t xml:space="preserve">.) 3. § (1) </w:t>
      </w:r>
      <w:proofErr w:type="spellStart"/>
      <w:r w:rsidRPr="00683780">
        <w:rPr>
          <w:rFonts w:ascii="Constantia" w:hAnsi="Constantia" w:cs="Garamond"/>
          <w:sz w:val="22"/>
          <w:szCs w:val="22"/>
        </w:rPr>
        <w:t>bek</w:t>
      </w:r>
      <w:proofErr w:type="spellEnd"/>
      <w:r w:rsidRPr="00683780">
        <w:rPr>
          <w:rFonts w:ascii="Constantia" w:hAnsi="Constantia" w:cs="Garamond"/>
          <w:sz w:val="22"/>
          <w:szCs w:val="22"/>
        </w:rPr>
        <w:t>. 1. b) pontjában</w:t>
      </w:r>
    </w:p>
    <w:p w14:paraId="039011CB" w14:textId="77777777" w:rsidR="00454C3A" w:rsidRPr="00683780" w:rsidRDefault="00454C3A" w:rsidP="00454C3A">
      <w:pPr>
        <w:autoSpaceDE w:val="0"/>
        <w:autoSpaceDN w:val="0"/>
        <w:adjustRightInd w:val="0"/>
        <w:jc w:val="center"/>
        <w:rPr>
          <w:rFonts w:ascii="Constantia" w:hAnsi="Constantia" w:cs="Garamond"/>
          <w:sz w:val="22"/>
          <w:szCs w:val="22"/>
        </w:rPr>
      </w:pPr>
      <w:r w:rsidRPr="00683780">
        <w:rPr>
          <w:rFonts w:ascii="Constantia" w:hAnsi="Constantia" w:cs="Garamond"/>
          <w:sz w:val="22"/>
          <w:szCs w:val="22"/>
        </w:rPr>
        <w:t>meghatározott</w:t>
      </w:r>
    </w:p>
    <w:p w14:paraId="49075C08" w14:textId="77777777" w:rsidR="00454C3A" w:rsidRPr="00683780" w:rsidRDefault="00454C3A" w:rsidP="00454C3A">
      <w:pPr>
        <w:autoSpaceDE w:val="0"/>
        <w:autoSpaceDN w:val="0"/>
        <w:adjustRightInd w:val="0"/>
        <w:rPr>
          <w:rFonts w:ascii="Constantia" w:hAnsi="Constantia" w:cs="Garamond"/>
          <w:sz w:val="22"/>
          <w:szCs w:val="22"/>
        </w:rPr>
      </w:pPr>
    </w:p>
    <w:p w14:paraId="3A627D17" w14:textId="77777777" w:rsidR="00454C3A" w:rsidRPr="00683780" w:rsidRDefault="00454C3A" w:rsidP="00454C3A">
      <w:pPr>
        <w:autoSpaceDE w:val="0"/>
        <w:autoSpaceDN w:val="0"/>
        <w:adjustRightInd w:val="0"/>
        <w:spacing w:after="120"/>
        <w:jc w:val="center"/>
        <w:rPr>
          <w:rFonts w:ascii="Constantia" w:hAnsi="Constantia" w:cs="Garamond,Bold"/>
          <w:b/>
          <w:bCs/>
          <w:sz w:val="22"/>
          <w:szCs w:val="22"/>
        </w:rPr>
      </w:pPr>
      <w:r w:rsidRPr="00683780">
        <w:rPr>
          <w:rFonts w:ascii="Constantia" w:hAnsi="Constantia" w:cs="Garamond,Bold"/>
          <w:b/>
          <w:bCs/>
          <w:sz w:val="22"/>
          <w:szCs w:val="22"/>
        </w:rPr>
        <w:t>BELFÖLDI VAGY KÜLFÖLDI JOGI SZEMÉLY, VAGY</w:t>
      </w:r>
    </w:p>
    <w:p w14:paraId="6F65C18E" w14:textId="77777777" w:rsidR="00454C3A" w:rsidRPr="00683780" w:rsidRDefault="00454C3A" w:rsidP="00454C3A">
      <w:pPr>
        <w:autoSpaceDE w:val="0"/>
        <w:autoSpaceDN w:val="0"/>
        <w:adjustRightInd w:val="0"/>
        <w:spacing w:after="120"/>
        <w:jc w:val="center"/>
        <w:rPr>
          <w:rFonts w:ascii="Constantia" w:hAnsi="Constantia" w:cs="Garamond,Bold"/>
          <w:b/>
          <w:bCs/>
          <w:sz w:val="22"/>
          <w:szCs w:val="22"/>
        </w:rPr>
      </w:pPr>
      <w:r w:rsidRPr="00683780">
        <w:rPr>
          <w:rFonts w:ascii="Constantia" w:hAnsi="Constantia" w:cs="Garamond,Bold"/>
          <w:b/>
          <w:bCs/>
          <w:sz w:val="22"/>
          <w:szCs w:val="22"/>
        </w:rPr>
        <w:t>JOGI SZEMÉLYISÉGGEL NEM RENDELKEZŐ GAZDÁLKODÓ SZERVEZET</w:t>
      </w:r>
      <w:r w:rsidRPr="00683780">
        <w:rPr>
          <w:rStyle w:val="Lbjegyzet-hivatkozs"/>
          <w:rFonts w:ascii="Constantia" w:hAnsi="Constantia" w:cs="Garamond,Bold"/>
          <w:b/>
          <w:bCs/>
          <w:sz w:val="22"/>
          <w:szCs w:val="22"/>
        </w:rPr>
        <w:footnoteReference w:id="1"/>
      </w:r>
      <w:r w:rsidRPr="00683780">
        <w:rPr>
          <w:rFonts w:ascii="Constantia" w:hAnsi="Constantia" w:cs="Garamond,Bold"/>
          <w:b/>
          <w:bCs/>
          <w:sz w:val="22"/>
          <w:szCs w:val="22"/>
        </w:rPr>
        <w:t xml:space="preserve"> RÉSZÉRE</w:t>
      </w:r>
    </w:p>
    <w:p w14:paraId="2DBF5B80" w14:textId="77777777" w:rsidR="00454C3A" w:rsidRPr="00683780" w:rsidRDefault="00454C3A" w:rsidP="00454C3A">
      <w:pPr>
        <w:autoSpaceDE w:val="0"/>
        <w:autoSpaceDN w:val="0"/>
        <w:adjustRightInd w:val="0"/>
        <w:jc w:val="center"/>
        <w:rPr>
          <w:rFonts w:ascii="Constantia" w:hAnsi="Constantia" w:cs="Garamond"/>
          <w:sz w:val="22"/>
          <w:szCs w:val="22"/>
        </w:rPr>
      </w:pPr>
      <w:r w:rsidRPr="00683780">
        <w:rPr>
          <w:rFonts w:ascii="Constantia" w:hAnsi="Constantia" w:cs="Garamond"/>
          <w:sz w:val="22"/>
          <w:szCs w:val="22"/>
        </w:rPr>
        <w:t>az államháztartásról szóló 2011. évi CXCV. tv. (Áht.) 41. § (6) bekezdésében előírt kötelezettség teljesítéséhez.</w:t>
      </w:r>
    </w:p>
    <w:p w14:paraId="2125FB2B" w14:textId="77777777" w:rsidR="00454C3A" w:rsidRPr="00683780" w:rsidRDefault="00454C3A" w:rsidP="00454C3A">
      <w:pPr>
        <w:autoSpaceDE w:val="0"/>
        <w:autoSpaceDN w:val="0"/>
        <w:adjustRightInd w:val="0"/>
        <w:jc w:val="center"/>
        <w:rPr>
          <w:rFonts w:ascii="Constantia" w:hAnsi="Constantia" w:cs="Garamond"/>
          <w:sz w:val="22"/>
          <w:szCs w:val="22"/>
        </w:rPr>
      </w:pPr>
    </w:p>
    <w:p w14:paraId="492166E7" w14:textId="77777777" w:rsidR="00454C3A" w:rsidRPr="00683780" w:rsidRDefault="00454C3A" w:rsidP="00454C3A">
      <w:pPr>
        <w:autoSpaceDE w:val="0"/>
        <w:autoSpaceDN w:val="0"/>
        <w:adjustRightInd w:val="0"/>
        <w:jc w:val="center"/>
        <w:rPr>
          <w:rFonts w:ascii="Constantia" w:hAnsi="Constantia" w:cs="Garamond"/>
          <w:sz w:val="22"/>
          <w:szCs w:val="22"/>
        </w:rPr>
      </w:pPr>
    </w:p>
    <w:p w14:paraId="2175944C" w14:textId="77777777" w:rsidR="00454C3A" w:rsidRPr="00683780" w:rsidRDefault="00454C3A" w:rsidP="00454C3A">
      <w:pPr>
        <w:tabs>
          <w:tab w:val="left" w:pos="567"/>
          <w:tab w:val="left" w:pos="3119"/>
        </w:tabs>
        <w:autoSpaceDE w:val="0"/>
        <w:autoSpaceDN w:val="0"/>
        <w:adjustRightInd w:val="0"/>
        <w:rPr>
          <w:rFonts w:ascii="Constantia" w:hAnsi="Constantia" w:cs="Garamond"/>
          <w:sz w:val="22"/>
          <w:szCs w:val="22"/>
        </w:rPr>
      </w:pPr>
      <w:r w:rsidRPr="00683780">
        <w:rPr>
          <w:rFonts w:ascii="Constantia" w:hAnsi="Constantia" w:cs="Garamond"/>
          <w:sz w:val="22"/>
          <w:szCs w:val="22"/>
        </w:rPr>
        <w:t>Alulírott</w:t>
      </w:r>
    </w:p>
    <w:p w14:paraId="36C6DC0F" w14:textId="77777777" w:rsidR="00454C3A" w:rsidRPr="00683780" w:rsidRDefault="00454C3A" w:rsidP="00454C3A">
      <w:pPr>
        <w:tabs>
          <w:tab w:val="left" w:pos="567"/>
          <w:tab w:val="left" w:pos="3119"/>
        </w:tabs>
        <w:autoSpaceDE w:val="0"/>
        <w:autoSpaceDN w:val="0"/>
        <w:adjustRightInd w:val="0"/>
        <w:rPr>
          <w:rFonts w:ascii="Constantia" w:hAnsi="Constantia" w:cs="Garamond"/>
          <w:sz w:val="22"/>
          <w:szCs w:val="22"/>
        </w:rPr>
      </w:pPr>
      <w:r w:rsidRPr="00683780">
        <w:rPr>
          <w:rFonts w:ascii="Constantia" w:hAnsi="Constantia" w:cs="Garamond"/>
          <w:sz w:val="22"/>
          <w:szCs w:val="22"/>
        </w:rPr>
        <w:tab/>
        <w:t>Név:</w:t>
      </w:r>
    </w:p>
    <w:p w14:paraId="05F50AFD" w14:textId="77777777" w:rsidR="00454C3A" w:rsidRPr="00683780" w:rsidRDefault="00454C3A" w:rsidP="00454C3A">
      <w:pPr>
        <w:tabs>
          <w:tab w:val="left" w:pos="567"/>
          <w:tab w:val="left" w:pos="3119"/>
        </w:tabs>
        <w:autoSpaceDE w:val="0"/>
        <w:autoSpaceDN w:val="0"/>
        <w:adjustRightInd w:val="0"/>
        <w:rPr>
          <w:rFonts w:ascii="Constantia" w:hAnsi="Constantia" w:cs="Garamond"/>
          <w:sz w:val="22"/>
          <w:szCs w:val="22"/>
        </w:rPr>
      </w:pPr>
      <w:r w:rsidRPr="00683780">
        <w:rPr>
          <w:rFonts w:ascii="Constantia" w:hAnsi="Constantia" w:cs="Garamond"/>
          <w:sz w:val="22"/>
          <w:szCs w:val="22"/>
        </w:rPr>
        <w:tab/>
        <w:t>születéskori név:</w:t>
      </w:r>
    </w:p>
    <w:p w14:paraId="24B32FBA" w14:textId="77777777" w:rsidR="00454C3A" w:rsidRPr="00683780" w:rsidRDefault="00454C3A" w:rsidP="00454C3A">
      <w:pPr>
        <w:tabs>
          <w:tab w:val="left" w:pos="567"/>
          <w:tab w:val="left" w:pos="3119"/>
        </w:tabs>
        <w:autoSpaceDE w:val="0"/>
        <w:autoSpaceDN w:val="0"/>
        <w:adjustRightInd w:val="0"/>
        <w:rPr>
          <w:rFonts w:ascii="Constantia" w:hAnsi="Constantia" w:cs="Garamond"/>
          <w:sz w:val="22"/>
          <w:szCs w:val="22"/>
        </w:rPr>
      </w:pPr>
      <w:r w:rsidRPr="00683780">
        <w:rPr>
          <w:rFonts w:ascii="Constantia" w:hAnsi="Constantia" w:cs="Garamond"/>
          <w:sz w:val="22"/>
          <w:szCs w:val="22"/>
        </w:rPr>
        <w:tab/>
        <w:t>anyja neve:</w:t>
      </w:r>
    </w:p>
    <w:p w14:paraId="093AC5AB" w14:textId="77777777" w:rsidR="00454C3A" w:rsidRPr="00683780" w:rsidRDefault="00454C3A" w:rsidP="00454C3A">
      <w:pPr>
        <w:tabs>
          <w:tab w:val="left" w:pos="567"/>
          <w:tab w:val="left" w:pos="3119"/>
        </w:tabs>
        <w:autoSpaceDE w:val="0"/>
        <w:autoSpaceDN w:val="0"/>
        <w:adjustRightInd w:val="0"/>
        <w:rPr>
          <w:rFonts w:ascii="Constantia" w:hAnsi="Constantia" w:cs="Garamond"/>
          <w:sz w:val="22"/>
          <w:szCs w:val="22"/>
        </w:rPr>
      </w:pPr>
      <w:r w:rsidRPr="00683780">
        <w:rPr>
          <w:rFonts w:ascii="Constantia" w:hAnsi="Constantia" w:cs="Garamond"/>
          <w:sz w:val="22"/>
          <w:szCs w:val="22"/>
        </w:rPr>
        <w:tab/>
        <w:t>születési helye, ideje:</w:t>
      </w:r>
    </w:p>
    <w:p w14:paraId="2EBDF575" w14:textId="77777777" w:rsidR="00454C3A" w:rsidRPr="00683780" w:rsidRDefault="00454C3A" w:rsidP="00454C3A">
      <w:pPr>
        <w:tabs>
          <w:tab w:val="left" w:pos="567"/>
          <w:tab w:val="left" w:pos="3119"/>
        </w:tabs>
        <w:autoSpaceDE w:val="0"/>
        <w:autoSpaceDN w:val="0"/>
        <w:adjustRightInd w:val="0"/>
        <w:spacing w:before="120" w:after="120"/>
        <w:rPr>
          <w:rFonts w:ascii="Constantia" w:hAnsi="Constantia" w:cs="Garamond"/>
          <w:sz w:val="22"/>
          <w:szCs w:val="22"/>
        </w:rPr>
      </w:pPr>
      <w:r w:rsidRPr="00683780">
        <w:rPr>
          <w:rFonts w:ascii="Constantia" w:hAnsi="Constantia" w:cs="Garamond"/>
          <w:sz w:val="22"/>
          <w:szCs w:val="22"/>
        </w:rPr>
        <w:t>mint a</w:t>
      </w:r>
    </w:p>
    <w:p w14:paraId="487E5628" w14:textId="77777777" w:rsidR="00454C3A" w:rsidRPr="00683780" w:rsidRDefault="00454C3A" w:rsidP="00454C3A">
      <w:pPr>
        <w:tabs>
          <w:tab w:val="left" w:pos="567"/>
          <w:tab w:val="left" w:pos="3119"/>
        </w:tabs>
        <w:autoSpaceDE w:val="0"/>
        <w:autoSpaceDN w:val="0"/>
        <w:adjustRightInd w:val="0"/>
        <w:rPr>
          <w:rFonts w:ascii="Constantia" w:hAnsi="Constantia" w:cs="Garamond"/>
          <w:sz w:val="22"/>
          <w:szCs w:val="22"/>
        </w:rPr>
      </w:pPr>
      <w:r w:rsidRPr="00683780">
        <w:rPr>
          <w:rFonts w:ascii="Constantia" w:hAnsi="Constantia" w:cs="Garamond"/>
          <w:sz w:val="22"/>
          <w:szCs w:val="22"/>
        </w:rPr>
        <w:tab/>
        <w:t>szervezet neve:</w:t>
      </w:r>
    </w:p>
    <w:p w14:paraId="31BC0F67" w14:textId="77777777" w:rsidR="00454C3A" w:rsidRPr="00683780" w:rsidRDefault="00454C3A" w:rsidP="00454C3A">
      <w:pPr>
        <w:tabs>
          <w:tab w:val="left" w:pos="567"/>
          <w:tab w:val="left" w:pos="3119"/>
        </w:tabs>
        <w:autoSpaceDE w:val="0"/>
        <w:autoSpaceDN w:val="0"/>
        <w:adjustRightInd w:val="0"/>
        <w:rPr>
          <w:rFonts w:ascii="Constantia" w:hAnsi="Constantia" w:cs="Garamond"/>
          <w:sz w:val="22"/>
          <w:szCs w:val="22"/>
        </w:rPr>
      </w:pPr>
      <w:r w:rsidRPr="00683780">
        <w:rPr>
          <w:rFonts w:ascii="Constantia" w:hAnsi="Constantia" w:cs="Garamond"/>
          <w:sz w:val="22"/>
          <w:szCs w:val="22"/>
        </w:rPr>
        <w:tab/>
        <w:t>székhelye:</w:t>
      </w:r>
    </w:p>
    <w:p w14:paraId="16A7B837" w14:textId="77777777" w:rsidR="00454C3A" w:rsidRPr="00683780" w:rsidRDefault="00454C3A" w:rsidP="00454C3A">
      <w:pPr>
        <w:tabs>
          <w:tab w:val="left" w:pos="567"/>
          <w:tab w:val="left" w:pos="3119"/>
        </w:tabs>
        <w:autoSpaceDE w:val="0"/>
        <w:autoSpaceDN w:val="0"/>
        <w:adjustRightInd w:val="0"/>
        <w:rPr>
          <w:rFonts w:ascii="Constantia" w:hAnsi="Constantia" w:cs="Garamond"/>
          <w:sz w:val="22"/>
          <w:szCs w:val="22"/>
        </w:rPr>
      </w:pPr>
      <w:r w:rsidRPr="00683780">
        <w:rPr>
          <w:rFonts w:ascii="Constantia" w:hAnsi="Constantia" w:cs="Garamond"/>
          <w:sz w:val="22"/>
          <w:szCs w:val="22"/>
        </w:rPr>
        <w:tab/>
        <w:t>adószáma:</w:t>
      </w:r>
    </w:p>
    <w:p w14:paraId="3B52C8A2" w14:textId="77777777" w:rsidR="00454C3A" w:rsidRPr="00683780" w:rsidRDefault="00454C3A" w:rsidP="00454C3A">
      <w:pPr>
        <w:tabs>
          <w:tab w:val="left" w:pos="567"/>
          <w:tab w:val="left" w:pos="3119"/>
        </w:tabs>
        <w:autoSpaceDE w:val="0"/>
        <w:autoSpaceDN w:val="0"/>
        <w:adjustRightInd w:val="0"/>
        <w:rPr>
          <w:rFonts w:ascii="Constantia" w:hAnsi="Constantia" w:cs="Garamond"/>
          <w:sz w:val="22"/>
          <w:szCs w:val="22"/>
        </w:rPr>
      </w:pPr>
      <w:r w:rsidRPr="00683780">
        <w:rPr>
          <w:rFonts w:ascii="Constantia" w:hAnsi="Constantia" w:cs="Garamond"/>
          <w:sz w:val="22"/>
          <w:szCs w:val="22"/>
        </w:rPr>
        <w:tab/>
        <w:t>cégjegyzékszám / nyilvántartásba vételi száma:</w:t>
      </w:r>
    </w:p>
    <w:p w14:paraId="71E7C098" w14:textId="77777777" w:rsidR="00454C3A" w:rsidRPr="00683780" w:rsidRDefault="00454C3A" w:rsidP="00454C3A">
      <w:pPr>
        <w:tabs>
          <w:tab w:val="left" w:pos="567"/>
          <w:tab w:val="left" w:pos="3119"/>
        </w:tabs>
        <w:autoSpaceDE w:val="0"/>
        <w:autoSpaceDN w:val="0"/>
        <w:adjustRightInd w:val="0"/>
        <w:rPr>
          <w:rFonts w:ascii="Constantia" w:hAnsi="Constantia" w:cs="Garamond"/>
          <w:sz w:val="22"/>
          <w:szCs w:val="22"/>
        </w:rPr>
      </w:pPr>
    </w:p>
    <w:p w14:paraId="62D48DF0" w14:textId="77777777" w:rsidR="00454C3A" w:rsidRPr="00683780" w:rsidRDefault="00454C3A" w:rsidP="00454C3A">
      <w:pPr>
        <w:tabs>
          <w:tab w:val="left" w:pos="567"/>
          <w:tab w:val="left" w:pos="3119"/>
        </w:tabs>
        <w:autoSpaceDE w:val="0"/>
        <w:autoSpaceDN w:val="0"/>
        <w:adjustRightInd w:val="0"/>
        <w:rPr>
          <w:rFonts w:ascii="Constantia" w:hAnsi="Constantia" w:cs="Garamond"/>
          <w:sz w:val="22"/>
          <w:szCs w:val="22"/>
        </w:rPr>
      </w:pPr>
    </w:p>
    <w:p w14:paraId="0F5620CF" w14:textId="77777777" w:rsidR="00454C3A" w:rsidRPr="00683780" w:rsidRDefault="00454C3A" w:rsidP="00454C3A">
      <w:pPr>
        <w:tabs>
          <w:tab w:val="left" w:pos="567"/>
          <w:tab w:val="left" w:pos="3119"/>
        </w:tabs>
        <w:autoSpaceDE w:val="0"/>
        <w:autoSpaceDN w:val="0"/>
        <w:adjustRightInd w:val="0"/>
        <w:spacing w:before="120" w:after="120"/>
        <w:jc w:val="both"/>
        <w:rPr>
          <w:rFonts w:ascii="Constantia" w:hAnsi="Constantia" w:cs="Garamond"/>
          <w:sz w:val="22"/>
          <w:szCs w:val="22"/>
        </w:rPr>
      </w:pPr>
      <w:r w:rsidRPr="00683780">
        <w:rPr>
          <w:rFonts w:ascii="Constantia" w:hAnsi="Constantia" w:cs="Garamond"/>
          <w:sz w:val="22"/>
          <w:szCs w:val="22"/>
        </w:rPr>
        <w:t xml:space="preserve">törvényes képviselője – polgári és büntetőjogi felelősségem tudatában - úgy nyilatkozom, hogy az általam képviselt szervezet az Áht. 41. § (6) bekezdésében írtaknak megfelel, azaz a </w:t>
      </w:r>
      <w:proofErr w:type="spellStart"/>
      <w:r w:rsidRPr="00683780">
        <w:rPr>
          <w:rFonts w:ascii="Constantia" w:hAnsi="Constantia" w:cs="Garamond"/>
          <w:sz w:val="22"/>
          <w:szCs w:val="22"/>
        </w:rPr>
        <w:t>Nvtv</w:t>
      </w:r>
      <w:proofErr w:type="spellEnd"/>
      <w:r w:rsidRPr="00683780">
        <w:rPr>
          <w:rFonts w:ascii="Constantia" w:hAnsi="Constantia" w:cs="Garamond"/>
          <w:sz w:val="22"/>
          <w:szCs w:val="22"/>
        </w:rPr>
        <w:t xml:space="preserve">. 3. § (1) </w:t>
      </w:r>
      <w:proofErr w:type="spellStart"/>
      <w:r w:rsidRPr="00683780">
        <w:rPr>
          <w:rFonts w:ascii="Constantia" w:hAnsi="Constantia" w:cs="Garamond"/>
          <w:sz w:val="22"/>
          <w:szCs w:val="22"/>
        </w:rPr>
        <w:t>bek</w:t>
      </w:r>
      <w:proofErr w:type="spellEnd"/>
      <w:r w:rsidRPr="00683780">
        <w:rPr>
          <w:rFonts w:ascii="Constantia" w:hAnsi="Constantia" w:cs="Garamond"/>
          <w:sz w:val="22"/>
          <w:szCs w:val="22"/>
        </w:rPr>
        <w:t xml:space="preserve">. 1. </w:t>
      </w:r>
      <w:proofErr w:type="spellStart"/>
      <w:r w:rsidRPr="00683780">
        <w:rPr>
          <w:rFonts w:ascii="Constantia" w:hAnsi="Constantia" w:cs="Garamond"/>
          <w:sz w:val="22"/>
          <w:szCs w:val="22"/>
        </w:rPr>
        <w:t>b.</w:t>
      </w:r>
      <w:proofErr w:type="spellEnd"/>
      <w:r w:rsidRPr="00683780">
        <w:rPr>
          <w:rFonts w:ascii="Constantia" w:hAnsi="Constantia" w:cs="Garamond"/>
          <w:sz w:val="22"/>
          <w:szCs w:val="22"/>
        </w:rPr>
        <w:t xml:space="preserve">) pontja alapján </w:t>
      </w:r>
      <w:r w:rsidRPr="00683780">
        <w:rPr>
          <w:rFonts w:ascii="Constantia" w:hAnsi="Constantia" w:cs="Garamond,Bold"/>
          <w:b/>
          <w:bCs/>
          <w:sz w:val="22"/>
          <w:szCs w:val="22"/>
        </w:rPr>
        <w:t>átlátható szervezetnek minősül</w:t>
      </w:r>
      <w:r w:rsidRPr="00683780">
        <w:rPr>
          <w:rFonts w:ascii="Constantia" w:hAnsi="Constantia" w:cs="Garamond"/>
          <w:sz w:val="22"/>
          <w:szCs w:val="22"/>
        </w:rPr>
        <w:t>, az alábbiak szerint:</w:t>
      </w:r>
    </w:p>
    <w:p w14:paraId="763558E6" w14:textId="77777777" w:rsidR="00454C3A" w:rsidRPr="00683780" w:rsidRDefault="00454C3A" w:rsidP="00454C3A">
      <w:pPr>
        <w:tabs>
          <w:tab w:val="left" w:pos="567"/>
          <w:tab w:val="left" w:pos="3119"/>
        </w:tabs>
        <w:autoSpaceDE w:val="0"/>
        <w:autoSpaceDN w:val="0"/>
        <w:adjustRightInd w:val="0"/>
        <w:spacing w:before="240"/>
        <w:jc w:val="both"/>
        <w:rPr>
          <w:rFonts w:ascii="Constantia" w:hAnsi="Constantia" w:cs="Garamond"/>
          <w:sz w:val="22"/>
          <w:szCs w:val="22"/>
        </w:rPr>
      </w:pPr>
      <w:r w:rsidRPr="00683780">
        <w:rPr>
          <w:rFonts w:ascii="Constantia" w:hAnsi="Constantia" w:cs="Garamond"/>
          <w:sz w:val="22"/>
          <w:szCs w:val="22"/>
        </w:rPr>
        <w:t xml:space="preserve">Az általam képviselt szervezet olyan belföldi vagy </w:t>
      </w:r>
      <w:proofErr w:type="gramStart"/>
      <w:r w:rsidRPr="00683780">
        <w:rPr>
          <w:rFonts w:ascii="Constantia" w:hAnsi="Constantia" w:cs="Garamond"/>
          <w:sz w:val="22"/>
          <w:szCs w:val="22"/>
        </w:rPr>
        <w:t>külföldi jogi személy</w:t>
      </w:r>
      <w:proofErr w:type="gramEnd"/>
      <w:r w:rsidRPr="00683780">
        <w:rPr>
          <w:rFonts w:ascii="Constantia" w:hAnsi="Constantia" w:cs="Garamond"/>
          <w:sz w:val="22"/>
          <w:szCs w:val="22"/>
        </w:rPr>
        <w:t xml:space="preserve"> vagy jogi személyiséggel nem rendelkező gazdálkodó szervezet, amely megfelel a következő </w:t>
      </w:r>
      <w:r w:rsidRPr="00683780">
        <w:rPr>
          <w:rFonts w:ascii="Constantia" w:hAnsi="Constantia" w:cs="Garamond"/>
          <w:b/>
          <w:sz w:val="22"/>
          <w:szCs w:val="22"/>
          <w:u w:val="single"/>
        </w:rPr>
        <w:t xml:space="preserve">együttes </w:t>
      </w:r>
      <w:r w:rsidRPr="00683780">
        <w:rPr>
          <w:rFonts w:ascii="Constantia" w:hAnsi="Constantia" w:cs="Garamond"/>
          <w:sz w:val="22"/>
          <w:szCs w:val="22"/>
        </w:rPr>
        <w:t>feltételeknek:</w:t>
      </w:r>
    </w:p>
    <w:p w14:paraId="77A05621" w14:textId="77777777" w:rsidR="00454C3A" w:rsidRPr="00683780" w:rsidRDefault="00454C3A" w:rsidP="00454C3A">
      <w:pPr>
        <w:tabs>
          <w:tab w:val="left" w:pos="567"/>
          <w:tab w:val="left" w:pos="3119"/>
        </w:tabs>
        <w:autoSpaceDE w:val="0"/>
        <w:autoSpaceDN w:val="0"/>
        <w:adjustRightInd w:val="0"/>
        <w:spacing w:before="120" w:after="120"/>
        <w:jc w:val="both"/>
        <w:rPr>
          <w:rFonts w:ascii="Constantia" w:hAnsi="Constantia" w:cs="Garamond"/>
          <w:sz w:val="22"/>
          <w:szCs w:val="22"/>
        </w:rPr>
      </w:pPr>
      <w:r w:rsidRPr="00683780">
        <w:rPr>
          <w:rFonts w:ascii="Constantia" w:hAnsi="Constantia" w:cs="Garamond,Italic"/>
          <w:i/>
          <w:iCs/>
          <w:sz w:val="22"/>
          <w:szCs w:val="22"/>
        </w:rPr>
        <w:tab/>
        <w:t xml:space="preserve">a) </w:t>
      </w:r>
      <w:r w:rsidRPr="00683780">
        <w:rPr>
          <w:rFonts w:ascii="Constantia" w:hAnsi="Constantia" w:cs="Garamond"/>
          <w:sz w:val="22"/>
          <w:szCs w:val="22"/>
        </w:rPr>
        <w:t xml:space="preserve">tulajdonosi szerkezete a pénzmosás és a terrorizmus finanszírozása megelőzéséről és megakadályozásáról szóló </w:t>
      </w:r>
      <w:r w:rsidRPr="009D7DE9">
        <w:rPr>
          <w:rFonts w:ascii="Constantia" w:hAnsi="Constantia" w:cs="Garamond"/>
          <w:sz w:val="22"/>
          <w:szCs w:val="22"/>
        </w:rPr>
        <w:t>2017. évi LIII. törvény</w:t>
      </w:r>
      <w:r>
        <w:rPr>
          <w:rFonts w:ascii="Constantia" w:hAnsi="Constantia" w:cs="Garamond"/>
          <w:sz w:val="22"/>
          <w:szCs w:val="22"/>
        </w:rPr>
        <w:t xml:space="preserve"> </w:t>
      </w:r>
      <w:r w:rsidRPr="00683780">
        <w:rPr>
          <w:rFonts w:ascii="Constantia" w:hAnsi="Constantia" w:cs="Garamond"/>
          <w:sz w:val="22"/>
          <w:szCs w:val="22"/>
        </w:rPr>
        <w:t>(</w:t>
      </w:r>
      <w:proofErr w:type="spellStart"/>
      <w:r w:rsidRPr="00683780">
        <w:rPr>
          <w:rFonts w:ascii="Constantia" w:hAnsi="Constantia" w:cs="Garamond"/>
          <w:sz w:val="22"/>
          <w:szCs w:val="22"/>
        </w:rPr>
        <w:t>Pmt</w:t>
      </w:r>
      <w:proofErr w:type="spellEnd"/>
      <w:r w:rsidRPr="00683780">
        <w:rPr>
          <w:rFonts w:ascii="Constantia" w:hAnsi="Constantia" w:cs="Garamond"/>
          <w:sz w:val="22"/>
          <w:szCs w:val="22"/>
        </w:rPr>
        <w:t xml:space="preserve">.) szerint meghatározott tényleges tulajdonosa megismerhető, amelyet jelen nyilatkozat </w:t>
      </w:r>
      <w:r w:rsidRPr="00683780">
        <w:rPr>
          <w:rFonts w:ascii="Constantia" w:hAnsi="Constantia" w:cs="Garamond,Bold"/>
          <w:b/>
          <w:bCs/>
          <w:sz w:val="22"/>
          <w:szCs w:val="22"/>
        </w:rPr>
        <w:t xml:space="preserve">1. pontjában </w:t>
      </w:r>
      <w:r w:rsidRPr="00683780">
        <w:rPr>
          <w:rFonts w:ascii="Constantia" w:hAnsi="Constantia" w:cs="Garamond"/>
          <w:sz w:val="22"/>
          <w:szCs w:val="22"/>
        </w:rPr>
        <w:t xml:space="preserve">mutatok be </w:t>
      </w:r>
      <w:proofErr w:type="spellStart"/>
      <w:r w:rsidRPr="00683780">
        <w:rPr>
          <w:rFonts w:ascii="Constantia" w:hAnsi="Constantia" w:cs="Garamond"/>
          <w:sz w:val="22"/>
          <w:szCs w:val="22"/>
        </w:rPr>
        <w:t>teljeskörűen</w:t>
      </w:r>
      <w:proofErr w:type="spellEnd"/>
      <w:r w:rsidRPr="00683780">
        <w:rPr>
          <w:rFonts w:ascii="Constantia" w:hAnsi="Constantia" w:cs="Garamond"/>
          <w:sz w:val="22"/>
          <w:szCs w:val="22"/>
        </w:rPr>
        <w:t>;</w:t>
      </w:r>
    </w:p>
    <w:p w14:paraId="5D152374" w14:textId="77777777" w:rsidR="00454C3A" w:rsidRPr="00683780" w:rsidRDefault="00454C3A" w:rsidP="00454C3A">
      <w:pPr>
        <w:autoSpaceDE w:val="0"/>
        <w:autoSpaceDN w:val="0"/>
        <w:adjustRightInd w:val="0"/>
        <w:ind w:firstLine="708"/>
        <w:jc w:val="both"/>
        <w:rPr>
          <w:rFonts w:ascii="Constantia" w:hAnsi="Constantia" w:cs="Garamond"/>
          <w:sz w:val="22"/>
          <w:szCs w:val="22"/>
        </w:rPr>
      </w:pPr>
      <w:r w:rsidRPr="00683780">
        <w:rPr>
          <w:rFonts w:ascii="Constantia" w:hAnsi="Constantia" w:cs="Garamond,Italic"/>
          <w:i/>
          <w:iCs/>
          <w:sz w:val="22"/>
          <w:szCs w:val="22"/>
        </w:rPr>
        <w:t xml:space="preserve">b) </w:t>
      </w:r>
      <w:r w:rsidRPr="00683780">
        <w:rPr>
          <w:rFonts w:ascii="Constantia" w:hAnsi="Constantia" w:cs="Garamond"/>
          <w:sz w:val="22"/>
          <w:szCs w:val="22"/>
        </w:rPr>
        <w:t>az Európai Unió tagállamában, az Európai Gazdasági Térségről szóló megállapodásban részes államban, a Gazdasági Együttműködési és Fejlesztési Szervezet tagállamában vagy olyan államban: ……………………………</w:t>
      </w:r>
      <w:proofErr w:type="gramStart"/>
      <w:r w:rsidRPr="00683780">
        <w:rPr>
          <w:rFonts w:ascii="Constantia" w:hAnsi="Constantia" w:cs="Garamond"/>
          <w:sz w:val="22"/>
          <w:szCs w:val="22"/>
        </w:rPr>
        <w:t>…….</w:t>
      </w:r>
      <w:proofErr w:type="gramEnd"/>
      <w:r w:rsidRPr="00683780">
        <w:rPr>
          <w:rFonts w:ascii="Constantia" w:hAnsi="Constantia" w:cs="Garamond"/>
          <w:sz w:val="22"/>
          <w:szCs w:val="22"/>
        </w:rPr>
        <w:t>. rendelkezik adóilletőséggel, amellyel Magyarországnak a kettős adóztatás elkerüléséről szóló egyezménye van,</w:t>
      </w:r>
    </w:p>
    <w:p w14:paraId="0EFDEF89" w14:textId="77777777" w:rsidR="00454C3A" w:rsidRPr="00683780" w:rsidRDefault="00454C3A" w:rsidP="00454C3A">
      <w:pPr>
        <w:tabs>
          <w:tab w:val="left" w:pos="567"/>
        </w:tabs>
        <w:autoSpaceDE w:val="0"/>
        <w:autoSpaceDN w:val="0"/>
        <w:adjustRightInd w:val="0"/>
        <w:spacing w:before="120" w:after="120"/>
        <w:jc w:val="both"/>
        <w:rPr>
          <w:rFonts w:ascii="Constantia" w:hAnsi="Constantia" w:cs="Garamond"/>
          <w:sz w:val="22"/>
          <w:szCs w:val="22"/>
        </w:rPr>
      </w:pPr>
      <w:r w:rsidRPr="00683780">
        <w:rPr>
          <w:rFonts w:ascii="Constantia" w:hAnsi="Constantia" w:cs="Garamond,Italic"/>
          <w:i/>
          <w:iCs/>
          <w:sz w:val="22"/>
          <w:szCs w:val="22"/>
        </w:rPr>
        <w:lastRenderedPageBreak/>
        <w:tab/>
        <w:t xml:space="preserve">c) </w:t>
      </w:r>
      <w:r w:rsidRPr="00683780">
        <w:rPr>
          <w:rFonts w:ascii="Constantia" w:hAnsi="Constantia" w:cs="Garamond"/>
          <w:sz w:val="22"/>
          <w:szCs w:val="22"/>
        </w:rPr>
        <w:t>nem minősül a társasági adóról és az osztalékadóról szóló 1996. évi LXXXI. törvény (Tao.) szerint meghatározott ellenőrzött külföldi társaságnak, valamint külföldi illetőségű szervezet esetén vállalom, hogy a Tao. 4. § 11. h.) pontja szerinti adatokat külön nyilatkozatban mellékelem;</w:t>
      </w:r>
    </w:p>
    <w:p w14:paraId="3EDB1ECE" w14:textId="77777777" w:rsidR="00454C3A" w:rsidRPr="00683780" w:rsidRDefault="00454C3A" w:rsidP="00454C3A">
      <w:pPr>
        <w:autoSpaceDE w:val="0"/>
        <w:autoSpaceDN w:val="0"/>
        <w:adjustRightInd w:val="0"/>
        <w:ind w:firstLine="708"/>
        <w:jc w:val="both"/>
        <w:rPr>
          <w:rFonts w:ascii="Constantia" w:hAnsi="Constantia" w:cs="Garamond"/>
          <w:sz w:val="22"/>
          <w:szCs w:val="22"/>
        </w:rPr>
      </w:pPr>
      <w:r w:rsidRPr="00683780">
        <w:rPr>
          <w:rFonts w:ascii="Constantia" w:hAnsi="Constantia" w:cs="Garamond,Italic"/>
          <w:i/>
          <w:iCs/>
          <w:sz w:val="22"/>
          <w:szCs w:val="22"/>
        </w:rPr>
        <w:t xml:space="preserve">d) </w:t>
      </w:r>
      <w:r w:rsidRPr="00683780">
        <w:rPr>
          <w:rFonts w:ascii="Constantia" w:hAnsi="Constantia" w:cs="Garamond"/>
          <w:sz w:val="22"/>
          <w:szCs w:val="22"/>
        </w:rPr>
        <w:t xml:space="preserve">a gazdálkodó szervezetben közvetlenül vagy közvetetten több mint 25%-os tulajdonnal, befolyással vagy szavazati joggal bíró jogi személy, jogi személyiséggel nem rendelkező gazdálkodó szervezet tekintetében az </w:t>
      </w:r>
      <w:r w:rsidRPr="00683780">
        <w:rPr>
          <w:rFonts w:ascii="Constantia" w:hAnsi="Constantia" w:cs="Garamond,Italic"/>
          <w:i/>
          <w:iCs/>
          <w:sz w:val="22"/>
          <w:szCs w:val="22"/>
        </w:rPr>
        <w:t xml:space="preserve">a), b) </w:t>
      </w:r>
      <w:r w:rsidRPr="00683780">
        <w:rPr>
          <w:rFonts w:ascii="Constantia" w:hAnsi="Constantia" w:cs="Garamond"/>
          <w:sz w:val="22"/>
          <w:szCs w:val="22"/>
        </w:rPr>
        <w:t xml:space="preserve">és </w:t>
      </w:r>
      <w:r w:rsidRPr="00683780">
        <w:rPr>
          <w:rFonts w:ascii="Constantia" w:hAnsi="Constantia" w:cs="Garamond,Italic"/>
          <w:i/>
          <w:iCs/>
          <w:sz w:val="22"/>
          <w:szCs w:val="22"/>
        </w:rPr>
        <w:t xml:space="preserve">c) </w:t>
      </w:r>
      <w:r w:rsidRPr="00683780">
        <w:rPr>
          <w:rFonts w:ascii="Constantia" w:hAnsi="Constantia" w:cs="Garamond"/>
          <w:sz w:val="22"/>
          <w:szCs w:val="22"/>
        </w:rPr>
        <w:t xml:space="preserve">alpont szerinti feltételek fennállnak, amelyeket a jelen nyilatkozat </w:t>
      </w:r>
      <w:r w:rsidRPr="00683780">
        <w:rPr>
          <w:rFonts w:ascii="Constantia" w:hAnsi="Constantia" w:cs="Garamond,Bold"/>
          <w:b/>
          <w:bCs/>
          <w:sz w:val="22"/>
          <w:szCs w:val="22"/>
        </w:rPr>
        <w:t xml:space="preserve">2. pontjában </w:t>
      </w:r>
      <w:r w:rsidRPr="00683780">
        <w:rPr>
          <w:rFonts w:ascii="Constantia" w:hAnsi="Constantia" w:cs="Garamond"/>
          <w:sz w:val="22"/>
          <w:szCs w:val="22"/>
        </w:rPr>
        <w:t xml:space="preserve">mutatok be </w:t>
      </w:r>
      <w:proofErr w:type="spellStart"/>
      <w:r w:rsidRPr="00683780">
        <w:rPr>
          <w:rFonts w:ascii="Constantia" w:hAnsi="Constantia" w:cs="Garamond"/>
          <w:sz w:val="22"/>
          <w:szCs w:val="22"/>
        </w:rPr>
        <w:t>teljeskörűen</w:t>
      </w:r>
      <w:proofErr w:type="spellEnd"/>
      <w:r w:rsidRPr="00683780">
        <w:rPr>
          <w:rFonts w:ascii="Constantia" w:hAnsi="Constantia" w:cs="Garamond"/>
          <w:sz w:val="22"/>
          <w:szCs w:val="22"/>
        </w:rPr>
        <w:t>.</w:t>
      </w:r>
    </w:p>
    <w:p w14:paraId="77399BF9" w14:textId="77777777" w:rsidR="00454C3A" w:rsidRPr="00683780" w:rsidRDefault="00454C3A" w:rsidP="00454C3A">
      <w:pPr>
        <w:autoSpaceDE w:val="0"/>
        <w:autoSpaceDN w:val="0"/>
        <w:adjustRightInd w:val="0"/>
        <w:ind w:firstLine="708"/>
        <w:jc w:val="both"/>
        <w:rPr>
          <w:rFonts w:ascii="Constantia" w:hAnsi="Constantia" w:cs="Garamond"/>
          <w:sz w:val="22"/>
          <w:szCs w:val="22"/>
        </w:rPr>
      </w:pPr>
    </w:p>
    <w:p w14:paraId="7821A92C" w14:textId="77777777" w:rsidR="00454C3A" w:rsidRPr="00683780" w:rsidRDefault="00454C3A" w:rsidP="00454C3A">
      <w:pPr>
        <w:autoSpaceDE w:val="0"/>
        <w:autoSpaceDN w:val="0"/>
        <w:adjustRightInd w:val="0"/>
        <w:spacing w:before="240" w:after="120"/>
        <w:jc w:val="both"/>
        <w:rPr>
          <w:rFonts w:ascii="Constantia" w:hAnsi="Constantia" w:cs="Garamond"/>
          <w:sz w:val="22"/>
          <w:szCs w:val="22"/>
        </w:rPr>
      </w:pPr>
      <w:r w:rsidRPr="00683780">
        <w:rPr>
          <w:rFonts w:ascii="Constantia" w:hAnsi="Constantia" w:cs="Garamond"/>
          <w:sz w:val="22"/>
          <w:szCs w:val="22"/>
        </w:rPr>
        <w:t>Jelen nyilatkozat alapján tudomásul veszem, hogy</w:t>
      </w:r>
    </w:p>
    <w:p w14:paraId="3E63F7CB" w14:textId="77777777" w:rsidR="00454C3A" w:rsidRPr="00683780" w:rsidRDefault="00454C3A" w:rsidP="00454C3A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Constantia" w:hAnsi="Constantia" w:cs="Garamond"/>
          <w:sz w:val="22"/>
          <w:szCs w:val="22"/>
        </w:rPr>
      </w:pPr>
      <w:r w:rsidRPr="00683780">
        <w:rPr>
          <w:rFonts w:ascii="Constantia" w:hAnsi="Constantia" w:cs="Garamond"/>
          <w:sz w:val="22"/>
          <w:szCs w:val="22"/>
        </w:rPr>
        <w:t xml:space="preserve">a </w:t>
      </w:r>
      <w:r w:rsidRPr="00683780">
        <w:rPr>
          <w:rFonts w:ascii="Constantia" w:hAnsi="Constantia" w:cs="Garamond,Bold"/>
          <w:b/>
          <w:bCs/>
          <w:sz w:val="22"/>
          <w:szCs w:val="22"/>
        </w:rPr>
        <w:t xml:space="preserve">nemzeti vagyon hasznosítására vonatkozó szerződést </w:t>
      </w:r>
      <w:r w:rsidRPr="00683780">
        <w:rPr>
          <w:rFonts w:ascii="Constantia" w:hAnsi="Constantia" w:cs="Garamond"/>
          <w:sz w:val="22"/>
          <w:szCs w:val="22"/>
        </w:rPr>
        <w:t>az Önkormányzat kártalanítás nélkül és azonnali hatállyal felmondhatja, ha a nemzeti vagyon hasznosításában részt vevő bármely – a hasznosítóval közvetlen vagy közvetett módon jogviszonyban álló harmadik fél – szervezet a nemzeti vagyon hasznosítására vonatkozó szerződés megkötését követően beállott körülmény folytán már nem minősül átlátható szervezetnek [</w:t>
      </w:r>
      <w:proofErr w:type="spellStart"/>
      <w:r w:rsidRPr="00683780">
        <w:rPr>
          <w:rFonts w:ascii="Constantia" w:hAnsi="Constantia" w:cs="Garamond"/>
          <w:sz w:val="22"/>
          <w:szCs w:val="22"/>
        </w:rPr>
        <w:t>Nvtv</w:t>
      </w:r>
      <w:proofErr w:type="spellEnd"/>
      <w:r w:rsidRPr="00683780">
        <w:rPr>
          <w:rFonts w:ascii="Constantia" w:hAnsi="Constantia" w:cs="Garamond"/>
          <w:sz w:val="22"/>
          <w:szCs w:val="22"/>
        </w:rPr>
        <w:t xml:space="preserve">. 11. § (12) </w:t>
      </w:r>
      <w:proofErr w:type="spellStart"/>
      <w:r w:rsidRPr="00683780">
        <w:rPr>
          <w:rFonts w:ascii="Constantia" w:hAnsi="Constantia" w:cs="Garamond"/>
          <w:sz w:val="22"/>
          <w:szCs w:val="22"/>
        </w:rPr>
        <w:t>bek</w:t>
      </w:r>
      <w:proofErr w:type="spellEnd"/>
      <w:r w:rsidRPr="00683780">
        <w:rPr>
          <w:rFonts w:ascii="Constantia" w:hAnsi="Constantia" w:cs="Garamond"/>
          <w:sz w:val="22"/>
          <w:szCs w:val="22"/>
        </w:rPr>
        <w:t>.];</w:t>
      </w:r>
    </w:p>
    <w:p w14:paraId="1C25F580" w14:textId="77777777" w:rsidR="00454C3A" w:rsidRPr="00683780" w:rsidRDefault="00454C3A" w:rsidP="00454C3A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Constantia" w:hAnsi="Constantia" w:cs="Garamond"/>
          <w:sz w:val="22"/>
          <w:szCs w:val="22"/>
        </w:rPr>
      </w:pPr>
      <w:r w:rsidRPr="00683780">
        <w:rPr>
          <w:rFonts w:ascii="Constantia" w:hAnsi="Constantia" w:cs="Garamond"/>
          <w:sz w:val="22"/>
          <w:szCs w:val="22"/>
        </w:rPr>
        <w:t xml:space="preserve">költségvetési kiadási előirányzatok terhére olyan jogi személlyel, jogi személyiséggel nem rendelkező szervezettel nem köthető érvényesen </w:t>
      </w:r>
      <w:r w:rsidRPr="00683780">
        <w:rPr>
          <w:rFonts w:ascii="Constantia" w:hAnsi="Constantia" w:cs="Garamond,Bold"/>
          <w:b/>
          <w:bCs/>
          <w:sz w:val="22"/>
          <w:szCs w:val="22"/>
        </w:rPr>
        <w:t>visszterhes</w:t>
      </w:r>
      <w:r w:rsidRPr="00683780">
        <w:rPr>
          <w:rFonts w:ascii="Constantia" w:hAnsi="Constantia" w:cs="Garamond"/>
          <w:sz w:val="22"/>
          <w:szCs w:val="22"/>
        </w:rPr>
        <w:t xml:space="preserve"> </w:t>
      </w:r>
      <w:r w:rsidRPr="00683780">
        <w:rPr>
          <w:rFonts w:ascii="Constantia" w:hAnsi="Constantia" w:cs="Garamond,Bold"/>
          <w:b/>
          <w:bCs/>
          <w:sz w:val="22"/>
          <w:szCs w:val="22"/>
        </w:rPr>
        <w:t>szerződés</w:t>
      </w:r>
      <w:r w:rsidRPr="00683780">
        <w:rPr>
          <w:rFonts w:ascii="Constantia" w:hAnsi="Constantia" w:cs="Garamond"/>
          <w:sz w:val="22"/>
          <w:szCs w:val="22"/>
        </w:rPr>
        <w:t xml:space="preserve">, illetve létrejött ilyen szerződés alapján nem teljesíthető kifizetés, amely szervezet nem minősül átlátható szervezetnek. Az Önkormányzat ezen feltétel ellenőrzése céljából, a szerződésből eredő követelések elévüléséig az Áht. 55. §-ban foglaltak szerint jogosult a jogi személy, jogi személyiséggel nem rendelkező szervezet átláthatóságával összefüggő, az Áht. 55. §-ban meghatározott adatokat kezelni, azzal, hogy ahol az Áht. 55. § kedvezményezettről rendelkezik, azon a jogi személyt, jogi személyiséggel nem rendelkező szervezetet kell érteni [Áht. 41. § (6) </w:t>
      </w:r>
      <w:proofErr w:type="spellStart"/>
      <w:r w:rsidRPr="00683780">
        <w:rPr>
          <w:rFonts w:ascii="Constantia" w:hAnsi="Constantia" w:cs="Garamond"/>
          <w:sz w:val="22"/>
          <w:szCs w:val="22"/>
        </w:rPr>
        <w:t>bek</w:t>
      </w:r>
      <w:proofErr w:type="spellEnd"/>
      <w:r w:rsidRPr="00683780">
        <w:rPr>
          <w:rFonts w:ascii="Constantia" w:hAnsi="Constantia" w:cs="Garamond"/>
          <w:sz w:val="22"/>
          <w:szCs w:val="22"/>
        </w:rPr>
        <w:t>.];</w:t>
      </w:r>
    </w:p>
    <w:p w14:paraId="7747DF4D" w14:textId="77777777" w:rsidR="00454C3A" w:rsidRPr="00683780" w:rsidRDefault="00454C3A" w:rsidP="00454C3A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Constantia" w:hAnsi="Constantia" w:cs="Garamond"/>
          <w:sz w:val="22"/>
          <w:szCs w:val="22"/>
        </w:rPr>
      </w:pPr>
      <w:r w:rsidRPr="00683780">
        <w:rPr>
          <w:rFonts w:ascii="Constantia" w:hAnsi="Constantia" w:cs="Garamond"/>
          <w:sz w:val="22"/>
          <w:szCs w:val="22"/>
        </w:rPr>
        <w:t xml:space="preserve">a </w:t>
      </w:r>
      <w:r w:rsidRPr="00683780">
        <w:rPr>
          <w:rFonts w:ascii="Constantia" w:hAnsi="Constantia" w:cs="Garamond,Bold"/>
          <w:b/>
          <w:bCs/>
          <w:sz w:val="22"/>
          <w:szCs w:val="22"/>
        </w:rPr>
        <w:t xml:space="preserve">valótlan tartalmú átláthatósági nyilatkozat </w:t>
      </w:r>
      <w:r w:rsidRPr="00683780">
        <w:rPr>
          <w:rFonts w:ascii="Constantia" w:hAnsi="Constantia" w:cs="Garamond"/>
          <w:sz w:val="22"/>
          <w:szCs w:val="22"/>
        </w:rPr>
        <w:t>alapján kötött visszterhes szerződést az Önkormányzat felmondja vagy – ha a szerződés teljesítésére még nem került sor – a szerződéstől eláll. [</w:t>
      </w:r>
      <w:proofErr w:type="spellStart"/>
      <w:r w:rsidRPr="00683780">
        <w:rPr>
          <w:rFonts w:ascii="Constantia" w:hAnsi="Constantia" w:cs="Garamond"/>
          <w:sz w:val="22"/>
          <w:szCs w:val="22"/>
        </w:rPr>
        <w:t>Ávr</w:t>
      </w:r>
      <w:proofErr w:type="spellEnd"/>
      <w:r w:rsidRPr="00683780">
        <w:rPr>
          <w:rFonts w:ascii="Constantia" w:hAnsi="Constantia" w:cs="Garamond"/>
          <w:sz w:val="22"/>
          <w:szCs w:val="22"/>
        </w:rPr>
        <w:t xml:space="preserve">. 50. § (1a) </w:t>
      </w:r>
      <w:proofErr w:type="spellStart"/>
      <w:r w:rsidRPr="00683780">
        <w:rPr>
          <w:rFonts w:ascii="Constantia" w:hAnsi="Constantia" w:cs="Garamond"/>
          <w:sz w:val="22"/>
          <w:szCs w:val="22"/>
        </w:rPr>
        <w:t>bek</w:t>
      </w:r>
      <w:proofErr w:type="spellEnd"/>
      <w:r w:rsidRPr="00683780">
        <w:rPr>
          <w:rFonts w:ascii="Constantia" w:hAnsi="Constantia" w:cs="Garamond"/>
          <w:sz w:val="22"/>
          <w:szCs w:val="22"/>
        </w:rPr>
        <w:t>.]</w:t>
      </w:r>
    </w:p>
    <w:p w14:paraId="1B4E88D5" w14:textId="77777777" w:rsidR="00454C3A" w:rsidRPr="00683780" w:rsidRDefault="00454C3A" w:rsidP="00454C3A">
      <w:pPr>
        <w:pStyle w:val="Listaszerbekezds"/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rFonts w:ascii="Constantia" w:hAnsi="Constantia" w:cs="Garamond"/>
          <w:sz w:val="22"/>
          <w:szCs w:val="22"/>
        </w:rPr>
      </w:pPr>
      <w:r w:rsidRPr="00683780">
        <w:rPr>
          <w:rFonts w:ascii="Constantia" w:hAnsi="Constantia" w:cs="Garamond"/>
          <w:sz w:val="22"/>
          <w:szCs w:val="22"/>
        </w:rPr>
        <w:t xml:space="preserve">az Önkormányzat az átláthatósági feltételeknek való megfelelés céljából a szerződésből eredő követelés elévüléséig az Áht. 55. §-ban foglaltak szerint jogosult az általam képviselt szervezet átláthatóságával összefüggő, az Áht. 55. §-ban </w:t>
      </w:r>
      <w:r w:rsidRPr="00683780">
        <w:rPr>
          <w:rFonts w:ascii="Constantia" w:hAnsi="Constantia" w:cs="Garamond,Bold"/>
          <w:b/>
          <w:bCs/>
          <w:sz w:val="22"/>
          <w:szCs w:val="22"/>
        </w:rPr>
        <w:t>meghatározott adatokat</w:t>
      </w:r>
      <w:r w:rsidRPr="00683780">
        <w:rPr>
          <w:rFonts w:ascii="Constantia" w:hAnsi="Constantia" w:cs="Garamond"/>
          <w:sz w:val="22"/>
          <w:szCs w:val="22"/>
        </w:rPr>
        <w:t xml:space="preserve"> </w:t>
      </w:r>
      <w:r w:rsidRPr="00683780">
        <w:rPr>
          <w:rFonts w:ascii="Constantia" w:hAnsi="Constantia" w:cs="Garamond,Bold"/>
          <w:b/>
          <w:bCs/>
          <w:sz w:val="22"/>
          <w:szCs w:val="22"/>
        </w:rPr>
        <w:t>kezelni</w:t>
      </w:r>
      <w:r w:rsidRPr="00683780">
        <w:rPr>
          <w:rFonts w:ascii="Constantia" w:hAnsi="Constantia" w:cs="Garamond"/>
          <w:sz w:val="22"/>
          <w:szCs w:val="22"/>
        </w:rPr>
        <w:t>.</w:t>
      </w:r>
    </w:p>
    <w:p w14:paraId="2EE41099" w14:textId="77777777" w:rsidR="00454C3A" w:rsidRPr="00683780" w:rsidRDefault="00454C3A" w:rsidP="00454C3A">
      <w:pPr>
        <w:autoSpaceDE w:val="0"/>
        <w:autoSpaceDN w:val="0"/>
        <w:adjustRightInd w:val="0"/>
        <w:jc w:val="both"/>
        <w:rPr>
          <w:rFonts w:ascii="Constantia" w:hAnsi="Constantia" w:cs="Garamond"/>
          <w:sz w:val="22"/>
          <w:szCs w:val="22"/>
        </w:rPr>
      </w:pPr>
    </w:p>
    <w:p w14:paraId="7E5D806A" w14:textId="77777777" w:rsidR="00454C3A" w:rsidRPr="00683780" w:rsidRDefault="00454C3A" w:rsidP="00454C3A">
      <w:pPr>
        <w:autoSpaceDE w:val="0"/>
        <w:autoSpaceDN w:val="0"/>
        <w:adjustRightInd w:val="0"/>
        <w:jc w:val="both"/>
        <w:rPr>
          <w:rFonts w:ascii="Constantia" w:hAnsi="Constantia" w:cs="Garamond"/>
          <w:sz w:val="22"/>
          <w:szCs w:val="22"/>
        </w:rPr>
      </w:pPr>
    </w:p>
    <w:p w14:paraId="6414639B" w14:textId="77777777" w:rsidR="00454C3A" w:rsidRPr="00683780" w:rsidRDefault="00454C3A" w:rsidP="00454C3A">
      <w:pPr>
        <w:autoSpaceDE w:val="0"/>
        <w:autoSpaceDN w:val="0"/>
        <w:adjustRightInd w:val="0"/>
        <w:jc w:val="both"/>
        <w:rPr>
          <w:rFonts w:ascii="Constantia" w:hAnsi="Constantia" w:cs="Garamond"/>
          <w:sz w:val="22"/>
          <w:szCs w:val="22"/>
        </w:rPr>
      </w:pPr>
      <w:r w:rsidRPr="00683780">
        <w:rPr>
          <w:rFonts w:ascii="Constantia" w:hAnsi="Constantia" w:cs="Garamond"/>
          <w:sz w:val="22"/>
          <w:szCs w:val="22"/>
        </w:rPr>
        <w:t>Kijelentem, hogy amennyiben jelen nyilatkozatban közölt adatok tekintetében bármilyen változás áll be, akkor a módosult adatokkal kiállított átláthatósági nyilatkozatot a változás bekövetkeztétől számított 8 napon belül megküldöm az Önkormányzat részére, vagy amennyiben az általam képviselt szervezet már nem minősül átláthatónak, úgy azt haladéktalanul bejelentem.</w:t>
      </w:r>
    </w:p>
    <w:p w14:paraId="7D3E304F" w14:textId="77777777" w:rsidR="00454C3A" w:rsidRPr="00683780" w:rsidRDefault="00454C3A" w:rsidP="00454C3A">
      <w:pPr>
        <w:autoSpaceDE w:val="0"/>
        <w:autoSpaceDN w:val="0"/>
        <w:adjustRightInd w:val="0"/>
        <w:jc w:val="both"/>
        <w:rPr>
          <w:rFonts w:ascii="Constantia" w:hAnsi="Constantia" w:cs="Garamond"/>
          <w:sz w:val="22"/>
          <w:szCs w:val="22"/>
        </w:rPr>
      </w:pPr>
    </w:p>
    <w:p w14:paraId="55D04254" w14:textId="77777777" w:rsidR="00454C3A" w:rsidRPr="00683780" w:rsidRDefault="00454C3A" w:rsidP="00454C3A">
      <w:pPr>
        <w:autoSpaceDE w:val="0"/>
        <w:autoSpaceDN w:val="0"/>
        <w:adjustRightInd w:val="0"/>
        <w:jc w:val="both"/>
        <w:rPr>
          <w:rFonts w:ascii="Constantia" w:hAnsi="Constantia" w:cs="Garamond"/>
          <w:sz w:val="22"/>
          <w:szCs w:val="22"/>
        </w:rPr>
      </w:pPr>
      <w:proofErr w:type="gramStart"/>
      <w:r w:rsidRPr="00683780">
        <w:rPr>
          <w:rFonts w:ascii="Constantia" w:hAnsi="Constantia" w:cs="Garamond"/>
          <w:sz w:val="22"/>
          <w:szCs w:val="22"/>
        </w:rPr>
        <w:t>Kelt:…</w:t>
      </w:r>
      <w:proofErr w:type="gramEnd"/>
      <w:r w:rsidRPr="00683780">
        <w:rPr>
          <w:rFonts w:ascii="Constantia" w:hAnsi="Constantia" w:cs="Garamond"/>
          <w:sz w:val="22"/>
          <w:szCs w:val="22"/>
        </w:rPr>
        <w:t>…………………………………………………</w:t>
      </w:r>
    </w:p>
    <w:p w14:paraId="318D85A1" w14:textId="77777777" w:rsidR="00454C3A" w:rsidRPr="00683780" w:rsidRDefault="00454C3A" w:rsidP="00454C3A">
      <w:pPr>
        <w:autoSpaceDE w:val="0"/>
        <w:autoSpaceDN w:val="0"/>
        <w:adjustRightInd w:val="0"/>
        <w:jc w:val="both"/>
        <w:rPr>
          <w:rFonts w:ascii="Constantia" w:hAnsi="Constantia" w:cs="Garamond"/>
          <w:sz w:val="22"/>
          <w:szCs w:val="22"/>
        </w:rPr>
      </w:pPr>
    </w:p>
    <w:p w14:paraId="1D4C47A9" w14:textId="77777777" w:rsidR="00454C3A" w:rsidRPr="00683780" w:rsidRDefault="00454C3A" w:rsidP="00454C3A">
      <w:pPr>
        <w:autoSpaceDE w:val="0"/>
        <w:autoSpaceDN w:val="0"/>
        <w:adjustRightInd w:val="0"/>
        <w:jc w:val="both"/>
        <w:rPr>
          <w:rFonts w:ascii="Constantia" w:hAnsi="Constantia" w:cs="Garamond"/>
          <w:sz w:val="22"/>
          <w:szCs w:val="22"/>
        </w:rPr>
      </w:pPr>
    </w:p>
    <w:p w14:paraId="1265CD87" w14:textId="77777777" w:rsidR="00454C3A" w:rsidRPr="00683780" w:rsidRDefault="00454C3A" w:rsidP="00454C3A">
      <w:pPr>
        <w:autoSpaceDE w:val="0"/>
        <w:autoSpaceDN w:val="0"/>
        <w:adjustRightInd w:val="0"/>
        <w:jc w:val="both"/>
        <w:rPr>
          <w:rFonts w:ascii="Constantia" w:hAnsi="Constantia" w:cs="Garamond"/>
          <w:sz w:val="22"/>
          <w:szCs w:val="22"/>
        </w:rPr>
      </w:pPr>
    </w:p>
    <w:p w14:paraId="668A712F" w14:textId="77777777" w:rsidR="00454C3A" w:rsidRPr="00683780" w:rsidRDefault="00454C3A" w:rsidP="00454C3A">
      <w:pPr>
        <w:autoSpaceDE w:val="0"/>
        <w:autoSpaceDN w:val="0"/>
        <w:adjustRightInd w:val="0"/>
        <w:jc w:val="both"/>
        <w:rPr>
          <w:rFonts w:ascii="Constantia" w:hAnsi="Constantia" w:cs="Garamond"/>
          <w:sz w:val="22"/>
          <w:szCs w:val="22"/>
        </w:rPr>
      </w:pPr>
    </w:p>
    <w:p w14:paraId="6824FA4E" w14:textId="77777777" w:rsidR="00454C3A" w:rsidRPr="00683780" w:rsidRDefault="00454C3A" w:rsidP="00454C3A">
      <w:pPr>
        <w:autoSpaceDE w:val="0"/>
        <w:autoSpaceDN w:val="0"/>
        <w:adjustRightInd w:val="0"/>
        <w:jc w:val="both"/>
        <w:rPr>
          <w:rFonts w:ascii="Constantia" w:hAnsi="Constantia" w:cs="Garamond"/>
          <w:sz w:val="22"/>
          <w:szCs w:val="22"/>
        </w:rPr>
      </w:pPr>
    </w:p>
    <w:p w14:paraId="6DA36131" w14:textId="77777777" w:rsidR="00454C3A" w:rsidRPr="00683780" w:rsidRDefault="00454C3A" w:rsidP="00454C3A">
      <w:pPr>
        <w:autoSpaceDE w:val="0"/>
        <w:autoSpaceDN w:val="0"/>
        <w:adjustRightInd w:val="0"/>
        <w:jc w:val="both"/>
        <w:rPr>
          <w:rFonts w:ascii="Constantia" w:hAnsi="Constantia" w:cs="Garamond"/>
          <w:sz w:val="22"/>
          <w:szCs w:val="22"/>
        </w:rPr>
      </w:pPr>
      <w:r w:rsidRPr="00683780">
        <w:rPr>
          <w:rFonts w:ascii="Constantia" w:hAnsi="Constantia" w:cs="Garamond"/>
          <w:sz w:val="22"/>
          <w:szCs w:val="22"/>
        </w:rPr>
        <w:t>………………..................................</w:t>
      </w:r>
    </w:p>
    <w:p w14:paraId="2FD4935B" w14:textId="77777777" w:rsidR="00454C3A" w:rsidRPr="00683780" w:rsidRDefault="00454C3A" w:rsidP="00454C3A">
      <w:pPr>
        <w:tabs>
          <w:tab w:val="left" w:pos="567"/>
          <w:tab w:val="left" w:pos="3119"/>
        </w:tabs>
        <w:autoSpaceDE w:val="0"/>
        <w:autoSpaceDN w:val="0"/>
        <w:adjustRightInd w:val="0"/>
        <w:jc w:val="both"/>
        <w:rPr>
          <w:rFonts w:ascii="Constantia" w:hAnsi="Constantia" w:cs="Garamond"/>
          <w:sz w:val="22"/>
          <w:szCs w:val="22"/>
        </w:rPr>
      </w:pPr>
      <w:r w:rsidRPr="00683780">
        <w:rPr>
          <w:rFonts w:ascii="Constantia" w:hAnsi="Constantia" w:cs="Garamond"/>
          <w:sz w:val="22"/>
          <w:szCs w:val="22"/>
        </w:rPr>
        <w:t>cégszerű aláírás</w:t>
      </w:r>
    </w:p>
    <w:p w14:paraId="0925DBF5" w14:textId="77777777" w:rsidR="00454C3A" w:rsidRPr="00683780" w:rsidRDefault="00454C3A" w:rsidP="00454C3A">
      <w:pPr>
        <w:rPr>
          <w:rFonts w:ascii="Constantia" w:hAnsi="Constantia"/>
          <w:sz w:val="22"/>
          <w:szCs w:val="22"/>
        </w:rPr>
      </w:pPr>
      <w:r w:rsidRPr="00683780">
        <w:rPr>
          <w:rFonts w:ascii="Constantia" w:hAnsi="Constantia"/>
          <w:sz w:val="22"/>
          <w:szCs w:val="22"/>
        </w:rPr>
        <w:br w:type="page"/>
      </w:r>
    </w:p>
    <w:p w14:paraId="0C740DF0" w14:textId="77777777" w:rsidR="00454C3A" w:rsidRPr="00E97CFE" w:rsidRDefault="00454C3A" w:rsidP="00454C3A">
      <w:pPr>
        <w:tabs>
          <w:tab w:val="left" w:pos="567"/>
          <w:tab w:val="left" w:pos="3119"/>
        </w:tabs>
        <w:jc w:val="center"/>
        <w:rPr>
          <w:rFonts w:cs="Calibri"/>
          <w:b/>
          <w:vertAlign w:val="superscript"/>
        </w:rPr>
      </w:pPr>
      <w:r w:rsidRPr="008F6C25">
        <w:rPr>
          <w:b/>
        </w:rPr>
        <w:lastRenderedPageBreak/>
        <w:t xml:space="preserve">1. pont: Nyilatkozat a szervezet tényleges </w:t>
      </w:r>
      <w:r w:rsidRPr="006863CD">
        <w:rPr>
          <w:b/>
        </w:rPr>
        <w:t>tulajdonosairól</w:t>
      </w:r>
      <w:r w:rsidRPr="00E97CFE">
        <w:rPr>
          <w:rStyle w:val="Lbjegyzet-hivatkozs"/>
          <w:rFonts w:cs="Calibri"/>
          <w:b/>
        </w:rPr>
        <w:footnoteReference w:id="2"/>
      </w:r>
    </w:p>
    <w:p w14:paraId="5B47720C" w14:textId="77777777" w:rsidR="00454C3A" w:rsidRPr="008F6C25" w:rsidRDefault="00454C3A" w:rsidP="00454C3A">
      <w:pPr>
        <w:tabs>
          <w:tab w:val="left" w:pos="567"/>
          <w:tab w:val="left" w:pos="3119"/>
        </w:tabs>
        <w:jc w:val="center"/>
        <w:rPr>
          <w:b/>
        </w:rPr>
      </w:pPr>
    </w:p>
    <w:tbl>
      <w:tblPr>
        <w:tblW w:w="718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9"/>
        <w:gridCol w:w="960"/>
        <w:gridCol w:w="1017"/>
        <w:gridCol w:w="1017"/>
        <w:gridCol w:w="1017"/>
        <w:gridCol w:w="960"/>
        <w:gridCol w:w="1072"/>
        <w:gridCol w:w="1050"/>
      </w:tblGrid>
      <w:tr w:rsidR="00454C3A" w:rsidRPr="00466501" w14:paraId="4CFBF51D" w14:textId="77777777" w:rsidTr="003D3309">
        <w:trPr>
          <w:trHeight w:val="1200"/>
          <w:jc w:val="center"/>
        </w:trPr>
        <w:tc>
          <w:tcPr>
            <w:tcW w:w="46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F2999" w14:textId="77777777" w:rsidR="00454C3A" w:rsidRPr="00466501" w:rsidRDefault="00454C3A" w:rsidP="003D3309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466501">
              <w:rPr>
                <w:rFonts w:ascii="Calibri" w:hAnsi="Calibri"/>
                <w:b/>
                <w:bCs/>
                <w:color w:val="000000"/>
              </w:rPr>
              <w:t>Ssz.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BBA5C" w14:textId="77777777" w:rsidR="00454C3A" w:rsidRPr="00466501" w:rsidRDefault="00454C3A" w:rsidP="003D3309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466501">
              <w:rPr>
                <w:rFonts w:ascii="Calibri" w:hAnsi="Calibri"/>
                <w:b/>
                <w:bCs/>
                <w:color w:val="000000"/>
              </w:rPr>
              <w:t>Név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924D9" w14:textId="77777777" w:rsidR="00454C3A" w:rsidRPr="00466501" w:rsidRDefault="00454C3A" w:rsidP="003D3309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466501">
              <w:rPr>
                <w:rFonts w:ascii="Calibri" w:hAnsi="Calibri"/>
                <w:b/>
                <w:bCs/>
                <w:color w:val="000000"/>
              </w:rPr>
              <w:t>Születési név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79956" w14:textId="77777777" w:rsidR="00454C3A" w:rsidRPr="00466501" w:rsidRDefault="00454C3A" w:rsidP="003D3309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466501">
              <w:rPr>
                <w:rFonts w:ascii="Calibri" w:hAnsi="Calibri"/>
                <w:b/>
                <w:bCs/>
                <w:color w:val="000000"/>
              </w:rPr>
              <w:t>Születési hely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23F7F" w14:textId="77777777" w:rsidR="00454C3A" w:rsidRPr="00466501" w:rsidRDefault="00454C3A" w:rsidP="003D3309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466501">
              <w:rPr>
                <w:rFonts w:ascii="Calibri" w:hAnsi="Calibri"/>
                <w:b/>
                <w:bCs/>
                <w:color w:val="000000"/>
              </w:rPr>
              <w:t>Születési ideje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AE160" w14:textId="77777777" w:rsidR="00454C3A" w:rsidRPr="00466501" w:rsidRDefault="00454C3A" w:rsidP="003D3309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466501">
              <w:rPr>
                <w:rFonts w:ascii="Calibri" w:hAnsi="Calibri"/>
                <w:b/>
                <w:bCs/>
                <w:color w:val="000000"/>
              </w:rPr>
              <w:t>Anyja neve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794EBA1" w14:textId="77777777" w:rsidR="00454C3A" w:rsidRPr="00466501" w:rsidRDefault="00454C3A" w:rsidP="003D3309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466501">
              <w:rPr>
                <w:rFonts w:ascii="Calibri" w:hAnsi="Calibri"/>
                <w:b/>
                <w:bCs/>
                <w:color w:val="000000"/>
              </w:rPr>
              <w:t>Tulajdoni hányad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7204B78" w14:textId="77777777" w:rsidR="00454C3A" w:rsidRPr="00466501" w:rsidRDefault="00454C3A" w:rsidP="003D3309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466501">
              <w:rPr>
                <w:rFonts w:ascii="Calibri" w:hAnsi="Calibri"/>
                <w:b/>
                <w:bCs/>
                <w:color w:val="000000"/>
              </w:rPr>
              <w:t>Befolyás, szavazati jog mértéke</w:t>
            </w:r>
          </w:p>
        </w:tc>
      </w:tr>
      <w:tr w:rsidR="00454C3A" w:rsidRPr="00466501" w14:paraId="57CDC70B" w14:textId="77777777" w:rsidTr="003D3309">
        <w:trPr>
          <w:trHeight w:val="300"/>
          <w:jc w:val="center"/>
        </w:trPr>
        <w:tc>
          <w:tcPr>
            <w:tcW w:w="4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72E0D" w14:textId="77777777" w:rsidR="00454C3A" w:rsidRPr="00466501" w:rsidRDefault="00454C3A" w:rsidP="003D3309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EA4BB" w14:textId="77777777" w:rsidR="00454C3A" w:rsidRPr="00466501" w:rsidRDefault="00454C3A" w:rsidP="003D3309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26516" w14:textId="77777777" w:rsidR="00454C3A" w:rsidRPr="00466501" w:rsidRDefault="00454C3A" w:rsidP="003D3309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CDDF3" w14:textId="77777777" w:rsidR="00454C3A" w:rsidRPr="00466501" w:rsidRDefault="00454C3A" w:rsidP="003D3309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B8EEB" w14:textId="77777777" w:rsidR="00454C3A" w:rsidRPr="00466501" w:rsidRDefault="00454C3A" w:rsidP="003D3309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68678" w14:textId="77777777" w:rsidR="00454C3A" w:rsidRPr="00466501" w:rsidRDefault="00454C3A" w:rsidP="003D3309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16CCE" w14:textId="77777777" w:rsidR="00454C3A" w:rsidRPr="00466501" w:rsidRDefault="00454C3A" w:rsidP="003D3309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466501">
              <w:rPr>
                <w:rFonts w:ascii="Calibri" w:hAnsi="Calibri"/>
                <w:b/>
                <w:bCs/>
                <w:color w:val="000000"/>
              </w:rPr>
              <w:t>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CB7F20E" w14:textId="77777777" w:rsidR="00454C3A" w:rsidRPr="00466501" w:rsidRDefault="00454C3A" w:rsidP="003D3309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466501">
              <w:rPr>
                <w:rFonts w:ascii="Calibri" w:hAnsi="Calibri"/>
                <w:b/>
                <w:bCs/>
                <w:color w:val="000000"/>
              </w:rPr>
              <w:t>%</w:t>
            </w:r>
          </w:p>
        </w:tc>
      </w:tr>
      <w:tr w:rsidR="00454C3A" w:rsidRPr="00466501" w14:paraId="5709B194" w14:textId="77777777" w:rsidTr="003D3309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59E789" w14:textId="77777777" w:rsidR="00454C3A" w:rsidRPr="00466501" w:rsidRDefault="00454C3A" w:rsidP="003D3309">
            <w:pPr>
              <w:jc w:val="center"/>
              <w:rPr>
                <w:rFonts w:ascii="Calibri" w:hAnsi="Calibri"/>
                <w:color w:val="000000"/>
              </w:rPr>
            </w:pPr>
            <w:r w:rsidRPr="00466501">
              <w:rPr>
                <w:rFonts w:ascii="Calibri" w:hAnsi="Calibri"/>
                <w:color w:val="000000"/>
              </w:rPr>
              <w:t>1.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1433E1" w14:textId="77777777" w:rsidR="00454C3A" w:rsidRPr="00466501" w:rsidRDefault="00454C3A" w:rsidP="003D3309">
            <w:pPr>
              <w:rPr>
                <w:rFonts w:ascii="Calibri" w:hAnsi="Calibri"/>
                <w:color w:val="000000"/>
              </w:rPr>
            </w:pPr>
            <w:r w:rsidRPr="00466501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173905" w14:textId="77777777" w:rsidR="00454C3A" w:rsidRPr="00466501" w:rsidRDefault="00454C3A" w:rsidP="003D3309">
            <w:pPr>
              <w:rPr>
                <w:rFonts w:ascii="Calibri" w:hAnsi="Calibri"/>
                <w:color w:val="000000"/>
              </w:rPr>
            </w:pPr>
            <w:r w:rsidRPr="00466501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F35F70" w14:textId="77777777" w:rsidR="00454C3A" w:rsidRPr="00466501" w:rsidRDefault="00454C3A" w:rsidP="003D3309">
            <w:pPr>
              <w:rPr>
                <w:rFonts w:ascii="Calibri" w:hAnsi="Calibri"/>
                <w:color w:val="000000"/>
              </w:rPr>
            </w:pPr>
            <w:r w:rsidRPr="00466501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A137BD" w14:textId="77777777" w:rsidR="00454C3A" w:rsidRPr="00466501" w:rsidRDefault="00454C3A" w:rsidP="003D3309">
            <w:pPr>
              <w:rPr>
                <w:rFonts w:ascii="Calibri" w:hAnsi="Calibri"/>
                <w:color w:val="000000"/>
              </w:rPr>
            </w:pPr>
            <w:r w:rsidRPr="00466501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E3FE4A" w14:textId="77777777" w:rsidR="00454C3A" w:rsidRPr="00466501" w:rsidRDefault="00454C3A" w:rsidP="003D3309">
            <w:pPr>
              <w:rPr>
                <w:rFonts w:ascii="Calibri" w:hAnsi="Calibri"/>
                <w:color w:val="000000"/>
              </w:rPr>
            </w:pPr>
            <w:r w:rsidRPr="00466501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9F324D" w14:textId="77777777" w:rsidR="00454C3A" w:rsidRPr="00466501" w:rsidRDefault="00454C3A" w:rsidP="003D3309">
            <w:pPr>
              <w:rPr>
                <w:rFonts w:ascii="Calibri" w:hAnsi="Calibri"/>
                <w:color w:val="000000"/>
              </w:rPr>
            </w:pPr>
            <w:r w:rsidRPr="00466501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0599083" w14:textId="77777777" w:rsidR="00454C3A" w:rsidRPr="00466501" w:rsidRDefault="00454C3A" w:rsidP="003D3309">
            <w:pPr>
              <w:rPr>
                <w:rFonts w:ascii="Calibri" w:hAnsi="Calibri"/>
                <w:color w:val="000000"/>
              </w:rPr>
            </w:pPr>
            <w:r w:rsidRPr="00466501">
              <w:rPr>
                <w:rFonts w:ascii="Calibri" w:hAnsi="Calibri"/>
                <w:color w:val="000000"/>
              </w:rPr>
              <w:t> </w:t>
            </w:r>
          </w:p>
        </w:tc>
      </w:tr>
      <w:tr w:rsidR="00454C3A" w:rsidRPr="00466501" w14:paraId="79B3695E" w14:textId="77777777" w:rsidTr="003D3309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EE5940" w14:textId="77777777" w:rsidR="00454C3A" w:rsidRPr="00466501" w:rsidRDefault="00454C3A" w:rsidP="003D3309">
            <w:pPr>
              <w:jc w:val="center"/>
              <w:rPr>
                <w:rFonts w:ascii="Calibri" w:hAnsi="Calibri"/>
                <w:color w:val="000000"/>
              </w:rPr>
            </w:pPr>
            <w:r w:rsidRPr="00466501">
              <w:rPr>
                <w:rFonts w:ascii="Calibri" w:hAnsi="Calibri"/>
                <w:color w:val="000000"/>
              </w:rPr>
              <w:t>2.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E2C7F7" w14:textId="77777777" w:rsidR="00454C3A" w:rsidRPr="00466501" w:rsidRDefault="00454C3A" w:rsidP="003D3309">
            <w:pPr>
              <w:rPr>
                <w:rFonts w:ascii="Calibri" w:hAnsi="Calibri"/>
                <w:color w:val="000000"/>
              </w:rPr>
            </w:pPr>
            <w:r w:rsidRPr="00466501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1E0ECC" w14:textId="77777777" w:rsidR="00454C3A" w:rsidRPr="00466501" w:rsidRDefault="00454C3A" w:rsidP="003D3309">
            <w:pPr>
              <w:rPr>
                <w:rFonts w:ascii="Calibri" w:hAnsi="Calibri"/>
                <w:color w:val="000000"/>
              </w:rPr>
            </w:pPr>
            <w:r w:rsidRPr="00466501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2A6733" w14:textId="77777777" w:rsidR="00454C3A" w:rsidRPr="00466501" w:rsidRDefault="00454C3A" w:rsidP="003D3309">
            <w:pPr>
              <w:rPr>
                <w:rFonts w:ascii="Calibri" w:hAnsi="Calibri"/>
                <w:color w:val="000000"/>
              </w:rPr>
            </w:pPr>
            <w:r w:rsidRPr="00466501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C5E71E" w14:textId="77777777" w:rsidR="00454C3A" w:rsidRPr="00466501" w:rsidRDefault="00454C3A" w:rsidP="003D3309">
            <w:pPr>
              <w:rPr>
                <w:rFonts w:ascii="Calibri" w:hAnsi="Calibri"/>
                <w:color w:val="000000"/>
              </w:rPr>
            </w:pPr>
            <w:r w:rsidRPr="00466501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4050B4" w14:textId="77777777" w:rsidR="00454C3A" w:rsidRPr="00466501" w:rsidRDefault="00454C3A" w:rsidP="003D3309">
            <w:pPr>
              <w:rPr>
                <w:rFonts w:ascii="Calibri" w:hAnsi="Calibri"/>
                <w:color w:val="000000"/>
              </w:rPr>
            </w:pPr>
            <w:r w:rsidRPr="00466501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64C4F6" w14:textId="77777777" w:rsidR="00454C3A" w:rsidRPr="00466501" w:rsidRDefault="00454C3A" w:rsidP="003D3309">
            <w:pPr>
              <w:rPr>
                <w:rFonts w:ascii="Calibri" w:hAnsi="Calibri"/>
                <w:color w:val="000000"/>
              </w:rPr>
            </w:pPr>
            <w:r w:rsidRPr="00466501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4E4D45B" w14:textId="77777777" w:rsidR="00454C3A" w:rsidRPr="00466501" w:rsidRDefault="00454C3A" w:rsidP="003D3309">
            <w:pPr>
              <w:rPr>
                <w:rFonts w:ascii="Calibri" w:hAnsi="Calibri"/>
                <w:color w:val="000000"/>
              </w:rPr>
            </w:pPr>
            <w:r w:rsidRPr="00466501">
              <w:rPr>
                <w:rFonts w:ascii="Calibri" w:hAnsi="Calibri"/>
                <w:color w:val="000000"/>
              </w:rPr>
              <w:t> </w:t>
            </w:r>
          </w:p>
        </w:tc>
      </w:tr>
      <w:tr w:rsidR="00454C3A" w:rsidRPr="00466501" w14:paraId="04F94A61" w14:textId="77777777" w:rsidTr="003D3309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2DE31D5" w14:textId="77777777" w:rsidR="00454C3A" w:rsidRPr="00466501" w:rsidRDefault="00454C3A" w:rsidP="003D3309">
            <w:pPr>
              <w:jc w:val="center"/>
              <w:rPr>
                <w:rFonts w:ascii="Calibri" w:hAnsi="Calibri"/>
                <w:color w:val="000000"/>
              </w:rPr>
            </w:pPr>
            <w:r w:rsidRPr="00466501">
              <w:rPr>
                <w:rFonts w:ascii="Calibri" w:hAnsi="Calibri"/>
                <w:color w:val="000000"/>
              </w:rPr>
              <w:t>3.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512AADCA" w14:textId="77777777" w:rsidR="00454C3A" w:rsidRPr="00466501" w:rsidRDefault="00454C3A" w:rsidP="003D3309">
            <w:pPr>
              <w:rPr>
                <w:rFonts w:ascii="Calibri" w:hAnsi="Calibri"/>
                <w:color w:val="000000"/>
              </w:rPr>
            </w:pPr>
            <w:r w:rsidRPr="00466501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D5A107F" w14:textId="77777777" w:rsidR="00454C3A" w:rsidRPr="00466501" w:rsidRDefault="00454C3A" w:rsidP="003D3309">
            <w:pPr>
              <w:rPr>
                <w:rFonts w:ascii="Calibri" w:hAnsi="Calibri"/>
                <w:color w:val="000000"/>
              </w:rPr>
            </w:pPr>
            <w:r w:rsidRPr="00466501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3337CA7A" w14:textId="77777777" w:rsidR="00454C3A" w:rsidRPr="00466501" w:rsidRDefault="00454C3A" w:rsidP="003D3309">
            <w:pPr>
              <w:rPr>
                <w:rFonts w:ascii="Calibri" w:hAnsi="Calibri"/>
                <w:color w:val="000000"/>
              </w:rPr>
            </w:pPr>
            <w:r w:rsidRPr="00466501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E5F8B59" w14:textId="77777777" w:rsidR="00454C3A" w:rsidRPr="00466501" w:rsidRDefault="00454C3A" w:rsidP="003D3309">
            <w:pPr>
              <w:rPr>
                <w:rFonts w:ascii="Calibri" w:hAnsi="Calibri"/>
                <w:color w:val="000000"/>
              </w:rPr>
            </w:pPr>
            <w:r w:rsidRPr="00466501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3271DE27" w14:textId="77777777" w:rsidR="00454C3A" w:rsidRPr="00466501" w:rsidRDefault="00454C3A" w:rsidP="003D3309">
            <w:pPr>
              <w:rPr>
                <w:rFonts w:ascii="Calibri" w:hAnsi="Calibri"/>
                <w:color w:val="000000"/>
              </w:rPr>
            </w:pPr>
            <w:r w:rsidRPr="00466501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55644BB8" w14:textId="77777777" w:rsidR="00454C3A" w:rsidRPr="00466501" w:rsidRDefault="00454C3A" w:rsidP="003D3309">
            <w:pPr>
              <w:rPr>
                <w:rFonts w:ascii="Calibri" w:hAnsi="Calibri"/>
                <w:color w:val="000000"/>
              </w:rPr>
            </w:pPr>
            <w:r w:rsidRPr="00466501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3B9AB9D" w14:textId="77777777" w:rsidR="00454C3A" w:rsidRPr="00466501" w:rsidRDefault="00454C3A" w:rsidP="003D3309">
            <w:pPr>
              <w:rPr>
                <w:rFonts w:ascii="Calibri" w:hAnsi="Calibri"/>
                <w:color w:val="000000"/>
              </w:rPr>
            </w:pPr>
            <w:r w:rsidRPr="00466501">
              <w:rPr>
                <w:rFonts w:ascii="Calibri" w:hAnsi="Calibri"/>
                <w:color w:val="000000"/>
              </w:rPr>
              <w:t> </w:t>
            </w:r>
          </w:p>
        </w:tc>
      </w:tr>
    </w:tbl>
    <w:p w14:paraId="6AA72262" w14:textId="77777777" w:rsidR="00454C3A" w:rsidRDefault="00454C3A" w:rsidP="00454C3A">
      <w:pPr>
        <w:pStyle w:val="Listaszerbekezds"/>
        <w:tabs>
          <w:tab w:val="left" w:pos="567"/>
          <w:tab w:val="left" w:pos="3119"/>
        </w:tabs>
      </w:pPr>
    </w:p>
    <w:p w14:paraId="28DEFDD1" w14:textId="77777777" w:rsidR="00454C3A" w:rsidRDefault="00454C3A" w:rsidP="00454C3A">
      <w:pPr>
        <w:pStyle w:val="Listaszerbekezds"/>
        <w:tabs>
          <w:tab w:val="left" w:pos="567"/>
          <w:tab w:val="left" w:pos="3119"/>
        </w:tabs>
        <w:jc w:val="center"/>
      </w:pPr>
    </w:p>
    <w:p w14:paraId="0DBC0A34" w14:textId="77777777" w:rsidR="00454C3A" w:rsidRDefault="00454C3A" w:rsidP="00454C3A">
      <w:pPr>
        <w:pStyle w:val="Listaszerbekezds"/>
        <w:tabs>
          <w:tab w:val="left" w:pos="567"/>
          <w:tab w:val="left" w:pos="3119"/>
        </w:tabs>
        <w:jc w:val="center"/>
      </w:pPr>
    </w:p>
    <w:p w14:paraId="01E0271D" w14:textId="77777777" w:rsidR="00454C3A" w:rsidRDefault="00454C3A" w:rsidP="00454C3A">
      <w:pPr>
        <w:pStyle w:val="Listaszerbekezds"/>
        <w:tabs>
          <w:tab w:val="left" w:pos="567"/>
          <w:tab w:val="left" w:pos="3119"/>
        </w:tabs>
        <w:jc w:val="center"/>
      </w:pPr>
    </w:p>
    <w:p w14:paraId="0F493C2F" w14:textId="77777777" w:rsidR="00454C3A" w:rsidRDefault="00454C3A" w:rsidP="00454C3A">
      <w:pPr>
        <w:autoSpaceDE w:val="0"/>
        <w:autoSpaceDN w:val="0"/>
        <w:adjustRightInd w:val="0"/>
        <w:jc w:val="both"/>
        <w:rPr>
          <w:rFonts w:cs="Garamond"/>
        </w:rPr>
      </w:pPr>
      <w:proofErr w:type="gramStart"/>
      <w:r w:rsidRPr="00E15895">
        <w:rPr>
          <w:rFonts w:cs="Garamond"/>
        </w:rPr>
        <w:t>Kelt:…</w:t>
      </w:r>
      <w:proofErr w:type="gramEnd"/>
      <w:r w:rsidRPr="00E15895">
        <w:rPr>
          <w:rFonts w:cs="Garamond"/>
        </w:rPr>
        <w:t>…………………………………………………</w:t>
      </w:r>
    </w:p>
    <w:p w14:paraId="079696D8" w14:textId="77777777" w:rsidR="00454C3A" w:rsidRDefault="00454C3A" w:rsidP="00454C3A">
      <w:pPr>
        <w:autoSpaceDE w:val="0"/>
        <w:autoSpaceDN w:val="0"/>
        <w:adjustRightInd w:val="0"/>
        <w:jc w:val="both"/>
        <w:rPr>
          <w:rFonts w:cs="Garamond"/>
        </w:rPr>
      </w:pPr>
    </w:p>
    <w:p w14:paraId="372596B0" w14:textId="77777777" w:rsidR="00454C3A" w:rsidRDefault="00454C3A" w:rsidP="00454C3A">
      <w:pPr>
        <w:autoSpaceDE w:val="0"/>
        <w:autoSpaceDN w:val="0"/>
        <w:adjustRightInd w:val="0"/>
        <w:jc w:val="both"/>
        <w:rPr>
          <w:rFonts w:cs="Garamond"/>
        </w:rPr>
      </w:pPr>
    </w:p>
    <w:p w14:paraId="3812BCF3" w14:textId="77777777" w:rsidR="00454C3A" w:rsidRDefault="00454C3A" w:rsidP="00454C3A">
      <w:pPr>
        <w:autoSpaceDE w:val="0"/>
        <w:autoSpaceDN w:val="0"/>
        <w:adjustRightInd w:val="0"/>
        <w:jc w:val="both"/>
        <w:rPr>
          <w:rFonts w:cs="Garamond"/>
        </w:rPr>
      </w:pPr>
    </w:p>
    <w:p w14:paraId="41E7760B" w14:textId="77777777" w:rsidR="00454C3A" w:rsidRDefault="00454C3A" w:rsidP="00454C3A">
      <w:pPr>
        <w:autoSpaceDE w:val="0"/>
        <w:autoSpaceDN w:val="0"/>
        <w:adjustRightInd w:val="0"/>
        <w:jc w:val="both"/>
        <w:rPr>
          <w:rFonts w:cs="Garamond"/>
        </w:rPr>
      </w:pPr>
    </w:p>
    <w:p w14:paraId="67A84D93" w14:textId="77777777" w:rsidR="00454C3A" w:rsidRPr="00E15895" w:rsidRDefault="00454C3A" w:rsidP="00454C3A">
      <w:pPr>
        <w:autoSpaceDE w:val="0"/>
        <w:autoSpaceDN w:val="0"/>
        <w:adjustRightInd w:val="0"/>
        <w:jc w:val="both"/>
        <w:rPr>
          <w:rFonts w:cs="Garamond"/>
        </w:rPr>
      </w:pPr>
    </w:p>
    <w:p w14:paraId="3EB4E87A" w14:textId="77777777" w:rsidR="00454C3A" w:rsidRPr="00E15895" w:rsidRDefault="00454C3A" w:rsidP="00454C3A">
      <w:pPr>
        <w:autoSpaceDE w:val="0"/>
        <w:autoSpaceDN w:val="0"/>
        <w:adjustRightInd w:val="0"/>
        <w:jc w:val="both"/>
        <w:rPr>
          <w:rFonts w:cs="Garamond"/>
        </w:rPr>
      </w:pPr>
      <w:r w:rsidRPr="00E15895">
        <w:rPr>
          <w:rFonts w:cs="Garamond"/>
        </w:rPr>
        <w:t>………………..................................</w:t>
      </w:r>
    </w:p>
    <w:p w14:paraId="3D4775A0" w14:textId="77777777" w:rsidR="00454C3A" w:rsidRPr="00E15895" w:rsidRDefault="00454C3A" w:rsidP="00454C3A">
      <w:pPr>
        <w:tabs>
          <w:tab w:val="left" w:pos="567"/>
          <w:tab w:val="left" w:pos="3119"/>
        </w:tabs>
        <w:autoSpaceDE w:val="0"/>
        <w:autoSpaceDN w:val="0"/>
        <w:adjustRightInd w:val="0"/>
        <w:jc w:val="both"/>
        <w:rPr>
          <w:rFonts w:cs="Garamond"/>
        </w:rPr>
      </w:pPr>
      <w:r w:rsidRPr="00E15895">
        <w:rPr>
          <w:rFonts w:cs="Garamond"/>
        </w:rPr>
        <w:t>cégszerű aláírás</w:t>
      </w:r>
    </w:p>
    <w:p w14:paraId="797844C7" w14:textId="77777777" w:rsidR="00454C3A" w:rsidRDefault="00454C3A" w:rsidP="00454C3A">
      <w:r>
        <w:br w:type="page"/>
      </w:r>
    </w:p>
    <w:p w14:paraId="15F37557" w14:textId="77777777" w:rsidR="00454C3A" w:rsidRDefault="00454C3A" w:rsidP="00454C3A">
      <w:pPr>
        <w:tabs>
          <w:tab w:val="left" w:pos="567"/>
          <w:tab w:val="left" w:pos="3119"/>
        </w:tabs>
        <w:jc w:val="center"/>
        <w:rPr>
          <w:b/>
        </w:rPr>
      </w:pPr>
      <w:r>
        <w:rPr>
          <w:b/>
        </w:rPr>
        <w:lastRenderedPageBreak/>
        <w:t>2. pont: N</w:t>
      </w:r>
      <w:r w:rsidRPr="007F7753">
        <w:rPr>
          <w:b/>
        </w:rPr>
        <w:t>yilatkozat az átláthatósági nyilatkozatot tevő</w:t>
      </w:r>
      <w:r>
        <w:rPr>
          <w:b/>
        </w:rPr>
        <w:t xml:space="preserve"> szervezetben több mint 25%-os </w:t>
      </w:r>
      <w:r w:rsidRPr="007F7753">
        <w:rPr>
          <w:b/>
        </w:rPr>
        <w:t>tulajdoni részesedéssel rendelkező</w:t>
      </w:r>
      <w:r>
        <w:rPr>
          <w:b/>
        </w:rPr>
        <w:t xml:space="preserve"> </w:t>
      </w:r>
      <w:r w:rsidRPr="007F7753">
        <w:rPr>
          <w:b/>
        </w:rPr>
        <w:t>szervezetekről, és azok tényleges tulajdonosairól</w:t>
      </w:r>
    </w:p>
    <w:p w14:paraId="37E94593" w14:textId="77777777" w:rsidR="00454C3A" w:rsidRDefault="00454C3A" w:rsidP="00454C3A">
      <w:pPr>
        <w:tabs>
          <w:tab w:val="left" w:pos="567"/>
          <w:tab w:val="left" w:pos="3119"/>
        </w:tabs>
        <w:jc w:val="center"/>
        <w:rPr>
          <w:b/>
        </w:rPr>
      </w:pPr>
    </w:p>
    <w:tbl>
      <w:tblPr>
        <w:tblW w:w="10715" w:type="dxa"/>
        <w:tblInd w:w="-81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8"/>
        <w:gridCol w:w="575"/>
        <w:gridCol w:w="1155"/>
        <w:gridCol w:w="1294"/>
        <w:gridCol w:w="1255"/>
        <w:gridCol w:w="820"/>
        <w:gridCol w:w="856"/>
        <w:gridCol w:w="856"/>
        <w:gridCol w:w="856"/>
        <w:gridCol w:w="820"/>
        <w:gridCol w:w="887"/>
        <w:gridCol w:w="893"/>
      </w:tblGrid>
      <w:tr w:rsidR="00454C3A" w:rsidRPr="000D1ABE" w14:paraId="79AE91BD" w14:textId="77777777" w:rsidTr="003D3309">
        <w:trPr>
          <w:trHeight w:val="255"/>
        </w:trPr>
        <w:tc>
          <w:tcPr>
            <w:tcW w:w="448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EF05F" w14:textId="77777777" w:rsidR="00454C3A" w:rsidRPr="000D1ABE" w:rsidRDefault="00454C3A" w:rsidP="003D3309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0D1ABE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Ssz.</w:t>
            </w:r>
          </w:p>
        </w:tc>
        <w:tc>
          <w:tcPr>
            <w:tcW w:w="4279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F8296E" w14:textId="77777777" w:rsidR="00454C3A" w:rsidRPr="000D1ABE" w:rsidRDefault="00454C3A" w:rsidP="003D3309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0D1ABE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A szervezet</w:t>
            </w:r>
          </w:p>
        </w:tc>
        <w:tc>
          <w:tcPr>
            <w:tcW w:w="5988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bottom"/>
            <w:hideMark/>
          </w:tcPr>
          <w:p w14:paraId="175A2E4A" w14:textId="77777777" w:rsidR="00454C3A" w:rsidRPr="000D1ABE" w:rsidRDefault="00454C3A" w:rsidP="003D3309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0D1ABE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A szervezet tényleges tulajdonosainak</w:t>
            </w:r>
          </w:p>
        </w:tc>
      </w:tr>
      <w:tr w:rsidR="00454C3A" w:rsidRPr="000D1ABE" w14:paraId="67A46EF5" w14:textId="77777777" w:rsidTr="003D3309">
        <w:trPr>
          <w:trHeight w:val="1275"/>
        </w:trPr>
        <w:tc>
          <w:tcPr>
            <w:tcW w:w="448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9FD17" w14:textId="77777777" w:rsidR="00454C3A" w:rsidRPr="000D1ABE" w:rsidRDefault="00454C3A" w:rsidP="003D3309">
            <w:pP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F37E5" w14:textId="77777777" w:rsidR="00454C3A" w:rsidRPr="000D1ABE" w:rsidRDefault="00454C3A" w:rsidP="003D3309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0D1ABE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neve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00C2F" w14:textId="77777777" w:rsidR="00454C3A" w:rsidRPr="000D1ABE" w:rsidRDefault="00454C3A" w:rsidP="003D3309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0D1ABE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tulajdoni hányadának mértéke</w:t>
            </w:r>
            <w:r w:rsidRPr="000D1ABE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br/>
              <w:t>%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01F32" w14:textId="77777777" w:rsidR="00454C3A" w:rsidRPr="000D1ABE" w:rsidRDefault="00454C3A" w:rsidP="003D3309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0D1ABE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befolyásának, szavazati jogának mértéke</w:t>
            </w:r>
            <w:r w:rsidRPr="000D1ABE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br/>
              <w:t>%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99CE0" w14:textId="77777777" w:rsidR="00454C3A" w:rsidRPr="000D1ABE" w:rsidRDefault="00454C3A" w:rsidP="003D3309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0D1ABE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adóilletősége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423CD" w14:textId="77777777" w:rsidR="00454C3A" w:rsidRPr="000D1ABE" w:rsidRDefault="00454C3A" w:rsidP="003D3309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0D1ABE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neve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E54ED" w14:textId="77777777" w:rsidR="00454C3A" w:rsidRPr="000D1ABE" w:rsidRDefault="00454C3A" w:rsidP="003D3309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0D1ABE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születési neve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CDFD6" w14:textId="77777777" w:rsidR="00454C3A" w:rsidRPr="000D1ABE" w:rsidRDefault="00454C3A" w:rsidP="003D3309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0D1ABE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születési helye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4097C" w14:textId="77777777" w:rsidR="00454C3A" w:rsidRPr="000D1ABE" w:rsidRDefault="00454C3A" w:rsidP="003D3309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0D1ABE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születési ideje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C8D85" w14:textId="77777777" w:rsidR="00454C3A" w:rsidRPr="000D1ABE" w:rsidRDefault="00454C3A" w:rsidP="003D3309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0D1ABE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anyja neve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E1F5B" w14:textId="77777777" w:rsidR="00454C3A" w:rsidRPr="000D1ABE" w:rsidRDefault="00454C3A" w:rsidP="003D3309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0D1ABE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tulajdoni hányad</w:t>
            </w:r>
            <w:r w:rsidRPr="000D1ABE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br/>
              <w:t>%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015993C" w14:textId="77777777" w:rsidR="00454C3A" w:rsidRPr="000D1ABE" w:rsidRDefault="00454C3A" w:rsidP="003D3309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0D1ABE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befolyás, szavazati jog mértéke</w:t>
            </w:r>
            <w:r w:rsidRPr="000D1ABE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br/>
              <w:t>%</w:t>
            </w:r>
          </w:p>
        </w:tc>
      </w:tr>
      <w:tr w:rsidR="00454C3A" w:rsidRPr="000D1ABE" w14:paraId="79B212D1" w14:textId="77777777" w:rsidTr="003D3309">
        <w:trPr>
          <w:trHeight w:val="300"/>
        </w:trPr>
        <w:tc>
          <w:tcPr>
            <w:tcW w:w="448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41A544" w14:textId="77777777" w:rsidR="00454C3A" w:rsidRPr="000D1ABE" w:rsidRDefault="00454C3A" w:rsidP="003D3309">
            <w:pPr>
              <w:jc w:val="center"/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1.</w:t>
            </w:r>
          </w:p>
        </w:tc>
        <w:tc>
          <w:tcPr>
            <w:tcW w:w="5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6DE9A3" w14:textId="77777777" w:rsidR="00454C3A" w:rsidRPr="000D1ABE" w:rsidRDefault="00454C3A" w:rsidP="003D3309">
            <w:pPr>
              <w:jc w:val="center"/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A8D414" w14:textId="77777777" w:rsidR="00454C3A" w:rsidRPr="000D1ABE" w:rsidRDefault="00454C3A" w:rsidP="003D3309">
            <w:pPr>
              <w:jc w:val="center"/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DCD024" w14:textId="77777777" w:rsidR="00454C3A" w:rsidRPr="000D1ABE" w:rsidRDefault="00454C3A" w:rsidP="003D3309">
            <w:pPr>
              <w:jc w:val="center"/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29DCDC" w14:textId="77777777" w:rsidR="00454C3A" w:rsidRPr="000D1ABE" w:rsidRDefault="00454C3A" w:rsidP="003D3309">
            <w:pPr>
              <w:jc w:val="center"/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0A86FC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E9720C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C923FB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762421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54FEED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C4842A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30F36B3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</w:tr>
      <w:tr w:rsidR="00454C3A" w:rsidRPr="000D1ABE" w14:paraId="54890053" w14:textId="77777777" w:rsidTr="003D3309">
        <w:trPr>
          <w:trHeight w:val="300"/>
        </w:trPr>
        <w:tc>
          <w:tcPr>
            <w:tcW w:w="448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8D90F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BEC09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B226E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4DE42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F4D0A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4B41EA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2C7A37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59390B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EE2327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C765F0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9E68B3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32383EE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</w:tr>
      <w:tr w:rsidR="00454C3A" w:rsidRPr="000D1ABE" w14:paraId="4349572C" w14:textId="77777777" w:rsidTr="003D3309">
        <w:trPr>
          <w:trHeight w:val="300"/>
        </w:trPr>
        <w:tc>
          <w:tcPr>
            <w:tcW w:w="448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E5934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0ECB1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5231C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0B6B9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EB0F9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380B29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110169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6FC0A1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3DD620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4C6A35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935243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2C7BA79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</w:tr>
      <w:tr w:rsidR="00454C3A" w:rsidRPr="000D1ABE" w14:paraId="1E61BAFF" w14:textId="77777777" w:rsidTr="003D3309">
        <w:trPr>
          <w:trHeight w:val="300"/>
        </w:trPr>
        <w:tc>
          <w:tcPr>
            <w:tcW w:w="448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A21B0F" w14:textId="77777777" w:rsidR="00454C3A" w:rsidRPr="000D1ABE" w:rsidRDefault="00454C3A" w:rsidP="003D3309">
            <w:pPr>
              <w:jc w:val="center"/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3.</w:t>
            </w:r>
          </w:p>
        </w:tc>
        <w:tc>
          <w:tcPr>
            <w:tcW w:w="5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F50AC2" w14:textId="77777777" w:rsidR="00454C3A" w:rsidRPr="000D1ABE" w:rsidRDefault="00454C3A" w:rsidP="003D3309">
            <w:pPr>
              <w:jc w:val="center"/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AA7524" w14:textId="77777777" w:rsidR="00454C3A" w:rsidRPr="000D1ABE" w:rsidRDefault="00454C3A" w:rsidP="003D3309">
            <w:pPr>
              <w:jc w:val="center"/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5CB68D" w14:textId="77777777" w:rsidR="00454C3A" w:rsidRPr="000D1ABE" w:rsidRDefault="00454C3A" w:rsidP="003D3309">
            <w:pPr>
              <w:jc w:val="center"/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D41C36" w14:textId="77777777" w:rsidR="00454C3A" w:rsidRPr="000D1ABE" w:rsidRDefault="00454C3A" w:rsidP="003D3309">
            <w:pPr>
              <w:jc w:val="center"/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4B070E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5A69D8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9B616E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F58A41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C5E2E4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9E014C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7A48A7E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</w:tr>
      <w:tr w:rsidR="00454C3A" w:rsidRPr="000D1ABE" w14:paraId="67AFB16B" w14:textId="77777777" w:rsidTr="003D3309">
        <w:trPr>
          <w:trHeight w:val="300"/>
        </w:trPr>
        <w:tc>
          <w:tcPr>
            <w:tcW w:w="448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F9D75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85CA8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779FC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FBA67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EACA7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925517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D725B3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CE35C5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F19638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1C990B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280566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064020F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</w:tr>
      <w:tr w:rsidR="00454C3A" w:rsidRPr="000D1ABE" w14:paraId="000D9196" w14:textId="77777777" w:rsidTr="003D3309">
        <w:trPr>
          <w:trHeight w:val="300"/>
        </w:trPr>
        <w:tc>
          <w:tcPr>
            <w:tcW w:w="448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64A02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21D65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E9066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65153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AC6CE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7984A9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E3073D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995958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0568EC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970B69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9DA7A3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0351905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</w:tr>
      <w:tr w:rsidR="00454C3A" w:rsidRPr="000D1ABE" w14:paraId="1A47E279" w14:textId="77777777" w:rsidTr="003D3309">
        <w:trPr>
          <w:trHeight w:val="300"/>
        </w:trPr>
        <w:tc>
          <w:tcPr>
            <w:tcW w:w="44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noWrap/>
            <w:vAlign w:val="center"/>
            <w:hideMark/>
          </w:tcPr>
          <w:p w14:paraId="2396E6E2" w14:textId="77777777" w:rsidR="00454C3A" w:rsidRPr="000D1ABE" w:rsidRDefault="00454C3A" w:rsidP="003D3309">
            <w:pPr>
              <w:jc w:val="center"/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2.</w:t>
            </w:r>
          </w:p>
        </w:tc>
        <w:tc>
          <w:tcPr>
            <w:tcW w:w="575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vAlign w:val="bottom"/>
            <w:hideMark/>
          </w:tcPr>
          <w:p w14:paraId="6F243934" w14:textId="77777777" w:rsidR="00454C3A" w:rsidRPr="000D1ABE" w:rsidRDefault="00454C3A" w:rsidP="003D3309">
            <w:pPr>
              <w:jc w:val="center"/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55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vAlign w:val="bottom"/>
            <w:hideMark/>
          </w:tcPr>
          <w:p w14:paraId="5BB363D8" w14:textId="77777777" w:rsidR="00454C3A" w:rsidRPr="000D1ABE" w:rsidRDefault="00454C3A" w:rsidP="003D3309">
            <w:pPr>
              <w:jc w:val="center"/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9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vAlign w:val="bottom"/>
            <w:hideMark/>
          </w:tcPr>
          <w:p w14:paraId="0C0A3B4D" w14:textId="77777777" w:rsidR="00454C3A" w:rsidRPr="000D1ABE" w:rsidRDefault="00454C3A" w:rsidP="003D3309">
            <w:pPr>
              <w:jc w:val="center"/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55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vAlign w:val="bottom"/>
            <w:hideMark/>
          </w:tcPr>
          <w:p w14:paraId="7F91A6AD" w14:textId="77777777" w:rsidR="00454C3A" w:rsidRPr="000D1ABE" w:rsidRDefault="00454C3A" w:rsidP="003D3309">
            <w:pPr>
              <w:jc w:val="center"/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B43369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2500A9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97321B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6A0010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913FE1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4C5AF4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E4A0FAB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</w:tr>
      <w:tr w:rsidR="00454C3A" w:rsidRPr="000D1ABE" w14:paraId="2560DC0C" w14:textId="77777777" w:rsidTr="003D3309">
        <w:trPr>
          <w:trHeight w:val="300"/>
        </w:trPr>
        <w:tc>
          <w:tcPr>
            <w:tcW w:w="44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2C7FD25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7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D474F54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5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3BB3005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29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F2DF5E1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13E65D8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D5F6A6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63F66E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F18F4F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13C71F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CABD84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D52ED8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572EFA9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</w:tr>
      <w:tr w:rsidR="00454C3A" w:rsidRPr="000D1ABE" w14:paraId="3F8865A1" w14:textId="77777777" w:rsidTr="003D3309">
        <w:trPr>
          <w:trHeight w:val="315"/>
        </w:trPr>
        <w:tc>
          <w:tcPr>
            <w:tcW w:w="44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FE66DF0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7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6143ECC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5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1B9CAD7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29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FA74C74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02D00BF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59824393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5675457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181B7216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FF47FCB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11D78BBB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15183783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D16675E" w14:textId="77777777" w:rsidR="00454C3A" w:rsidRPr="000D1ABE" w:rsidRDefault="00454C3A" w:rsidP="003D3309">
            <w:pPr>
              <w:rPr>
                <w:rFonts w:ascii="Calibri" w:hAnsi="Calibri"/>
                <w:color w:val="000000"/>
              </w:rPr>
            </w:pPr>
            <w:r w:rsidRPr="000D1ABE">
              <w:rPr>
                <w:rFonts w:ascii="Calibri" w:hAnsi="Calibri"/>
                <w:color w:val="000000"/>
              </w:rPr>
              <w:t> </w:t>
            </w:r>
          </w:p>
        </w:tc>
      </w:tr>
    </w:tbl>
    <w:p w14:paraId="6EAF9B37" w14:textId="77777777" w:rsidR="00454C3A" w:rsidRDefault="00454C3A" w:rsidP="00454C3A">
      <w:pPr>
        <w:tabs>
          <w:tab w:val="left" w:pos="567"/>
          <w:tab w:val="left" w:pos="3119"/>
        </w:tabs>
        <w:jc w:val="center"/>
        <w:rPr>
          <w:b/>
        </w:rPr>
      </w:pPr>
    </w:p>
    <w:p w14:paraId="61E282FE" w14:textId="77777777" w:rsidR="00454C3A" w:rsidRDefault="00454C3A" w:rsidP="00454C3A">
      <w:pPr>
        <w:tabs>
          <w:tab w:val="left" w:pos="567"/>
          <w:tab w:val="left" w:pos="3119"/>
        </w:tabs>
        <w:ind w:left="-284" w:right="-709"/>
        <w:jc w:val="center"/>
        <w:rPr>
          <w:b/>
        </w:rPr>
      </w:pPr>
    </w:p>
    <w:p w14:paraId="49C82769" w14:textId="77777777" w:rsidR="00454C3A" w:rsidRDefault="00454C3A" w:rsidP="00454C3A">
      <w:pPr>
        <w:autoSpaceDE w:val="0"/>
        <w:autoSpaceDN w:val="0"/>
        <w:adjustRightInd w:val="0"/>
        <w:jc w:val="both"/>
        <w:rPr>
          <w:rFonts w:cs="Garamond"/>
        </w:rPr>
      </w:pPr>
      <w:proofErr w:type="gramStart"/>
      <w:r w:rsidRPr="00E15895">
        <w:rPr>
          <w:rFonts w:cs="Garamond"/>
        </w:rPr>
        <w:t>Kelt:…</w:t>
      </w:r>
      <w:proofErr w:type="gramEnd"/>
      <w:r w:rsidRPr="00E15895">
        <w:rPr>
          <w:rFonts w:cs="Garamond"/>
        </w:rPr>
        <w:t>…………………………………………………</w:t>
      </w:r>
    </w:p>
    <w:p w14:paraId="1E9CB885" w14:textId="77777777" w:rsidR="00454C3A" w:rsidRDefault="00454C3A" w:rsidP="00454C3A">
      <w:pPr>
        <w:autoSpaceDE w:val="0"/>
        <w:autoSpaceDN w:val="0"/>
        <w:adjustRightInd w:val="0"/>
        <w:jc w:val="both"/>
        <w:rPr>
          <w:rFonts w:cs="Garamond"/>
        </w:rPr>
      </w:pPr>
    </w:p>
    <w:p w14:paraId="7D5F83D4" w14:textId="77777777" w:rsidR="00454C3A" w:rsidRDefault="00454C3A" w:rsidP="00454C3A">
      <w:pPr>
        <w:autoSpaceDE w:val="0"/>
        <w:autoSpaceDN w:val="0"/>
        <w:adjustRightInd w:val="0"/>
        <w:jc w:val="both"/>
        <w:rPr>
          <w:rFonts w:cs="Garamond"/>
        </w:rPr>
      </w:pPr>
    </w:p>
    <w:p w14:paraId="54516116" w14:textId="77777777" w:rsidR="00454C3A" w:rsidRDefault="00454C3A" w:rsidP="00454C3A">
      <w:pPr>
        <w:autoSpaceDE w:val="0"/>
        <w:autoSpaceDN w:val="0"/>
        <w:adjustRightInd w:val="0"/>
        <w:jc w:val="both"/>
        <w:rPr>
          <w:rFonts w:cs="Garamond"/>
        </w:rPr>
      </w:pPr>
    </w:p>
    <w:p w14:paraId="5106799C" w14:textId="77777777" w:rsidR="00454C3A" w:rsidRDefault="00454C3A" w:rsidP="00454C3A">
      <w:pPr>
        <w:autoSpaceDE w:val="0"/>
        <w:autoSpaceDN w:val="0"/>
        <w:adjustRightInd w:val="0"/>
        <w:jc w:val="both"/>
        <w:rPr>
          <w:rFonts w:cs="Garamond"/>
        </w:rPr>
      </w:pPr>
    </w:p>
    <w:p w14:paraId="00742FBD" w14:textId="77777777" w:rsidR="00454C3A" w:rsidRPr="00E15895" w:rsidRDefault="00454C3A" w:rsidP="00454C3A">
      <w:pPr>
        <w:autoSpaceDE w:val="0"/>
        <w:autoSpaceDN w:val="0"/>
        <w:adjustRightInd w:val="0"/>
        <w:jc w:val="both"/>
        <w:rPr>
          <w:rFonts w:cs="Garamond"/>
        </w:rPr>
      </w:pPr>
    </w:p>
    <w:p w14:paraId="045825E1" w14:textId="77777777" w:rsidR="00454C3A" w:rsidRPr="00E15895" w:rsidRDefault="00454C3A" w:rsidP="00454C3A">
      <w:pPr>
        <w:autoSpaceDE w:val="0"/>
        <w:autoSpaceDN w:val="0"/>
        <w:adjustRightInd w:val="0"/>
        <w:jc w:val="both"/>
        <w:rPr>
          <w:rFonts w:cs="Garamond"/>
        </w:rPr>
      </w:pPr>
      <w:r w:rsidRPr="00E15895">
        <w:rPr>
          <w:rFonts w:cs="Garamond"/>
        </w:rPr>
        <w:t>………………..................................</w:t>
      </w:r>
    </w:p>
    <w:p w14:paraId="44B1CF67" w14:textId="77777777" w:rsidR="00454C3A" w:rsidRDefault="00454C3A" w:rsidP="00454C3A">
      <w:pPr>
        <w:tabs>
          <w:tab w:val="left" w:pos="567"/>
          <w:tab w:val="left" w:pos="3119"/>
        </w:tabs>
        <w:autoSpaceDE w:val="0"/>
        <w:autoSpaceDN w:val="0"/>
        <w:adjustRightInd w:val="0"/>
        <w:jc w:val="both"/>
        <w:rPr>
          <w:rFonts w:cs="Garamond"/>
        </w:rPr>
      </w:pPr>
      <w:r w:rsidRPr="00E15895">
        <w:rPr>
          <w:rFonts w:cs="Garamond"/>
        </w:rPr>
        <w:t>cégszerű aláírás</w:t>
      </w:r>
    </w:p>
    <w:p w14:paraId="746E7D43" w14:textId="77777777" w:rsidR="00454C3A" w:rsidRDefault="00454C3A" w:rsidP="00454C3A">
      <w:pPr>
        <w:tabs>
          <w:tab w:val="left" w:pos="567"/>
          <w:tab w:val="left" w:pos="3119"/>
        </w:tabs>
        <w:autoSpaceDE w:val="0"/>
        <w:autoSpaceDN w:val="0"/>
        <w:adjustRightInd w:val="0"/>
        <w:jc w:val="both"/>
        <w:rPr>
          <w:rFonts w:cs="Garamond"/>
        </w:rPr>
      </w:pPr>
    </w:p>
    <w:p w14:paraId="4DC861EF" w14:textId="77777777" w:rsidR="00454C3A" w:rsidRDefault="00454C3A" w:rsidP="00454C3A">
      <w:pPr>
        <w:tabs>
          <w:tab w:val="left" w:pos="567"/>
          <w:tab w:val="left" w:pos="3119"/>
        </w:tabs>
        <w:autoSpaceDE w:val="0"/>
        <w:autoSpaceDN w:val="0"/>
        <w:adjustRightInd w:val="0"/>
        <w:jc w:val="both"/>
        <w:rPr>
          <w:rFonts w:cs="Garamond"/>
        </w:rPr>
      </w:pPr>
    </w:p>
    <w:p w14:paraId="1B61EB90" w14:textId="77777777" w:rsidR="00454C3A" w:rsidRDefault="00454C3A" w:rsidP="00454C3A">
      <w:pPr>
        <w:tabs>
          <w:tab w:val="left" w:pos="567"/>
          <w:tab w:val="left" w:pos="3119"/>
        </w:tabs>
        <w:autoSpaceDE w:val="0"/>
        <w:autoSpaceDN w:val="0"/>
        <w:adjustRightInd w:val="0"/>
        <w:jc w:val="both"/>
        <w:rPr>
          <w:rFonts w:cs="Garamond"/>
        </w:rPr>
      </w:pPr>
    </w:p>
    <w:p w14:paraId="1696AFB5" w14:textId="77777777" w:rsidR="00454C3A" w:rsidRDefault="00454C3A" w:rsidP="00454C3A">
      <w:pPr>
        <w:tabs>
          <w:tab w:val="left" w:pos="567"/>
          <w:tab w:val="left" w:pos="3119"/>
        </w:tabs>
        <w:autoSpaceDE w:val="0"/>
        <w:autoSpaceDN w:val="0"/>
        <w:adjustRightInd w:val="0"/>
        <w:jc w:val="both"/>
        <w:rPr>
          <w:rFonts w:cs="Garamond"/>
        </w:rPr>
      </w:pPr>
    </w:p>
    <w:p w14:paraId="2DDF75AB" w14:textId="77777777" w:rsidR="00454C3A" w:rsidRDefault="00454C3A" w:rsidP="00454C3A">
      <w:pPr>
        <w:tabs>
          <w:tab w:val="left" w:pos="567"/>
          <w:tab w:val="left" w:pos="3119"/>
        </w:tabs>
        <w:autoSpaceDE w:val="0"/>
        <w:autoSpaceDN w:val="0"/>
        <w:adjustRightInd w:val="0"/>
        <w:jc w:val="both"/>
        <w:rPr>
          <w:rFonts w:cs="Garamond"/>
        </w:rPr>
      </w:pPr>
    </w:p>
    <w:p w14:paraId="70B1DC76" w14:textId="77777777" w:rsidR="00454C3A" w:rsidRDefault="00454C3A" w:rsidP="00454C3A">
      <w:pPr>
        <w:tabs>
          <w:tab w:val="left" w:pos="567"/>
          <w:tab w:val="left" w:pos="3119"/>
        </w:tabs>
        <w:autoSpaceDE w:val="0"/>
        <w:autoSpaceDN w:val="0"/>
        <w:adjustRightInd w:val="0"/>
        <w:jc w:val="both"/>
        <w:rPr>
          <w:rFonts w:cs="Garamond"/>
        </w:rPr>
      </w:pPr>
    </w:p>
    <w:p w14:paraId="726395AC" w14:textId="77777777" w:rsidR="00454C3A" w:rsidRDefault="00454C3A" w:rsidP="00454C3A">
      <w:pPr>
        <w:tabs>
          <w:tab w:val="left" w:pos="567"/>
          <w:tab w:val="left" w:pos="3119"/>
        </w:tabs>
        <w:autoSpaceDE w:val="0"/>
        <w:autoSpaceDN w:val="0"/>
        <w:adjustRightInd w:val="0"/>
        <w:jc w:val="both"/>
        <w:rPr>
          <w:rFonts w:cs="Garamond"/>
        </w:rPr>
      </w:pPr>
    </w:p>
    <w:p w14:paraId="7171DC98" w14:textId="77777777" w:rsidR="00454C3A" w:rsidRDefault="00454C3A" w:rsidP="00454C3A">
      <w:pPr>
        <w:tabs>
          <w:tab w:val="left" w:pos="567"/>
          <w:tab w:val="left" w:pos="3119"/>
        </w:tabs>
        <w:autoSpaceDE w:val="0"/>
        <w:autoSpaceDN w:val="0"/>
        <w:adjustRightInd w:val="0"/>
        <w:jc w:val="both"/>
        <w:rPr>
          <w:rFonts w:cs="Garamond"/>
        </w:rPr>
      </w:pPr>
    </w:p>
    <w:p w14:paraId="3828AFD3" w14:textId="77777777" w:rsidR="00454C3A" w:rsidRDefault="00454C3A" w:rsidP="00454C3A">
      <w:pPr>
        <w:tabs>
          <w:tab w:val="left" w:pos="567"/>
          <w:tab w:val="left" w:pos="3119"/>
        </w:tabs>
        <w:autoSpaceDE w:val="0"/>
        <w:autoSpaceDN w:val="0"/>
        <w:adjustRightInd w:val="0"/>
        <w:jc w:val="both"/>
        <w:rPr>
          <w:rFonts w:cs="Garamond"/>
        </w:rPr>
      </w:pPr>
    </w:p>
    <w:p w14:paraId="0BEE0E31" w14:textId="77777777" w:rsidR="00454C3A" w:rsidRDefault="00454C3A" w:rsidP="00454C3A">
      <w:pPr>
        <w:tabs>
          <w:tab w:val="left" w:pos="567"/>
          <w:tab w:val="left" w:pos="3119"/>
        </w:tabs>
        <w:autoSpaceDE w:val="0"/>
        <w:autoSpaceDN w:val="0"/>
        <w:adjustRightInd w:val="0"/>
        <w:jc w:val="both"/>
        <w:rPr>
          <w:rFonts w:cs="Garamond"/>
        </w:rPr>
      </w:pPr>
    </w:p>
    <w:p w14:paraId="46A32DCA" w14:textId="77777777" w:rsidR="00454C3A" w:rsidRDefault="00454C3A" w:rsidP="00454C3A">
      <w:pPr>
        <w:tabs>
          <w:tab w:val="left" w:pos="567"/>
          <w:tab w:val="left" w:pos="3119"/>
        </w:tabs>
        <w:autoSpaceDE w:val="0"/>
        <w:autoSpaceDN w:val="0"/>
        <w:adjustRightInd w:val="0"/>
        <w:jc w:val="both"/>
        <w:rPr>
          <w:rFonts w:cs="Garamond"/>
        </w:rPr>
      </w:pPr>
    </w:p>
    <w:p w14:paraId="7D207CDD" w14:textId="77777777" w:rsidR="00454C3A" w:rsidRDefault="00454C3A" w:rsidP="00454C3A">
      <w:pPr>
        <w:tabs>
          <w:tab w:val="left" w:pos="567"/>
          <w:tab w:val="left" w:pos="3119"/>
        </w:tabs>
        <w:autoSpaceDE w:val="0"/>
        <w:autoSpaceDN w:val="0"/>
        <w:adjustRightInd w:val="0"/>
        <w:jc w:val="both"/>
        <w:rPr>
          <w:rFonts w:cs="Garamond"/>
        </w:rPr>
      </w:pPr>
    </w:p>
    <w:p w14:paraId="62632C5C" w14:textId="77777777" w:rsidR="00454C3A" w:rsidRDefault="00454C3A" w:rsidP="00454C3A">
      <w:pPr>
        <w:tabs>
          <w:tab w:val="left" w:pos="567"/>
          <w:tab w:val="left" w:pos="3119"/>
        </w:tabs>
        <w:autoSpaceDE w:val="0"/>
        <w:autoSpaceDN w:val="0"/>
        <w:adjustRightInd w:val="0"/>
        <w:jc w:val="both"/>
        <w:rPr>
          <w:rFonts w:cs="Garamond"/>
        </w:rPr>
      </w:pPr>
    </w:p>
    <w:p w14:paraId="11A9ABDA" w14:textId="77777777" w:rsidR="00454C3A" w:rsidRDefault="00454C3A" w:rsidP="00454C3A">
      <w:pPr>
        <w:tabs>
          <w:tab w:val="left" w:pos="567"/>
          <w:tab w:val="left" w:pos="3119"/>
        </w:tabs>
        <w:autoSpaceDE w:val="0"/>
        <w:autoSpaceDN w:val="0"/>
        <w:adjustRightInd w:val="0"/>
        <w:jc w:val="both"/>
        <w:rPr>
          <w:rFonts w:cs="Garamond"/>
        </w:rPr>
      </w:pPr>
    </w:p>
    <w:p w14:paraId="35328949" w14:textId="77777777" w:rsidR="00454C3A" w:rsidRDefault="00454C3A" w:rsidP="00454C3A">
      <w:pPr>
        <w:tabs>
          <w:tab w:val="left" w:pos="567"/>
          <w:tab w:val="left" w:pos="3119"/>
        </w:tabs>
        <w:autoSpaceDE w:val="0"/>
        <w:autoSpaceDN w:val="0"/>
        <w:adjustRightInd w:val="0"/>
        <w:jc w:val="both"/>
        <w:rPr>
          <w:rFonts w:cs="Garamond"/>
        </w:rPr>
      </w:pPr>
    </w:p>
    <w:p w14:paraId="6EC98D1C" w14:textId="77777777" w:rsidR="00454C3A" w:rsidRDefault="00454C3A" w:rsidP="00454C3A">
      <w:pPr>
        <w:tabs>
          <w:tab w:val="left" w:pos="567"/>
          <w:tab w:val="left" w:pos="3119"/>
        </w:tabs>
        <w:autoSpaceDE w:val="0"/>
        <w:autoSpaceDN w:val="0"/>
        <w:adjustRightInd w:val="0"/>
        <w:jc w:val="both"/>
        <w:rPr>
          <w:rFonts w:cs="Garamond"/>
        </w:rPr>
      </w:pPr>
    </w:p>
    <w:p w14:paraId="453751F9" w14:textId="77777777" w:rsidR="00454C3A" w:rsidRDefault="00454C3A" w:rsidP="00454C3A">
      <w:pPr>
        <w:tabs>
          <w:tab w:val="left" w:pos="567"/>
          <w:tab w:val="left" w:pos="3119"/>
        </w:tabs>
        <w:autoSpaceDE w:val="0"/>
        <w:autoSpaceDN w:val="0"/>
        <w:adjustRightInd w:val="0"/>
        <w:jc w:val="both"/>
        <w:rPr>
          <w:rFonts w:cs="Garamond"/>
        </w:rPr>
      </w:pPr>
    </w:p>
    <w:p w14:paraId="76509F63" w14:textId="77777777" w:rsidR="00454C3A" w:rsidRPr="00E15895" w:rsidRDefault="00454C3A" w:rsidP="00454C3A">
      <w:pPr>
        <w:tabs>
          <w:tab w:val="left" w:pos="567"/>
          <w:tab w:val="left" w:pos="3119"/>
        </w:tabs>
        <w:autoSpaceDE w:val="0"/>
        <w:autoSpaceDN w:val="0"/>
        <w:adjustRightInd w:val="0"/>
        <w:jc w:val="both"/>
        <w:rPr>
          <w:rFonts w:cs="Garamond"/>
        </w:rPr>
      </w:pPr>
    </w:p>
    <w:p w14:paraId="0DFF8251" w14:textId="77777777" w:rsidR="00454C3A" w:rsidRDefault="00454C3A" w:rsidP="00454C3A">
      <w:pPr>
        <w:autoSpaceDE w:val="0"/>
        <w:autoSpaceDN w:val="0"/>
        <w:adjustRightInd w:val="0"/>
        <w:ind w:left="2804"/>
        <w:rPr>
          <w:rFonts w:ascii="Constantia" w:hAnsi="Constantia" w:cs="Garamond,Bold"/>
          <w:b/>
          <w:bCs/>
        </w:rPr>
      </w:pPr>
    </w:p>
    <w:p w14:paraId="1E371FE4" w14:textId="77777777" w:rsidR="00454C3A" w:rsidRDefault="00454C3A" w:rsidP="00454C3A">
      <w:pPr>
        <w:autoSpaceDE w:val="0"/>
        <w:autoSpaceDN w:val="0"/>
        <w:adjustRightInd w:val="0"/>
        <w:jc w:val="center"/>
        <w:rPr>
          <w:rFonts w:ascii="Constantia" w:hAnsi="Constantia" w:cs="Garamond,Bold"/>
          <w:b/>
          <w:bCs/>
        </w:rPr>
      </w:pPr>
    </w:p>
    <w:p w14:paraId="43CF25BA" w14:textId="77777777" w:rsidR="001B7F30" w:rsidRDefault="001B7F30"/>
    <w:sectPr w:rsidR="001B7F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4013C4" w14:textId="77777777" w:rsidR="004A60CA" w:rsidRDefault="004A60CA" w:rsidP="00454C3A">
      <w:r>
        <w:separator/>
      </w:r>
    </w:p>
  </w:endnote>
  <w:endnote w:type="continuationSeparator" w:id="0">
    <w:p w14:paraId="3D4BB2EE" w14:textId="77777777" w:rsidR="004A60CA" w:rsidRDefault="004A60CA" w:rsidP="00454C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Garamond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Garamond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5C0C90" w14:textId="77777777" w:rsidR="004A60CA" w:rsidRDefault="004A60CA" w:rsidP="00454C3A">
      <w:r>
        <w:separator/>
      </w:r>
    </w:p>
  </w:footnote>
  <w:footnote w:type="continuationSeparator" w:id="0">
    <w:p w14:paraId="47AAD916" w14:textId="77777777" w:rsidR="004A60CA" w:rsidRDefault="004A60CA" w:rsidP="00454C3A">
      <w:r>
        <w:continuationSeparator/>
      </w:r>
    </w:p>
  </w:footnote>
  <w:footnote w:id="1">
    <w:p w14:paraId="25814E40" w14:textId="77777777" w:rsidR="00454C3A" w:rsidRDefault="00454C3A" w:rsidP="00454C3A">
      <w:pPr>
        <w:tabs>
          <w:tab w:val="left" w:pos="567"/>
          <w:tab w:val="left" w:pos="3119"/>
        </w:tabs>
        <w:autoSpaceDE w:val="0"/>
        <w:autoSpaceDN w:val="0"/>
        <w:adjustRightInd w:val="0"/>
        <w:jc w:val="both"/>
        <w:rPr>
          <w:rFonts w:cs="Garamond"/>
          <w:sz w:val="20"/>
          <w:szCs w:val="20"/>
        </w:rPr>
      </w:pPr>
      <w:r>
        <w:rPr>
          <w:rStyle w:val="Lbjegyzet-hivatkozs"/>
        </w:rPr>
        <w:footnoteRef/>
      </w:r>
      <w:r>
        <w:t xml:space="preserve"> </w:t>
      </w:r>
      <w:r w:rsidRPr="00B14BD7">
        <w:rPr>
          <w:u w:val="single"/>
        </w:rPr>
        <w:t>G</w:t>
      </w:r>
      <w:r w:rsidRPr="003C5A94">
        <w:rPr>
          <w:rFonts w:cs="Garamond"/>
          <w:sz w:val="20"/>
          <w:szCs w:val="20"/>
          <w:u w:val="single"/>
        </w:rPr>
        <w:t>azdálkodó szervezet</w:t>
      </w:r>
      <w:r w:rsidRPr="003C5A94">
        <w:rPr>
          <w:rFonts w:cs="Garamond"/>
          <w:sz w:val="20"/>
          <w:szCs w:val="20"/>
        </w:rPr>
        <w:t xml:space="preserve">: </w:t>
      </w:r>
    </w:p>
    <w:p w14:paraId="6CA3C118" w14:textId="77777777" w:rsidR="00454C3A" w:rsidRPr="003C5A94" w:rsidRDefault="00454C3A" w:rsidP="00454C3A">
      <w:pPr>
        <w:tabs>
          <w:tab w:val="left" w:pos="567"/>
          <w:tab w:val="left" w:pos="3119"/>
        </w:tabs>
        <w:autoSpaceDE w:val="0"/>
        <w:autoSpaceDN w:val="0"/>
        <w:adjustRightInd w:val="0"/>
        <w:jc w:val="both"/>
        <w:rPr>
          <w:rFonts w:cs="Garamond"/>
          <w:sz w:val="20"/>
          <w:szCs w:val="20"/>
        </w:rPr>
      </w:pPr>
      <w:r w:rsidRPr="009D7DE9">
        <w:rPr>
          <w:rFonts w:cs="Garamond"/>
          <w:sz w:val="20"/>
          <w:szCs w:val="20"/>
        </w:rPr>
        <w:t xml:space="preserve">a gazdasági társaság, az európai részvénytársaság, az egyesülés, az európai gazdasági egyesülés, az európai területi társulás, a szövetkezet, a lakásszövetkezet, az európai szövetkezet, a vízgazdálkodási társulat, az erdőbirtokossági társulat, a külföldi székhelyű vállalat magyarországi </w:t>
      </w:r>
      <w:proofErr w:type="spellStart"/>
      <w:r w:rsidRPr="009D7DE9">
        <w:rPr>
          <w:rFonts w:cs="Garamond"/>
          <w:sz w:val="20"/>
          <w:szCs w:val="20"/>
        </w:rPr>
        <w:t>fióktelepe</w:t>
      </w:r>
      <w:proofErr w:type="spellEnd"/>
      <w:r w:rsidRPr="009D7DE9">
        <w:rPr>
          <w:rFonts w:cs="Garamond"/>
          <w:sz w:val="20"/>
          <w:szCs w:val="20"/>
        </w:rPr>
        <w:t xml:space="preserve">, az állami vállalat, az egyéb állami gazdálkodó szerv, az egyes jogi személyek vállalata, a közös vállalat, a végrehajtói iroda, a közjegyzői iroda, az ügyvédi iroda, a szabadalmi ügyvivői iroda, az önkéntes kölcsönös biztosító pénztár, a magánnyugdíjpénztár, az egyéni cég, továbbá az egyéni vállalkozó, emellett gazdálkodó tevékenységével összefüggő polgári jogi kapcsolataiban az állam, a helyi önkormányzat, a költségvetési szerv, jogszabály alapján a költségvetési szervek gazdálkodására vonatkozó szabályokat alkalmazó egyéb jogi személy, az egyesület, a köztestület, valamint az alapítvány </w:t>
      </w:r>
      <w:r w:rsidRPr="003C5A94">
        <w:rPr>
          <w:rFonts w:cs="Garamond"/>
          <w:sz w:val="20"/>
          <w:szCs w:val="20"/>
        </w:rPr>
        <w:t xml:space="preserve">[Pp. </w:t>
      </w:r>
      <w:r>
        <w:rPr>
          <w:rFonts w:cs="Garamond"/>
          <w:sz w:val="20"/>
          <w:szCs w:val="20"/>
        </w:rPr>
        <w:t>7</w:t>
      </w:r>
      <w:r w:rsidRPr="003C5A94">
        <w:rPr>
          <w:rFonts w:cs="Garamond"/>
          <w:sz w:val="20"/>
          <w:szCs w:val="20"/>
        </w:rPr>
        <w:t>. §</w:t>
      </w:r>
      <w:r>
        <w:rPr>
          <w:rFonts w:cs="Garamond"/>
          <w:sz w:val="20"/>
          <w:szCs w:val="20"/>
        </w:rPr>
        <w:t xml:space="preserve"> 6. pont</w:t>
      </w:r>
      <w:r w:rsidRPr="003C5A94">
        <w:rPr>
          <w:rFonts w:cs="Garamond"/>
          <w:sz w:val="20"/>
          <w:szCs w:val="20"/>
        </w:rPr>
        <w:t>].</w:t>
      </w:r>
    </w:p>
    <w:p w14:paraId="6133995F" w14:textId="77777777" w:rsidR="00454C3A" w:rsidRDefault="00454C3A" w:rsidP="00454C3A">
      <w:pPr>
        <w:pStyle w:val="Lbjegyzetszveg"/>
      </w:pPr>
    </w:p>
  </w:footnote>
  <w:footnote w:id="2">
    <w:p w14:paraId="138FC1D5" w14:textId="77777777" w:rsidR="00454C3A" w:rsidRPr="00B14BD7" w:rsidRDefault="00454C3A" w:rsidP="00454C3A">
      <w:pPr>
        <w:autoSpaceDE w:val="0"/>
        <w:autoSpaceDN w:val="0"/>
        <w:adjustRightInd w:val="0"/>
        <w:rPr>
          <w:rFonts w:cs="Garamond"/>
          <w:sz w:val="20"/>
          <w:szCs w:val="20"/>
          <w:u w:val="single"/>
        </w:rPr>
      </w:pPr>
      <w:r>
        <w:rPr>
          <w:rStyle w:val="Lbjegyzet-hivatkozs"/>
        </w:rPr>
        <w:footnoteRef/>
      </w:r>
      <w:r>
        <w:t xml:space="preserve"> </w:t>
      </w:r>
      <w:r w:rsidRPr="00B14BD7">
        <w:rPr>
          <w:rFonts w:cs="Garamond"/>
          <w:sz w:val="20"/>
          <w:szCs w:val="20"/>
          <w:u w:val="single"/>
        </w:rPr>
        <w:t>Tényleges tulajdonos:</w:t>
      </w:r>
    </w:p>
    <w:p w14:paraId="0D0BC693" w14:textId="77777777" w:rsidR="00454C3A" w:rsidRPr="001B2F09" w:rsidRDefault="00454C3A" w:rsidP="00454C3A">
      <w:pPr>
        <w:autoSpaceDE w:val="0"/>
        <w:autoSpaceDN w:val="0"/>
        <w:adjustRightInd w:val="0"/>
        <w:jc w:val="both"/>
        <w:rPr>
          <w:rFonts w:cs="Garamond,Italic"/>
          <w:i/>
          <w:iCs/>
          <w:sz w:val="20"/>
          <w:szCs w:val="20"/>
        </w:rPr>
      </w:pPr>
      <w:r w:rsidRPr="001B2F09">
        <w:rPr>
          <w:rFonts w:cs="Garamond,Italic"/>
          <w:i/>
          <w:iCs/>
          <w:sz w:val="20"/>
          <w:szCs w:val="20"/>
        </w:rPr>
        <w:t>a) az a természetes személy, aki jogi személyben vagy jogi személyiséggel nem rendelkező szervezetben közvetlenül vagy - a Polgári Törvénykönyvről szóló törvény (a továbbiakban: Ptk.) 8:2. § (4) bekezdésében meghatározott módon - közvetve a szavazati jogok vagy a tulajdoni hányad legalább huszonöt százalékával rendelkezik, vagy egyéb módon tényleges irányítást, ellenőrzést gyakorol a jogi személy vagy jogi személyiséggel nem rendelkező szervezet felett, ha a jogi személy vagy jogi személyiséggel nem rendelkező szervezet nem a szabályozott piacon jegyzett társaság, amelyre a közösségi jogi szabályozással vagy azzal egyenértékű nemzetközi előírásokkal összhangban lévő közzétételi követelmények vonatkoznak,</w:t>
      </w:r>
    </w:p>
    <w:p w14:paraId="17CD9FBD" w14:textId="77777777" w:rsidR="00454C3A" w:rsidRPr="001B2F09" w:rsidRDefault="00454C3A" w:rsidP="00454C3A">
      <w:pPr>
        <w:autoSpaceDE w:val="0"/>
        <w:autoSpaceDN w:val="0"/>
        <w:adjustRightInd w:val="0"/>
        <w:jc w:val="both"/>
        <w:rPr>
          <w:rFonts w:cs="Garamond,Italic"/>
          <w:i/>
          <w:iCs/>
          <w:sz w:val="20"/>
          <w:szCs w:val="20"/>
        </w:rPr>
      </w:pPr>
      <w:r w:rsidRPr="001B2F09">
        <w:rPr>
          <w:rFonts w:cs="Garamond,Italic"/>
          <w:i/>
          <w:iCs/>
          <w:sz w:val="20"/>
          <w:szCs w:val="20"/>
        </w:rPr>
        <w:t>b) az a természetes személy, aki jogi személyben vagy jogi személyiséggel nem rendelkező szervezetben - a Ptk. 8:2. § (2) bekezdésében meghatározott - meghatározó befolyással rendelkezik,</w:t>
      </w:r>
    </w:p>
    <w:p w14:paraId="4675E130" w14:textId="77777777" w:rsidR="00454C3A" w:rsidRPr="001B2F09" w:rsidRDefault="00454C3A" w:rsidP="00454C3A">
      <w:pPr>
        <w:autoSpaceDE w:val="0"/>
        <w:autoSpaceDN w:val="0"/>
        <w:adjustRightInd w:val="0"/>
        <w:jc w:val="both"/>
        <w:rPr>
          <w:rFonts w:cs="Garamond,Italic"/>
          <w:i/>
          <w:iCs/>
          <w:sz w:val="20"/>
          <w:szCs w:val="20"/>
        </w:rPr>
      </w:pPr>
      <w:r w:rsidRPr="001B2F09">
        <w:rPr>
          <w:rFonts w:cs="Garamond,Italic"/>
          <w:i/>
          <w:iCs/>
          <w:sz w:val="20"/>
          <w:szCs w:val="20"/>
        </w:rPr>
        <w:t>c) az a természetes személy, akinek megbízásából valamely ügyletet végrehajtanak, vagy aki egyéb módon tényleges irányítást, ellenőrzést gyakorol a természetes személy ügyfél tevékenysége felett,</w:t>
      </w:r>
    </w:p>
    <w:p w14:paraId="334CCBE0" w14:textId="77777777" w:rsidR="00454C3A" w:rsidRPr="001B2F09" w:rsidRDefault="00454C3A" w:rsidP="00454C3A">
      <w:pPr>
        <w:autoSpaceDE w:val="0"/>
        <w:autoSpaceDN w:val="0"/>
        <w:adjustRightInd w:val="0"/>
        <w:jc w:val="both"/>
        <w:rPr>
          <w:rFonts w:cs="Garamond,Italic"/>
          <w:i/>
          <w:iCs/>
          <w:sz w:val="20"/>
          <w:szCs w:val="20"/>
        </w:rPr>
      </w:pPr>
      <w:r w:rsidRPr="001B2F09">
        <w:rPr>
          <w:rFonts w:cs="Garamond,Italic"/>
          <w:i/>
          <w:iCs/>
          <w:sz w:val="20"/>
          <w:szCs w:val="20"/>
        </w:rPr>
        <w:t>d) alapítványok esetében az a természetes személy,</w:t>
      </w:r>
    </w:p>
    <w:p w14:paraId="24361742" w14:textId="77777777" w:rsidR="00454C3A" w:rsidRPr="001B2F09" w:rsidRDefault="00454C3A" w:rsidP="00454C3A">
      <w:pPr>
        <w:autoSpaceDE w:val="0"/>
        <w:autoSpaceDN w:val="0"/>
        <w:adjustRightInd w:val="0"/>
        <w:jc w:val="both"/>
        <w:rPr>
          <w:rFonts w:cs="Garamond,Italic"/>
          <w:i/>
          <w:iCs/>
          <w:sz w:val="20"/>
          <w:szCs w:val="20"/>
        </w:rPr>
      </w:pPr>
      <w:r w:rsidRPr="001B2F09">
        <w:rPr>
          <w:rFonts w:cs="Garamond,Italic"/>
          <w:i/>
          <w:iCs/>
          <w:sz w:val="20"/>
          <w:szCs w:val="20"/>
        </w:rPr>
        <w:t>da) aki az alapítvány vagyona legalább huszonöt százalékának a kedvezményezettje, ha a leendő kedvezményezetteket már meghatározták,</w:t>
      </w:r>
    </w:p>
    <w:p w14:paraId="4A27125F" w14:textId="77777777" w:rsidR="00454C3A" w:rsidRPr="001B2F09" w:rsidRDefault="00454C3A" w:rsidP="00454C3A">
      <w:pPr>
        <w:autoSpaceDE w:val="0"/>
        <w:autoSpaceDN w:val="0"/>
        <w:adjustRightInd w:val="0"/>
        <w:jc w:val="both"/>
        <w:rPr>
          <w:rFonts w:cs="Garamond,Italic"/>
          <w:i/>
          <w:iCs/>
          <w:sz w:val="20"/>
          <w:szCs w:val="20"/>
        </w:rPr>
      </w:pPr>
      <w:r w:rsidRPr="001B2F09">
        <w:rPr>
          <w:rFonts w:cs="Garamond,Italic"/>
          <w:i/>
          <w:iCs/>
          <w:sz w:val="20"/>
          <w:szCs w:val="20"/>
        </w:rPr>
        <w:t>db) akinek érdekében az alapítványt létrehozták, illetve működtetik, ha a kedvezményezetteket még nem határozták meg, vagy</w:t>
      </w:r>
    </w:p>
    <w:p w14:paraId="57F8A6B8" w14:textId="77777777" w:rsidR="00454C3A" w:rsidRPr="001B2F09" w:rsidRDefault="00454C3A" w:rsidP="00454C3A">
      <w:pPr>
        <w:autoSpaceDE w:val="0"/>
        <w:autoSpaceDN w:val="0"/>
        <w:adjustRightInd w:val="0"/>
        <w:jc w:val="both"/>
        <w:rPr>
          <w:rFonts w:cs="Garamond,Italic"/>
          <w:i/>
          <w:iCs/>
          <w:sz w:val="20"/>
          <w:szCs w:val="20"/>
        </w:rPr>
      </w:pPr>
      <w:r w:rsidRPr="001B2F09">
        <w:rPr>
          <w:rFonts w:cs="Garamond,Italic"/>
          <w:i/>
          <w:iCs/>
          <w:sz w:val="20"/>
          <w:szCs w:val="20"/>
        </w:rPr>
        <w:t>dc) aki tagja az alapítvány kezelő szervének, vagy meghatározó befolyást gyakorol az alapítvány vagyonának legalább huszonöt százaléka felett, illetve az alapítvány képviseletében eljár,</w:t>
      </w:r>
    </w:p>
    <w:p w14:paraId="7920C35F" w14:textId="77777777" w:rsidR="00454C3A" w:rsidRPr="001B2F09" w:rsidRDefault="00454C3A" w:rsidP="00454C3A">
      <w:pPr>
        <w:autoSpaceDE w:val="0"/>
        <w:autoSpaceDN w:val="0"/>
        <w:adjustRightInd w:val="0"/>
        <w:jc w:val="both"/>
        <w:rPr>
          <w:rFonts w:cs="Garamond,Italic"/>
          <w:i/>
          <w:iCs/>
          <w:sz w:val="20"/>
          <w:szCs w:val="20"/>
        </w:rPr>
      </w:pPr>
      <w:r w:rsidRPr="001B2F09">
        <w:rPr>
          <w:rFonts w:cs="Garamond,Italic"/>
          <w:i/>
          <w:iCs/>
          <w:sz w:val="20"/>
          <w:szCs w:val="20"/>
        </w:rPr>
        <w:t>e) bizalmi vagyonkezelési szerződés esetében</w:t>
      </w:r>
    </w:p>
    <w:p w14:paraId="78F40E3E" w14:textId="77777777" w:rsidR="00454C3A" w:rsidRPr="001B2F09" w:rsidRDefault="00454C3A" w:rsidP="00454C3A">
      <w:pPr>
        <w:autoSpaceDE w:val="0"/>
        <w:autoSpaceDN w:val="0"/>
        <w:adjustRightInd w:val="0"/>
        <w:jc w:val="both"/>
        <w:rPr>
          <w:rFonts w:cs="Garamond,Italic"/>
          <w:i/>
          <w:iCs/>
          <w:sz w:val="20"/>
          <w:szCs w:val="20"/>
        </w:rPr>
      </w:pPr>
      <w:proofErr w:type="spellStart"/>
      <w:r w:rsidRPr="001B2F09">
        <w:rPr>
          <w:rFonts w:cs="Garamond,Italic"/>
          <w:i/>
          <w:iCs/>
          <w:sz w:val="20"/>
          <w:szCs w:val="20"/>
        </w:rPr>
        <w:t>ea</w:t>
      </w:r>
      <w:proofErr w:type="spellEnd"/>
      <w:r w:rsidRPr="001B2F09">
        <w:rPr>
          <w:rFonts w:cs="Garamond,Italic"/>
          <w:i/>
          <w:iCs/>
          <w:sz w:val="20"/>
          <w:szCs w:val="20"/>
        </w:rPr>
        <w:t>) a vagyonrendelő, valamint annak a) vagy b) pont szerinti tényleges tulajdonosa,</w:t>
      </w:r>
    </w:p>
    <w:p w14:paraId="45D34EBE" w14:textId="77777777" w:rsidR="00454C3A" w:rsidRPr="001B2F09" w:rsidRDefault="00454C3A" w:rsidP="00454C3A">
      <w:pPr>
        <w:autoSpaceDE w:val="0"/>
        <w:autoSpaceDN w:val="0"/>
        <w:adjustRightInd w:val="0"/>
        <w:jc w:val="both"/>
        <w:rPr>
          <w:rFonts w:cs="Garamond,Italic"/>
          <w:i/>
          <w:iCs/>
          <w:sz w:val="20"/>
          <w:szCs w:val="20"/>
        </w:rPr>
      </w:pPr>
      <w:r w:rsidRPr="001B2F09">
        <w:rPr>
          <w:rFonts w:cs="Garamond,Italic"/>
          <w:i/>
          <w:iCs/>
          <w:sz w:val="20"/>
          <w:szCs w:val="20"/>
        </w:rPr>
        <w:t>eb) a vagyonkezelő, valamint annak a) vagy b) pont szerinti tényleges tulajdonosa,</w:t>
      </w:r>
    </w:p>
    <w:p w14:paraId="5680B05B" w14:textId="77777777" w:rsidR="00454C3A" w:rsidRPr="001B2F09" w:rsidRDefault="00454C3A" w:rsidP="00454C3A">
      <w:pPr>
        <w:autoSpaceDE w:val="0"/>
        <w:autoSpaceDN w:val="0"/>
        <w:adjustRightInd w:val="0"/>
        <w:jc w:val="both"/>
        <w:rPr>
          <w:rFonts w:cs="Garamond,Italic"/>
          <w:i/>
          <w:iCs/>
          <w:sz w:val="20"/>
          <w:szCs w:val="20"/>
        </w:rPr>
      </w:pPr>
      <w:proofErr w:type="spellStart"/>
      <w:r w:rsidRPr="001B2F09">
        <w:rPr>
          <w:rFonts w:cs="Garamond,Italic"/>
          <w:i/>
          <w:iCs/>
          <w:sz w:val="20"/>
          <w:szCs w:val="20"/>
        </w:rPr>
        <w:t>ec</w:t>
      </w:r>
      <w:proofErr w:type="spellEnd"/>
      <w:r w:rsidRPr="001B2F09">
        <w:rPr>
          <w:rFonts w:cs="Garamond,Italic"/>
          <w:i/>
          <w:iCs/>
          <w:sz w:val="20"/>
          <w:szCs w:val="20"/>
        </w:rPr>
        <w:t>) a kedvezményezett vagy a kedvezményezettek csoportja, valamint annak a) vagy b) pont szerinti tényleges tulajdonosa, továbbá</w:t>
      </w:r>
    </w:p>
    <w:p w14:paraId="21FA6B07" w14:textId="77777777" w:rsidR="00454C3A" w:rsidRPr="001B2F09" w:rsidRDefault="00454C3A" w:rsidP="00454C3A">
      <w:pPr>
        <w:autoSpaceDE w:val="0"/>
        <w:autoSpaceDN w:val="0"/>
        <w:adjustRightInd w:val="0"/>
        <w:jc w:val="both"/>
        <w:rPr>
          <w:rFonts w:cs="Garamond,Italic"/>
          <w:i/>
          <w:iCs/>
          <w:sz w:val="20"/>
          <w:szCs w:val="20"/>
        </w:rPr>
      </w:pPr>
      <w:proofErr w:type="spellStart"/>
      <w:r w:rsidRPr="001B2F09">
        <w:rPr>
          <w:rFonts w:cs="Garamond,Italic"/>
          <w:i/>
          <w:iCs/>
          <w:sz w:val="20"/>
          <w:szCs w:val="20"/>
        </w:rPr>
        <w:t>ed</w:t>
      </w:r>
      <w:proofErr w:type="spellEnd"/>
      <w:r w:rsidRPr="001B2F09">
        <w:rPr>
          <w:rFonts w:cs="Garamond,Italic"/>
          <w:i/>
          <w:iCs/>
          <w:sz w:val="20"/>
          <w:szCs w:val="20"/>
        </w:rPr>
        <w:t>) az a természetes személy, aki a kezelt vagyon felett egyéb módon ellenőrzést, irányítást gyakorol, továbbá</w:t>
      </w:r>
    </w:p>
    <w:p w14:paraId="1EE8A876" w14:textId="77777777" w:rsidR="00454C3A" w:rsidRDefault="00454C3A" w:rsidP="00454C3A">
      <w:pPr>
        <w:autoSpaceDE w:val="0"/>
        <w:autoSpaceDN w:val="0"/>
        <w:adjustRightInd w:val="0"/>
        <w:jc w:val="both"/>
        <w:rPr>
          <w:rFonts w:cs="Garamond"/>
          <w:sz w:val="20"/>
          <w:szCs w:val="20"/>
        </w:rPr>
      </w:pPr>
      <w:r w:rsidRPr="001B2F09">
        <w:rPr>
          <w:rFonts w:cs="Garamond,Italic"/>
          <w:i/>
          <w:iCs/>
          <w:sz w:val="20"/>
          <w:szCs w:val="20"/>
        </w:rPr>
        <w:t>f) az a) és b) pontban meghatározott természetes személy hiányában a jogi személy vagy jogi személyiséggel nem rendelkező szervezet vezető tisztségviselője;</w:t>
      </w:r>
      <w:r w:rsidRPr="003C5A94">
        <w:rPr>
          <w:rFonts w:cs="Garamond"/>
          <w:sz w:val="20"/>
          <w:szCs w:val="20"/>
        </w:rPr>
        <w:t xml:space="preserve"> [</w:t>
      </w:r>
      <w:r>
        <w:rPr>
          <w:rFonts w:cs="Garamond"/>
          <w:sz w:val="20"/>
          <w:szCs w:val="20"/>
        </w:rPr>
        <w:t xml:space="preserve">2017. évi LIII. </w:t>
      </w:r>
      <w:r w:rsidRPr="003C5A94">
        <w:rPr>
          <w:rFonts w:cs="Garamond"/>
          <w:sz w:val="20"/>
          <w:szCs w:val="20"/>
        </w:rPr>
        <w:t>tv. (</w:t>
      </w:r>
      <w:proofErr w:type="spellStart"/>
      <w:r w:rsidRPr="003C5A94">
        <w:rPr>
          <w:rFonts w:cs="Garamond"/>
          <w:sz w:val="20"/>
          <w:szCs w:val="20"/>
        </w:rPr>
        <w:t>Pmt</w:t>
      </w:r>
      <w:proofErr w:type="spellEnd"/>
      <w:r w:rsidRPr="003C5A94">
        <w:rPr>
          <w:rFonts w:cs="Garamond"/>
          <w:sz w:val="20"/>
          <w:szCs w:val="20"/>
        </w:rPr>
        <w:t xml:space="preserve">.) 3. § </w:t>
      </w:r>
      <w:r>
        <w:rPr>
          <w:rFonts w:cs="Garamond"/>
          <w:sz w:val="20"/>
          <w:szCs w:val="20"/>
        </w:rPr>
        <w:t>38.</w:t>
      </w:r>
      <w:r w:rsidRPr="003C5A94">
        <w:rPr>
          <w:rFonts w:cs="Garamond"/>
          <w:sz w:val="20"/>
          <w:szCs w:val="20"/>
        </w:rPr>
        <w:t xml:space="preserve"> pont]</w:t>
      </w:r>
    </w:p>
    <w:p w14:paraId="5E938431" w14:textId="77777777" w:rsidR="00454C3A" w:rsidRDefault="00454C3A" w:rsidP="00454C3A">
      <w:pPr>
        <w:pStyle w:val="Lbjegyzetszveg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3207B"/>
    <w:multiLevelType w:val="hybridMultilevel"/>
    <w:tmpl w:val="D436AF84"/>
    <w:lvl w:ilvl="0" w:tplc="0636997E">
      <w:numFmt w:val="bullet"/>
      <w:lvlText w:val="-"/>
      <w:lvlJc w:val="left"/>
      <w:pPr>
        <w:ind w:left="720" w:hanging="360"/>
      </w:pPr>
      <w:rPr>
        <w:rFonts w:ascii="Calibri" w:eastAsia="Calibri" w:hAnsi="Calibri" w:cs="Garamond" w:hint="default"/>
      </w:rPr>
    </w:lvl>
    <w:lvl w:ilvl="1" w:tplc="53DCB656">
      <w:numFmt w:val="bullet"/>
      <w:lvlText w:val="–"/>
      <w:lvlJc w:val="left"/>
      <w:pPr>
        <w:ind w:left="1440" w:hanging="360"/>
      </w:pPr>
      <w:rPr>
        <w:rFonts w:ascii="Calibri" w:eastAsia="Calibri" w:hAnsi="Calibri" w:cs="Garamond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607025"/>
    <w:multiLevelType w:val="hybridMultilevel"/>
    <w:tmpl w:val="3B1E39D2"/>
    <w:lvl w:ilvl="0" w:tplc="040E000F">
      <w:start w:val="1"/>
      <w:numFmt w:val="decimal"/>
      <w:lvlText w:val="%1."/>
      <w:lvlJc w:val="left"/>
      <w:pPr>
        <w:ind w:left="644" w:hanging="360"/>
      </w:pPr>
    </w:lvl>
    <w:lvl w:ilvl="1" w:tplc="040E0019">
      <w:start w:val="1"/>
      <w:numFmt w:val="lowerLetter"/>
      <w:lvlText w:val="%2."/>
      <w:lvlJc w:val="left"/>
      <w:pPr>
        <w:ind w:left="1364" w:hanging="360"/>
      </w:pPr>
    </w:lvl>
    <w:lvl w:ilvl="2" w:tplc="040E001B">
      <w:start w:val="1"/>
      <w:numFmt w:val="lowerRoman"/>
      <w:lvlText w:val="%3."/>
      <w:lvlJc w:val="right"/>
      <w:pPr>
        <w:ind w:left="2084" w:hanging="180"/>
      </w:pPr>
    </w:lvl>
    <w:lvl w:ilvl="3" w:tplc="040E000F">
      <w:start w:val="1"/>
      <w:numFmt w:val="decimal"/>
      <w:lvlText w:val="%4."/>
      <w:lvlJc w:val="left"/>
      <w:pPr>
        <w:ind w:left="2804" w:hanging="360"/>
      </w:pPr>
    </w:lvl>
    <w:lvl w:ilvl="4" w:tplc="040E0019">
      <w:start w:val="1"/>
      <w:numFmt w:val="lowerLetter"/>
      <w:lvlText w:val="%5."/>
      <w:lvlJc w:val="left"/>
      <w:pPr>
        <w:ind w:left="3524" w:hanging="360"/>
      </w:pPr>
    </w:lvl>
    <w:lvl w:ilvl="5" w:tplc="040E001B">
      <w:start w:val="1"/>
      <w:numFmt w:val="lowerRoman"/>
      <w:lvlText w:val="%6."/>
      <w:lvlJc w:val="right"/>
      <w:pPr>
        <w:ind w:left="4244" w:hanging="180"/>
      </w:pPr>
    </w:lvl>
    <w:lvl w:ilvl="6" w:tplc="040E000F">
      <w:start w:val="1"/>
      <w:numFmt w:val="decimal"/>
      <w:lvlText w:val="%7."/>
      <w:lvlJc w:val="left"/>
      <w:pPr>
        <w:ind w:left="4964" w:hanging="360"/>
      </w:pPr>
    </w:lvl>
    <w:lvl w:ilvl="7" w:tplc="040E0019">
      <w:start w:val="1"/>
      <w:numFmt w:val="lowerLetter"/>
      <w:lvlText w:val="%8."/>
      <w:lvlJc w:val="left"/>
      <w:pPr>
        <w:ind w:left="5684" w:hanging="360"/>
      </w:pPr>
    </w:lvl>
    <w:lvl w:ilvl="8" w:tplc="040E001B">
      <w:start w:val="1"/>
      <w:numFmt w:val="lowerRoman"/>
      <w:lvlText w:val="%9."/>
      <w:lvlJc w:val="right"/>
      <w:pPr>
        <w:ind w:left="6404" w:hanging="180"/>
      </w:pPr>
    </w:lvl>
  </w:abstractNum>
  <w:num w:numId="1" w16cid:durableId="18174088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09915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C3A"/>
    <w:rsid w:val="00071013"/>
    <w:rsid w:val="0012181A"/>
    <w:rsid w:val="001B7F30"/>
    <w:rsid w:val="00211790"/>
    <w:rsid w:val="00312BF3"/>
    <w:rsid w:val="003B6826"/>
    <w:rsid w:val="00454C3A"/>
    <w:rsid w:val="004A60CA"/>
    <w:rsid w:val="005267D2"/>
    <w:rsid w:val="00543019"/>
    <w:rsid w:val="007D4FB6"/>
    <w:rsid w:val="00831B9C"/>
    <w:rsid w:val="00884DDF"/>
    <w:rsid w:val="009D49DB"/>
    <w:rsid w:val="00AE5FF7"/>
    <w:rsid w:val="00BB29BB"/>
    <w:rsid w:val="00CD1314"/>
    <w:rsid w:val="00D53839"/>
    <w:rsid w:val="00DC1427"/>
    <w:rsid w:val="00DF4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832547"/>
  <w15:chartTrackingRefBased/>
  <w15:docId w15:val="{BFC13E64-C6E3-4324-A058-DABBD8BE6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454C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54C3A"/>
    <w:pPr>
      <w:ind w:left="708"/>
    </w:pPr>
  </w:style>
  <w:style w:type="paragraph" w:styleId="Lbjegyzetszveg">
    <w:name w:val="footnote text"/>
    <w:basedOn w:val="Norml"/>
    <w:link w:val="LbjegyzetszvegChar"/>
    <w:uiPriority w:val="99"/>
    <w:unhideWhenUsed/>
    <w:rsid w:val="00454C3A"/>
    <w:rPr>
      <w:rFonts w:ascii="Calibri" w:eastAsia="Calibri" w:hAnsi="Calibri"/>
      <w:sz w:val="20"/>
      <w:szCs w:val="20"/>
      <w:lang w:eastAsia="en-US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454C3A"/>
    <w:rPr>
      <w:rFonts w:ascii="Calibri" w:eastAsia="Calibri" w:hAnsi="Calibri" w:cs="Times New Roman"/>
      <w:sz w:val="20"/>
      <w:szCs w:val="20"/>
    </w:rPr>
  </w:style>
  <w:style w:type="character" w:styleId="Lbjegyzet-hivatkozs">
    <w:name w:val="footnote reference"/>
    <w:uiPriority w:val="99"/>
    <w:unhideWhenUsed/>
    <w:rsid w:val="00454C3A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11790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11790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688</Words>
  <Characters>4755</Characters>
  <Application>Microsoft Office Word</Application>
  <DocSecurity>0</DocSecurity>
  <Lines>39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Ajkay Beáta</dc:creator>
  <cp:keywords/>
  <dc:description/>
  <cp:lastModifiedBy>Sikéné Egedi Tímea</cp:lastModifiedBy>
  <cp:revision>10</cp:revision>
  <cp:lastPrinted>2023-05-03T12:49:00Z</cp:lastPrinted>
  <dcterms:created xsi:type="dcterms:W3CDTF">2021-10-20T09:16:00Z</dcterms:created>
  <dcterms:modified xsi:type="dcterms:W3CDTF">2026-09-08T06:37:00Z</dcterms:modified>
</cp:coreProperties>
</file>