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1E2499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4</w:t>
      </w:r>
      <w:bookmarkStart w:id="1" w:name="_GoBack"/>
      <w:bookmarkEnd w:id="1"/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19351A">
        <w:rPr>
          <w:rFonts w:ascii="Constantia" w:eastAsia="Arial Unicode MS" w:hAnsi="Constantia"/>
          <w:color w:val="000000"/>
        </w:rPr>
        <w:t>10</w:t>
      </w:r>
      <w:r w:rsidR="002434AB">
        <w:rPr>
          <w:rFonts w:ascii="Constantia" w:eastAsia="Arial Unicode MS" w:hAnsi="Constantia"/>
          <w:color w:val="000000"/>
        </w:rPr>
        <w:t>68</w:t>
      </w:r>
      <w:r w:rsidR="00AD0A38">
        <w:rPr>
          <w:rFonts w:ascii="Constantia" w:eastAsia="Arial Unicode MS" w:hAnsi="Constantia"/>
          <w:color w:val="000000"/>
        </w:rPr>
        <w:t>6</w:t>
      </w:r>
      <w:r w:rsidR="0019351A">
        <w:rPr>
          <w:rFonts w:ascii="Constantia" w:eastAsia="Arial Unicode MS" w:hAnsi="Constantia"/>
          <w:color w:val="000000"/>
        </w:rPr>
        <w:t>, 1</w:t>
      </w:r>
      <w:r w:rsidR="00CE1F12">
        <w:rPr>
          <w:rFonts w:ascii="Constantia" w:eastAsia="Arial Unicode MS" w:hAnsi="Constantia"/>
          <w:color w:val="000000"/>
        </w:rPr>
        <w:t>0</w:t>
      </w:r>
      <w:r w:rsidR="002434AB">
        <w:rPr>
          <w:rFonts w:ascii="Constantia" w:eastAsia="Arial Unicode MS" w:hAnsi="Constantia"/>
          <w:color w:val="000000"/>
        </w:rPr>
        <w:t>68</w:t>
      </w:r>
      <w:r w:rsidR="00AD0A38">
        <w:rPr>
          <w:rFonts w:ascii="Constantia" w:eastAsia="Arial Unicode MS" w:hAnsi="Constantia"/>
          <w:color w:val="000000"/>
        </w:rPr>
        <w:t>7, 10688, 10689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 xml:space="preserve">belterület </w:t>
      </w:r>
      <w:r w:rsidR="00AD0A38">
        <w:rPr>
          <w:rFonts w:ascii="Constantia" w:eastAsia="Arial Unicode MS" w:hAnsi="Constantia"/>
          <w:color w:val="000000"/>
        </w:rPr>
        <w:t>10686, 10687, 10688, 10689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:rsidR="00945E9F" w:rsidRPr="00AD0A38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D0A38">
        <w:rPr>
          <w:rFonts w:ascii="Constantia" w:eastAsia="Arial Unicode MS" w:hAnsi="Constantia"/>
          <w:color w:val="000000"/>
        </w:rPr>
        <w:t>248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  <w:r w:rsidR="00AD0A38">
        <w:rPr>
          <w:rFonts w:ascii="Constantia" w:eastAsia="Arial Unicode MS" w:hAnsi="Constantia"/>
          <w:color w:val="000000"/>
        </w:rPr>
        <w:t>237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proofErr w:type="gramStart"/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  <w:r w:rsidR="00AD0A38">
        <w:rPr>
          <w:rFonts w:ascii="Constantia" w:eastAsia="Arial Unicode MS" w:hAnsi="Constantia"/>
          <w:color w:val="000000"/>
        </w:rPr>
        <w:t>;</w:t>
      </w:r>
      <w:proofErr w:type="gramEnd"/>
      <w:r w:rsidR="00AD0A38">
        <w:rPr>
          <w:rFonts w:ascii="Constantia" w:eastAsia="Arial Unicode MS" w:hAnsi="Constantia"/>
          <w:color w:val="000000"/>
        </w:rPr>
        <w:t xml:space="preserve"> 252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  <w:r w:rsidR="00AD0A38">
        <w:rPr>
          <w:rFonts w:ascii="Constantia" w:eastAsia="Arial Unicode MS" w:hAnsi="Constantia"/>
          <w:color w:val="000000"/>
        </w:rPr>
        <w:t>; 252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</w:p>
    <w:p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D0A38">
        <w:rPr>
          <w:rFonts w:ascii="Constantia" w:eastAsia="Arial Unicode MS" w:hAnsi="Constantia"/>
          <w:color w:val="000000"/>
        </w:rPr>
        <w:t>248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  <w:r w:rsidR="00AD0A38">
        <w:rPr>
          <w:rFonts w:ascii="Constantia" w:eastAsia="Arial Unicode MS" w:hAnsi="Constantia"/>
          <w:color w:val="000000"/>
        </w:rPr>
        <w:t>; 237 m</w:t>
      </w:r>
      <w:proofErr w:type="gramStart"/>
      <w:r w:rsidR="00AD0A38">
        <w:rPr>
          <w:rFonts w:ascii="Constantia" w:eastAsia="Arial Unicode MS" w:hAnsi="Constantia"/>
          <w:color w:val="000000"/>
          <w:vertAlign w:val="superscript"/>
        </w:rPr>
        <w:t xml:space="preserve">2 </w:t>
      </w:r>
      <w:r w:rsidR="00AD0A38">
        <w:rPr>
          <w:rFonts w:ascii="Constantia" w:eastAsia="Arial Unicode MS" w:hAnsi="Constantia"/>
          <w:color w:val="000000"/>
        </w:rPr>
        <w:t>;</w:t>
      </w:r>
      <w:proofErr w:type="gramEnd"/>
      <w:r w:rsidR="00AD0A38">
        <w:rPr>
          <w:rFonts w:ascii="Constantia" w:eastAsia="Arial Unicode MS" w:hAnsi="Constantia"/>
          <w:color w:val="000000"/>
        </w:rPr>
        <w:t xml:space="preserve"> 252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  <w:r w:rsidR="00AD0A38">
        <w:rPr>
          <w:rFonts w:ascii="Constantia" w:eastAsia="Arial Unicode MS" w:hAnsi="Constantia"/>
          <w:color w:val="000000"/>
        </w:rPr>
        <w:t>; 252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:rsidR="007836A8" w:rsidRDefault="0019351A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 tömb </w:t>
      </w:r>
      <w:r w:rsidR="00AD0A38">
        <w:rPr>
          <w:rFonts w:ascii="Constantia" w:eastAsia="Arial Unicode MS" w:hAnsi="Constantia"/>
          <w:color w:val="000000"/>
        </w:rPr>
        <w:t>4</w:t>
      </w:r>
      <w:r w:rsidR="002434AB">
        <w:rPr>
          <w:rFonts w:ascii="Constantia" w:eastAsia="Arial Unicode MS" w:hAnsi="Constantia"/>
          <w:color w:val="000000"/>
        </w:rPr>
        <w:t xml:space="preserve"> db</w:t>
      </w:r>
      <w:r>
        <w:rPr>
          <w:rFonts w:ascii="Constantia" w:eastAsia="Arial Unicode MS" w:hAnsi="Constantia"/>
          <w:color w:val="000000"/>
        </w:rPr>
        <w:t xml:space="preserve"> telket foglal magába. Az ingatlanokon jelenleg nincs épület. A terület füves. A telke</w:t>
      </w:r>
      <w:r w:rsidR="00154714">
        <w:rPr>
          <w:rFonts w:ascii="Constantia" w:eastAsia="Arial Unicode MS" w:hAnsi="Constantia"/>
          <w:color w:val="000000"/>
        </w:rPr>
        <w:t>k</w:t>
      </w:r>
      <w:r>
        <w:rPr>
          <w:rFonts w:ascii="Constantia" w:eastAsia="Arial Unicode MS" w:hAnsi="Constantia"/>
          <w:color w:val="000000"/>
        </w:rPr>
        <w:t xml:space="preserve">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Éva</w:t>
      </w:r>
      <w:r>
        <w:rPr>
          <w:rFonts w:ascii="Constantia" w:eastAsia="Arial Unicode MS" w:hAnsi="Constantia"/>
          <w:color w:val="000000"/>
        </w:rPr>
        <w:t xml:space="preserve"> utca felől </w:t>
      </w:r>
      <w:r w:rsidR="00154714">
        <w:rPr>
          <w:rFonts w:ascii="Constantia" w:eastAsia="Arial Unicode MS" w:hAnsi="Constantia"/>
          <w:color w:val="000000"/>
        </w:rPr>
        <w:t>emelkedők</w:t>
      </w:r>
      <w:r>
        <w:rPr>
          <w:rFonts w:ascii="Constantia" w:eastAsia="Arial Unicode MS" w:hAnsi="Constantia"/>
          <w:color w:val="000000"/>
        </w:rPr>
        <w:t xml:space="preserve">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áll, a</w:t>
      </w:r>
      <w:r w:rsidR="00154714">
        <w:rPr>
          <w:rFonts w:ascii="Constantia" w:eastAsia="Arial Unicode MS" w:hAnsi="Constantia"/>
          <w:color w:val="000000"/>
        </w:rPr>
        <w:t xml:space="preserve">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utcában</w:t>
      </w:r>
      <w:r w:rsidR="00154714">
        <w:rPr>
          <w:rFonts w:ascii="Constantia" w:eastAsia="Arial Unicode MS" w:hAnsi="Constantia"/>
          <w:color w:val="000000"/>
        </w:rPr>
        <w:t xml:space="preserve"> elérhető.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utca aszfaltozott. A telkek közmű nélküliek, az </w:t>
      </w:r>
      <w:proofErr w:type="spellStart"/>
      <w:r w:rsidR="00154714">
        <w:rPr>
          <w:rFonts w:ascii="Constantia" w:eastAsia="Arial Unicode MS" w:hAnsi="Constantia"/>
          <w:color w:val="000000"/>
        </w:rPr>
        <w:t>összközműre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való</w:t>
      </w:r>
      <w:r>
        <w:rPr>
          <w:rFonts w:ascii="Constantia" w:eastAsia="Arial Unicode MS" w:hAnsi="Constantia"/>
          <w:color w:val="000000"/>
        </w:rPr>
        <w:t xml:space="preserve"> </w:t>
      </w:r>
      <w:r w:rsidR="00382138">
        <w:rPr>
          <w:rFonts w:ascii="Constantia" w:eastAsia="Arial Unicode MS" w:hAnsi="Constantia"/>
          <w:color w:val="000000"/>
        </w:rPr>
        <w:t>r</w:t>
      </w:r>
      <w:r>
        <w:rPr>
          <w:rFonts w:ascii="Constantia" w:eastAsia="Arial Unicode MS" w:hAnsi="Constantia"/>
          <w:color w:val="000000"/>
        </w:rPr>
        <w:t>áköt</w:t>
      </w:r>
      <w:r w:rsidR="00154714">
        <w:rPr>
          <w:rFonts w:ascii="Constantia" w:eastAsia="Arial Unicode MS" w:hAnsi="Constantia"/>
          <w:color w:val="000000"/>
        </w:rPr>
        <w:t xml:space="preserve">és lehetősége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utcában adott, itt futnak a közmű gerincvezetékek.</w:t>
      </w:r>
      <w:r>
        <w:rPr>
          <w:rFonts w:ascii="Constantia" w:eastAsia="Arial Unicode MS" w:hAnsi="Constantia"/>
          <w:color w:val="000000"/>
        </w:rPr>
        <w:t xml:space="preserve">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54714"/>
    <w:rsid w:val="0019351A"/>
    <w:rsid w:val="001E2499"/>
    <w:rsid w:val="001F3E18"/>
    <w:rsid w:val="002434AB"/>
    <w:rsid w:val="00281EEF"/>
    <w:rsid w:val="003061F7"/>
    <w:rsid w:val="003456CB"/>
    <w:rsid w:val="00371076"/>
    <w:rsid w:val="00382138"/>
    <w:rsid w:val="00455428"/>
    <w:rsid w:val="004C0E65"/>
    <w:rsid w:val="005032D7"/>
    <w:rsid w:val="00523CA7"/>
    <w:rsid w:val="005C58E4"/>
    <w:rsid w:val="00691ECD"/>
    <w:rsid w:val="00693E6D"/>
    <w:rsid w:val="007836A8"/>
    <w:rsid w:val="007B0469"/>
    <w:rsid w:val="007C7063"/>
    <w:rsid w:val="007D6D59"/>
    <w:rsid w:val="008C4AA5"/>
    <w:rsid w:val="00945E9F"/>
    <w:rsid w:val="00951ABE"/>
    <w:rsid w:val="00AD0A38"/>
    <w:rsid w:val="00B451BA"/>
    <w:rsid w:val="00BC0D29"/>
    <w:rsid w:val="00BD2DF1"/>
    <w:rsid w:val="00C07F8E"/>
    <w:rsid w:val="00CE1F12"/>
    <w:rsid w:val="00E060F3"/>
    <w:rsid w:val="00E642FF"/>
    <w:rsid w:val="00F07ABD"/>
    <w:rsid w:val="00F25AF7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791A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7</cp:revision>
  <cp:lastPrinted>2023-09-11T08:50:00Z</cp:lastPrinted>
  <dcterms:created xsi:type="dcterms:W3CDTF">2023-04-12T10:56:00Z</dcterms:created>
  <dcterms:modified xsi:type="dcterms:W3CDTF">2023-09-11T08:50:00Z</dcterms:modified>
</cp:coreProperties>
</file>