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E6" w:rsidRPr="00FA1202" w:rsidRDefault="00F70EC3" w:rsidP="007643E6">
      <w:pPr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noProof/>
          <w:vertAlign w:val="baseline"/>
        </w:rPr>
        <w:drawing>
          <wp:inline distT="0" distB="0" distL="0" distR="0">
            <wp:extent cx="5868035" cy="1073150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D5" w:rsidRPr="007643E6" w:rsidRDefault="005508D5" w:rsidP="005508D5">
      <w:pPr>
        <w:rPr>
          <w:rFonts w:ascii="Constantia" w:hAnsi="Constantia"/>
          <w:vertAlign w:val="baseline"/>
        </w:rPr>
      </w:pPr>
    </w:p>
    <w:p w:rsidR="007C0D88" w:rsidRPr="007643E6" w:rsidRDefault="007C0D88" w:rsidP="005508D5">
      <w:pPr>
        <w:rPr>
          <w:rFonts w:ascii="Constantia" w:hAnsi="Constantia"/>
          <w:vertAlign w:val="baseline"/>
        </w:rPr>
      </w:pPr>
    </w:p>
    <w:p w:rsidR="007C0D88" w:rsidRPr="007643E6" w:rsidRDefault="007C0D88" w:rsidP="005508D5">
      <w:pPr>
        <w:rPr>
          <w:rFonts w:ascii="Constantia" w:hAnsi="Constantia"/>
          <w:vertAlign w:val="baseline"/>
        </w:rPr>
      </w:pPr>
    </w:p>
    <w:p w:rsidR="00BD7763" w:rsidRPr="007643E6" w:rsidRDefault="00BD7763" w:rsidP="005508D5">
      <w:pPr>
        <w:rPr>
          <w:rFonts w:ascii="Constantia" w:hAnsi="Constantia"/>
          <w:vertAlign w:val="baseline"/>
        </w:rPr>
      </w:pPr>
    </w:p>
    <w:p w:rsidR="007643E6" w:rsidRDefault="007643E6" w:rsidP="005508D5">
      <w:pPr>
        <w:jc w:val="center"/>
        <w:rPr>
          <w:rFonts w:ascii="Constantia" w:hAnsi="Constantia"/>
          <w:b/>
          <w:vertAlign w:val="baseline"/>
        </w:rPr>
      </w:pPr>
    </w:p>
    <w:p w:rsidR="007C0D88" w:rsidRPr="007643E6" w:rsidRDefault="00571650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>Előterjesztés</w:t>
      </w:r>
    </w:p>
    <w:p w:rsidR="007C0D88" w:rsidRPr="007643E6" w:rsidRDefault="003830A5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>fog</w:t>
      </w:r>
      <w:r w:rsidR="007C0D88" w:rsidRPr="007643E6">
        <w:rPr>
          <w:rFonts w:ascii="Constantia" w:hAnsi="Constantia"/>
          <w:b/>
          <w:vertAlign w:val="baseline"/>
        </w:rPr>
        <w:t>orvosi körzet feladat</w:t>
      </w:r>
      <w:r w:rsidR="00571650" w:rsidRPr="007643E6">
        <w:rPr>
          <w:rFonts w:ascii="Constantia" w:hAnsi="Constantia"/>
          <w:b/>
          <w:vertAlign w:val="baseline"/>
        </w:rPr>
        <w:t>-</w:t>
      </w:r>
      <w:r w:rsidR="007C0D88" w:rsidRPr="007643E6">
        <w:rPr>
          <w:rFonts w:ascii="Constantia" w:hAnsi="Constantia"/>
          <w:b/>
          <w:vertAlign w:val="baseline"/>
        </w:rPr>
        <w:t>ellátási szerződéssel</w:t>
      </w:r>
      <w:r w:rsidR="00B37701" w:rsidRPr="007643E6">
        <w:rPr>
          <w:rFonts w:ascii="Constantia" w:hAnsi="Constantia"/>
          <w:b/>
          <w:vertAlign w:val="baseline"/>
        </w:rPr>
        <w:t xml:space="preserve"> </w:t>
      </w:r>
      <w:r w:rsidR="00571650" w:rsidRPr="007643E6">
        <w:rPr>
          <w:rFonts w:ascii="Constantia" w:hAnsi="Constantia"/>
          <w:b/>
          <w:vertAlign w:val="baseline"/>
        </w:rPr>
        <w:t>történő ellátásáról</w:t>
      </w:r>
    </w:p>
    <w:p w:rsidR="007C0D88" w:rsidRPr="007643E6" w:rsidRDefault="007C0D88" w:rsidP="005508D5">
      <w:pPr>
        <w:jc w:val="center"/>
        <w:rPr>
          <w:rFonts w:ascii="Constantia" w:hAnsi="Constantia"/>
          <w:b/>
          <w:vertAlign w:val="baseline"/>
        </w:rPr>
      </w:pPr>
    </w:p>
    <w:p w:rsidR="00947DB3" w:rsidRPr="007643E6" w:rsidRDefault="00947DB3" w:rsidP="005508D5">
      <w:pPr>
        <w:jc w:val="center"/>
        <w:rPr>
          <w:rFonts w:ascii="Constantia" w:hAnsi="Constantia"/>
          <w:b/>
          <w:vertAlign w:val="baseline"/>
        </w:rPr>
      </w:pPr>
    </w:p>
    <w:p w:rsidR="007643E6" w:rsidRDefault="007643E6" w:rsidP="005508D5">
      <w:pPr>
        <w:jc w:val="center"/>
        <w:rPr>
          <w:rFonts w:ascii="Constantia" w:hAnsi="Constantia"/>
          <w:b/>
          <w:vertAlign w:val="baseline"/>
        </w:rPr>
      </w:pPr>
    </w:p>
    <w:p w:rsidR="007C0D88" w:rsidRPr="007643E6" w:rsidRDefault="007C0D88" w:rsidP="005508D5">
      <w:pPr>
        <w:jc w:val="center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 xml:space="preserve">Tisztelt </w:t>
      </w:r>
      <w:r w:rsidR="00571650" w:rsidRPr="007643E6">
        <w:rPr>
          <w:rFonts w:ascii="Constantia" w:hAnsi="Constantia"/>
          <w:b/>
          <w:vertAlign w:val="baseline"/>
        </w:rPr>
        <w:t>Bizottság</w:t>
      </w:r>
      <w:r w:rsidRPr="007643E6">
        <w:rPr>
          <w:rFonts w:ascii="Constantia" w:hAnsi="Constantia"/>
          <w:b/>
          <w:vertAlign w:val="baseline"/>
        </w:rPr>
        <w:t>!</w:t>
      </w:r>
    </w:p>
    <w:p w:rsidR="007C0D88" w:rsidRPr="007643E6" w:rsidRDefault="007C0D88" w:rsidP="005508D5">
      <w:pPr>
        <w:jc w:val="both"/>
        <w:rPr>
          <w:rFonts w:ascii="Constantia" w:hAnsi="Constantia"/>
          <w:vertAlign w:val="baseline"/>
        </w:rPr>
      </w:pPr>
    </w:p>
    <w:p w:rsidR="007643E6" w:rsidRDefault="007643E6" w:rsidP="005508D5">
      <w:pPr>
        <w:pStyle w:val="NormlWeb"/>
        <w:shd w:val="clear" w:color="auto" w:fill="FFFFFF"/>
        <w:spacing w:before="0" w:beforeAutospacing="0" w:after="0" w:afterAutospacing="0"/>
        <w:ind w:right="28" w:hanging="8"/>
        <w:jc w:val="both"/>
        <w:rPr>
          <w:rFonts w:ascii="Constantia" w:hAnsi="Constantia"/>
        </w:rPr>
      </w:pPr>
    </w:p>
    <w:p w:rsidR="00BD7763" w:rsidRPr="007643E6" w:rsidRDefault="007C0D88" w:rsidP="005508D5">
      <w:pPr>
        <w:pStyle w:val="NormlWeb"/>
        <w:shd w:val="clear" w:color="auto" w:fill="FFFFFF"/>
        <w:spacing w:before="0" w:beforeAutospacing="0" w:after="0" w:afterAutospacing="0"/>
        <w:ind w:right="28" w:hanging="8"/>
        <w:jc w:val="both"/>
        <w:rPr>
          <w:rFonts w:ascii="Constantia" w:hAnsi="Constantia" w:cs="Tahoma"/>
        </w:rPr>
      </w:pPr>
      <w:r w:rsidRPr="007643E6">
        <w:rPr>
          <w:rFonts w:ascii="Constantia" w:hAnsi="Constantia"/>
        </w:rPr>
        <w:t>A városi egészségügyi alapellátás</w:t>
      </w:r>
      <w:r w:rsidR="004D10A4" w:rsidRPr="007643E6">
        <w:rPr>
          <w:rFonts w:ascii="Constantia" w:hAnsi="Constantia"/>
        </w:rPr>
        <w:t xml:space="preserve">i feladatokat ellátók köréből </w:t>
      </w:r>
      <w:r w:rsidR="006F7BF4" w:rsidRPr="007643E6">
        <w:rPr>
          <w:rFonts w:ascii="Constantia" w:hAnsi="Constantia"/>
        </w:rPr>
        <w:t xml:space="preserve">a </w:t>
      </w:r>
      <w:r w:rsidR="007643E6" w:rsidRPr="007643E6">
        <w:rPr>
          <w:rFonts w:ascii="Constantia" w:hAnsi="Constantia"/>
        </w:rPr>
        <w:t>9</w:t>
      </w:r>
      <w:r w:rsidR="009E5007" w:rsidRPr="007643E6">
        <w:rPr>
          <w:rFonts w:ascii="Constantia" w:hAnsi="Constantia"/>
        </w:rPr>
        <w:t xml:space="preserve">. sz. </w:t>
      </w:r>
      <w:r w:rsidR="00E11D90" w:rsidRPr="007643E6">
        <w:rPr>
          <w:rFonts w:ascii="Constantia" w:hAnsi="Constantia"/>
        </w:rPr>
        <w:t>fogorvosi</w:t>
      </w:r>
      <w:r w:rsidR="00C04F1E" w:rsidRPr="007643E6">
        <w:rPr>
          <w:rFonts w:ascii="Constantia" w:hAnsi="Constantia"/>
        </w:rPr>
        <w:t xml:space="preserve"> körzetet ellátó </w:t>
      </w:r>
      <w:r w:rsidR="00E11D90" w:rsidRPr="007643E6">
        <w:rPr>
          <w:rFonts w:ascii="Constantia" w:hAnsi="Constantia"/>
        </w:rPr>
        <w:t xml:space="preserve">Dr. </w:t>
      </w:r>
      <w:r w:rsidR="007643E6" w:rsidRPr="007643E6">
        <w:rPr>
          <w:rFonts w:ascii="Constantia" w:hAnsi="Constantia"/>
        </w:rPr>
        <w:t>Józsa Georgina</w:t>
      </w:r>
      <w:r w:rsidR="00E11D90" w:rsidRPr="007643E6">
        <w:rPr>
          <w:rFonts w:ascii="Constantia" w:hAnsi="Constantia"/>
        </w:rPr>
        <w:t xml:space="preserve"> fog</w:t>
      </w:r>
      <w:r w:rsidR="00EC6E0B" w:rsidRPr="007643E6">
        <w:rPr>
          <w:rFonts w:ascii="Constantia" w:hAnsi="Constantia"/>
        </w:rPr>
        <w:t>orvos</w:t>
      </w:r>
      <w:r w:rsidR="00D35387" w:rsidRPr="007643E6">
        <w:rPr>
          <w:rFonts w:ascii="Constantia" w:hAnsi="Constantia"/>
        </w:rPr>
        <w:t xml:space="preserve"> 201</w:t>
      </w:r>
      <w:r w:rsidR="007643E6" w:rsidRPr="007643E6">
        <w:rPr>
          <w:rFonts w:ascii="Constantia" w:hAnsi="Constantia"/>
        </w:rPr>
        <w:t>9</w:t>
      </w:r>
      <w:r w:rsidR="00D35387" w:rsidRPr="007643E6">
        <w:rPr>
          <w:rFonts w:ascii="Constantia" w:hAnsi="Constantia"/>
        </w:rPr>
        <w:t xml:space="preserve">. </w:t>
      </w:r>
      <w:r w:rsidR="007643E6">
        <w:rPr>
          <w:rFonts w:ascii="Constantia" w:hAnsi="Constantia"/>
        </w:rPr>
        <w:t>október</w:t>
      </w:r>
      <w:r w:rsidR="00D35387" w:rsidRPr="007643E6">
        <w:rPr>
          <w:rFonts w:ascii="Constantia" w:hAnsi="Constantia"/>
        </w:rPr>
        <w:t xml:space="preserve"> 1-től </w:t>
      </w:r>
      <w:r w:rsidR="00E11D90" w:rsidRPr="007643E6">
        <w:rPr>
          <w:rFonts w:ascii="Constantia" w:hAnsi="Constantia"/>
        </w:rPr>
        <w:t>a praxisjogát át kívánja adni</w:t>
      </w:r>
      <w:r w:rsidR="006F7BF4" w:rsidRPr="007643E6">
        <w:rPr>
          <w:rFonts w:ascii="Constantia" w:hAnsi="Constantia"/>
        </w:rPr>
        <w:t xml:space="preserve">. </w:t>
      </w:r>
      <w:r w:rsidR="00BD7763" w:rsidRPr="007643E6">
        <w:rPr>
          <w:rFonts w:ascii="Constantia" w:hAnsi="Constantia"/>
        </w:rPr>
        <w:t>A</w:t>
      </w:r>
      <w:r w:rsidR="006F7BF4" w:rsidRPr="007643E6">
        <w:rPr>
          <w:rFonts w:ascii="Constantia" w:hAnsi="Constantia"/>
        </w:rPr>
        <w:t xml:space="preserve">z önálló orvosi tevékenységről szóló 2000. évi II. törvény </w:t>
      </w:r>
      <w:r w:rsidR="00BD7763" w:rsidRPr="007643E6">
        <w:rPr>
          <w:rFonts w:ascii="Constantia" w:hAnsi="Constantia"/>
        </w:rPr>
        <w:t>2</w:t>
      </w:r>
      <w:r w:rsidR="00E11D90" w:rsidRPr="007643E6">
        <w:rPr>
          <w:rFonts w:ascii="Constantia" w:hAnsi="Constantia"/>
        </w:rPr>
        <w:t>/</w:t>
      </w:r>
      <w:r w:rsidR="00D35387" w:rsidRPr="007643E6">
        <w:rPr>
          <w:rFonts w:ascii="Constantia" w:hAnsi="Constantia"/>
        </w:rPr>
        <w:t>A</w:t>
      </w:r>
      <w:r w:rsidR="00BD7763" w:rsidRPr="007643E6">
        <w:rPr>
          <w:rFonts w:ascii="Constantia" w:hAnsi="Constantia"/>
        </w:rPr>
        <w:t xml:space="preserve">. §. </w:t>
      </w:r>
      <w:r w:rsidR="00D35387" w:rsidRPr="007643E6">
        <w:rPr>
          <w:rFonts w:ascii="Constantia" w:hAnsi="Constantia" w:cs="Tahoma"/>
        </w:rPr>
        <w:t>(1</w:t>
      </w:r>
      <w:r w:rsidR="00BD7763" w:rsidRPr="007643E6">
        <w:rPr>
          <w:rFonts w:ascii="Constantia" w:hAnsi="Constantia" w:cs="Tahoma"/>
        </w:rPr>
        <w:t>)</w:t>
      </w:r>
      <w:r w:rsidR="00BD7763" w:rsidRPr="007643E6">
        <w:rPr>
          <w:rStyle w:val="apple-converted-space"/>
          <w:rFonts w:ascii="Constantia" w:hAnsi="Constantia" w:cs="Tahoma"/>
        </w:rPr>
        <w:t> </w:t>
      </w:r>
      <w:r w:rsidR="00BD7763" w:rsidRPr="007643E6">
        <w:rPr>
          <w:rFonts w:ascii="Constantia" w:hAnsi="Constantia" w:cs="Tahoma"/>
        </w:rPr>
        <w:t>bekezdése alapján</w:t>
      </w:r>
      <w:r w:rsidR="00D35387" w:rsidRPr="007643E6">
        <w:rPr>
          <w:rFonts w:ascii="Constantia" w:hAnsi="Constantia" w:cs="Tahoma"/>
        </w:rPr>
        <w:t xml:space="preserve"> a</w:t>
      </w:r>
      <w:r w:rsidR="00D35387" w:rsidRPr="007643E6">
        <w:rPr>
          <w:rFonts w:ascii="Constantia" w:hAnsi="Constantia" w:cs="Tahoma"/>
          <w:shd w:val="clear" w:color="auto" w:fill="FFFFFF"/>
        </w:rPr>
        <w:t xml:space="preserve"> praxisjog elidegenítésére vonatkozó szándékát - a praxisjogot megszerezni kívánó orvost is megjelölve – a doktornő bejelentette.</w:t>
      </w:r>
      <w:r w:rsidR="00D35387" w:rsidRPr="007643E6">
        <w:rPr>
          <w:rFonts w:ascii="Constantia" w:hAnsi="Constantia"/>
        </w:rPr>
        <w:t xml:space="preserve"> </w:t>
      </w:r>
      <w:r w:rsidR="00BD7763" w:rsidRPr="007643E6">
        <w:rPr>
          <w:rFonts w:ascii="Constantia" w:hAnsi="Constantia"/>
        </w:rPr>
        <w:t xml:space="preserve">A praxis működtetési jogát, a körzet ellátását </w:t>
      </w:r>
      <w:r w:rsidR="007643E6">
        <w:rPr>
          <w:rFonts w:ascii="Constantia" w:hAnsi="Constantia"/>
        </w:rPr>
        <w:br/>
      </w:r>
      <w:r w:rsidR="00E11D90" w:rsidRPr="007643E6">
        <w:rPr>
          <w:rFonts w:ascii="Constantia" w:hAnsi="Constantia"/>
        </w:rPr>
        <w:t xml:space="preserve">Dr. </w:t>
      </w:r>
      <w:r w:rsidR="007643E6" w:rsidRPr="007643E6">
        <w:rPr>
          <w:rFonts w:ascii="Constantia" w:hAnsi="Constantia"/>
        </w:rPr>
        <w:t xml:space="preserve">Ivánfalvi Gábor </w:t>
      </w:r>
      <w:r w:rsidR="006E7C35" w:rsidRPr="007643E6">
        <w:rPr>
          <w:rFonts w:ascii="Constantia" w:hAnsi="Constantia"/>
        </w:rPr>
        <w:t>részére</w:t>
      </w:r>
      <w:r w:rsidR="00D35387" w:rsidRPr="007643E6">
        <w:rPr>
          <w:rFonts w:ascii="Constantia" w:hAnsi="Constantia"/>
        </w:rPr>
        <w:t xml:space="preserve"> kívánja átadni</w:t>
      </w:r>
      <w:r w:rsidR="00BD7763" w:rsidRPr="007643E6">
        <w:rPr>
          <w:rFonts w:ascii="Constantia" w:hAnsi="Constantia"/>
        </w:rPr>
        <w:t xml:space="preserve">, erről </w:t>
      </w:r>
      <w:r w:rsidR="00B27FB9" w:rsidRPr="007643E6">
        <w:rPr>
          <w:rFonts w:ascii="Constantia" w:hAnsi="Constantia"/>
        </w:rPr>
        <w:t xml:space="preserve">adásvételi </w:t>
      </w:r>
      <w:r w:rsidR="006F7019">
        <w:rPr>
          <w:rFonts w:ascii="Constantia" w:hAnsi="Constantia"/>
        </w:rPr>
        <w:t>elő</w:t>
      </w:r>
      <w:r w:rsidR="00B27FB9" w:rsidRPr="007643E6">
        <w:rPr>
          <w:rFonts w:ascii="Constantia" w:hAnsi="Constantia"/>
        </w:rPr>
        <w:t>szerződést kötöttek</w:t>
      </w:r>
      <w:r w:rsidR="006F7019">
        <w:rPr>
          <w:rFonts w:ascii="Constantia" w:hAnsi="Constantia"/>
        </w:rPr>
        <w:t>.</w:t>
      </w:r>
    </w:p>
    <w:p w:rsidR="007643E6" w:rsidRDefault="006F7019" w:rsidP="005508D5">
      <w:pPr>
        <w:jc w:val="both"/>
        <w:rPr>
          <w:rFonts w:ascii="Constantia" w:hAnsi="Constantia"/>
          <w:vertAlign w:val="baseline"/>
        </w:rPr>
      </w:pPr>
      <w:r>
        <w:rPr>
          <w:rFonts w:ascii="Constantia" w:hAnsi="Constantia"/>
          <w:vertAlign w:val="baseline"/>
        </w:rPr>
        <w:t>A</w:t>
      </w:r>
      <w:r w:rsidR="00703447" w:rsidRPr="007643E6">
        <w:rPr>
          <w:rFonts w:ascii="Constantia" w:hAnsi="Constantia"/>
          <w:vertAlign w:val="baseline"/>
        </w:rPr>
        <w:t xml:space="preserve">z új </w:t>
      </w:r>
      <w:r w:rsidR="003830A5" w:rsidRPr="007643E6">
        <w:rPr>
          <w:rFonts w:ascii="Constantia" w:hAnsi="Constantia"/>
          <w:vertAlign w:val="baseline"/>
        </w:rPr>
        <w:t>fog</w:t>
      </w:r>
      <w:r w:rsidR="00703447" w:rsidRPr="007643E6">
        <w:rPr>
          <w:rFonts w:ascii="Constantia" w:hAnsi="Constantia"/>
          <w:vertAlign w:val="baseline"/>
        </w:rPr>
        <w:t>orvos a tevékenységét 201</w:t>
      </w:r>
      <w:r w:rsidR="007643E6" w:rsidRPr="007643E6">
        <w:rPr>
          <w:rFonts w:ascii="Constantia" w:hAnsi="Constantia"/>
          <w:vertAlign w:val="baseline"/>
        </w:rPr>
        <w:t>9</w:t>
      </w:r>
      <w:r w:rsidR="00703447" w:rsidRPr="007643E6">
        <w:rPr>
          <w:rFonts w:ascii="Constantia" w:hAnsi="Constantia"/>
          <w:vertAlign w:val="baseline"/>
        </w:rPr>
        <w:t xml:space="preserve">. </w:t>
      </w:r>
      <w:r w:rsidR="007643E6" w:rsidRPr="007643E6">
        <w:rPr>
          <w:rFonts w:ascii="Constantia" w:hAnsi="Constantia"/>
          <w:vertAlign w:val="baseline"/>
        </w:rPr>
        <w:t>október</w:t>
      </w:r>
      <w:r>
        <w:rPr>
          <w:rFonts w:ascii="Constantia" w:hAnsi="Constantia"/>
          <w:vertAlign w:val="baseline"/>
        </w:rPr>
        <w:t xml:space="preserve"> </w:t>
      </w:r>
      <w:r w:rsidR="006F7BF4" w:rsidRPr="007643E6">
        <w:rPr>
          <w:rFonts w:ascii="Constantia" w:hAnsi="Constantia"/>
          <w:vertAlign w:val="baseline"/>
        </w:rPr>
        <w:t xml:space="preserve">1-től </w:t>
      </w:r>
      <w:r>
        <w:rPr>
          <w:rFonts w:ascii="Constantia" w:hAnsi="Constantia"/>
          <w:vertAlign w:val="baseline"/>
        </w:rPr>
        <w:t>szeretné meg</w:t>
      </w:r>
      <w:r w:rsidR="00703447" w:rsidRPr="007643E6">
        <w:rPr>
          <w:rFonts w:ascii="Constantia" w:hAnsi="Constantia"/>
          <w:vertAlign w:val="baseline"/>
        </w:rPr>
        <w:t>kezd</w:t>
      </w:r>
      <w:r>
        <w:rPr>
          <w:rFonts w:ascii="Constantia" w:hAnsi="Constantia"/>
          <w:vertAlign w:val="baseline"/>
        </w:rPr>
        <w:t>en</w:t>
      </w:r>
      <w:r w:rsidR="00703447" w:rsidRPr="007643E6">
        <w:rPr>
          <w:rFonts w:ascii="Constantia" w:hAnsi="Constantia"/>
          <w:vertAlign w:val="baseline"/>
        </w:rPr>
        <w:t xml:space="preserve">i. </w:t>
      </w:r>
      <w:r>
        <w:rPr>
          <w:rFonts w:ascii="Constantia" w:hAnsi="Constantia"/>
          <w:vertAlign w:val="baseline"/>
        </w:rPr>
        <w:t xml:space="preserve">Nevezett a </w:t>
      </w:r>
      <w:r w:rsidR="007643E6" w:rsidRPr="007643E6">
        <w:rPr>
          <w:rFonts w:ascii="Constantia" w:hAnsi="Constantia"/>
          <w:vertAlign w:val="baseline"/>
        </w:rPr>
        <w:t xml:space="preserve">Debreceni </w:t>
      </w:r>
      <w:r>
        <w:rPr>
          <w:rFonts w:ascii="Constantia" w:hAnsi="Constantia"/>
          <w:vertAlign w:val="baseline"/>
        </w:rPr>
        <w:t>O</w:t>
      </w:r>
      <w:r w:rsidR="007643E6" w:rsidRPr="007643E6">
        <w:rPr>
          <w:rFonts w:ascii="Constantia" w:hAnsi="Constantia"/>
          <w:vertAlign w:val="baseline"/>
        </w:rPr>
        <w:t xml:space="preserve">rvostudományi </w:t>
      </w:r>
      <w:r w:rsidR="00D35387" w:rsidRPr="007643E6">
        <w:rPr>
          <w:rFonts w:ascii="Constantia" w:hAnsi="Constantia"/>
          <w:vertAlign w:val="baseline"/>
        </w:rPr>
        <w:t xml:space="preserve">Egyetemen </w:t>
      </w:r>
      <w:r w:rsidR="00E11D90" w:rsidRPr="007643E6">
        <w:rPr>
          <w:rFonts w:ascii="Constantia" w:hAnsi="Constantia"/>
          <w:vertAlign w:val="baseline"/>
        </w:rPr>
        <w:t>2012</w:t>
      </w:r>
      <w:r w:rsidR="00D35387" w:rsidRPr="007643E6">
        <w:rPr>
          <w:rFonts w:ascii="Constantia" w:hAnsi="Constantia"/>
          <w:vertAlign w:val="baseline"/>
        </w:rPr>
        <w:t xml:space="preserve">-ben szerzett </w:t>
      </w:r>
      <w:r w:rsidR="00E11D90" w:rsidRPr="007643E6">
        <w:rPr>
          <w:rFonts w:ascii="Constantia" w:hAnsi="Constantia"/>
          <w:vertAlign w:val="baseline"/>
        </w:rPr>
        <w:t>fog</w:t>
      </w:r>
      <w:r w:rsidR="006F7BF4" w:rsidRPr="007643E6">
        <w:rPr>
          <w:rFonts w:ascii="Constantia" w:hAnsi="Constantia"/>
          <w:vertAlign w:val="baseline"/>
        </w:rPr>
        <w:t xml:space="preserve">orvosi </w:t>
      </w:r>
      <w:r w:rsidR="009E5007" w:rsidRPr="007643E6">
        <w:rPr>
          <w:rFonts w:ascii="Constantia" w:hAnsi="Constantia"/>
          <w:vertAlign w:val="baseline"/>
        </w:rPr>
        <w:t>diplomával</w:t>
      </w:r>
      <w:r w:rsidR="00D35387" w:rsidRPr="007643E6">
        <w:rPr>
          <w:rFonts w:ascii="Constantia" w:hAnsi="Constantia"/>
          <w:vertAlign w:val="baseline"/>
        </w:rPr>
        <w:t xml:space="preserve"> </w:t>
      </w:r>
      <w:r w:rsidR="000E6AEA" w:rsidRPr="007643E6">
        <w:rPr>
          <w:rFonts w:ascii="Constantia" w:hAnsi="Constantia"/>
          <w:vertAlign w:val="baseline"/>
        </w:rPr>
        <w:t>és a praxisjog megszerzésének jogával rendelkezik. Vele szemben a feladat ellátása tekintetében kizáró ok nem merült f</w:t>
      </w:r>
      <w:r w:rsidR="006E7C35" w:rsidRPr="007643E6">
        <w:rPr>
          <w:rFonts w:ascii="Constantia" w:hAnsi="Constantia"/>
          <w:vertAlign w:val="baseline"/>
        </w:rPr>
        <w:t>el</w:t>
      </w:r>
      <w:r w:rsidR="00947DB3" w:rsidRPr="007643E6">
        <w:rPr>
          <w:rFonts w:ascii="Constantia" w:hAnsi="Constantia"/>
          <w:vertAlign w:val="baseline"/>
        </w:rPr>
        <w:t>.</w:t>
      </w:r>
      <w:r w:rsidR="000E6AEA" w:rsidRPr="007643E6">
        <w:rPr>
          <w:rFonts w:ascii="Constantia" w:hAnsi="Constantia"/>
          <w:vertAlign w:val="baseline"/>
        </w:rPr>
        <w:t xml:space="preserve"> </w:t>
      </w:r>
    </w:p>
    <w:p w:rsidR="00E94F51" w:rsidRPr="007643E6" w:rsidRDefault="007643E6" w:rsidP="005508D5">
      <w:pPr>
        <w:jc w:val="both"/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vertAlign w:val="baseline"/>
        </w:rPr>
        <w:t>Dr. Ivánfalvi Gábor</w:t>
      </w:r>
      <w:r w:rsidR="00FC07E2">
        <w:rPr>
          <w:rFonts w:ascii="Constantia" w:hAnsi="Constantia"/>
          <w:vertAlign w:val="baseline"/>
        </w:rPr>
        <w:t xml:space="preserve"> </w:t>
      </w:r>
      <w:r w:rsidRPr="007643E6">
        <w:rPr>
          <w:rFonts w:ascii="Constantia" w:hAnsi="Constantia"/>
        </w:rPr>
        <w:t xml:space="preserve"> </w:t>
      </w:r>
      <w:r w:rsidR="000E6AEA" w:rsidRPr="007643E6">
        <w:rPr>
          <w:rFonts w:ascii="Constantia" w:hAnsi="Constantia"/>
          <w:vertAlign w:val="baseline"/>
        </w:rPr>
        <w:t>önéletrajzát mellékelem.</w:t>
      </w:r>
    </w:p>
    <w:p w:rsidR="002B7825" w:rsidRPr="007643E6" w:rsidRDefault="002B7825" w:rsidP="005508D5">
      <w:pPr>
        <w:jc w:val="both"/>
        <w:rPr>
          <w:rFonts w:ascii="Constantia" w:hAnsi="Constantia"/>
          <w:vertAlign w:val="baseline"/>
        </w:rPr>
      </w:pPr>
    </w:p>
    <w:p w:rsidR="007C0D88" w:rsidRPr="007643E6" w:rsidRDefault="007C0D88" w:rsidP="005508D5">
      <w:pPr>
        <w:jc w:val="both"/>
        <w:rPr>
          <w:rFonts w:ascii="Constantia" w:hAnsi="Constantia"/>
          <w:vertAlign w:val="baseline"/>
        </w:rPr>
      </w:pPr>
      <w:r w:rsidRPr="007643E6">
        <w:rPr>
          <w:rFonts w:ascii="Constantia" w:hAnsi="Constantia"/>
          <w:vertAlign w:val="baseline"/>
        </w:rPr>
        <w:t>Kér</w:t>
      </w:r>
      <w:r w:rsidR="00D35387" w:rsidRPr="007643E6">
        <w:rPr>
          <w:rFonts w:ascii="Constantia" w:hAnsi="Constantia"/>
          <w:vertAlign w:val="baseline"/>
        </w:rPr>
        <w:t xml:space="preserve">em a Bizottság egyetértését, hogy a </w:t>
      </w:r>
      <w:r w:rsidR="006F7019">
        <w:rPr>
          <w:rFonts w:ascii="Constantia" w:hAnsi="Constantia"/>
          <w:vertAlign w:val="baseline"/>
        </w:rPr>
        <w:t>P</w:t>
      </w:r>
      <w:r w:rsidR="00D35387" w:rsidRPr="007643E6">
        <w:rPr>
          <w:rFonts w:ascii="Constantia" w:hAnsi="Constantia"/>
          <w:vertAlign w:val="baseline"/>
        </w:rPr>
        <w:t>olgármester</w:t>
      </w:r>
      <w:r w:rsidRPr="007643E6">
        <w:rPr>
          <w:rFonts w:ascii="Constantia" w:hAnsi="Constantia"/>
          <w:vertAlign w:val="baseline"/>
        </w:rPr>
        <w:t xml:space="preserve"> feladat-ellátási </w:t>
      </w:r>
      <w:r w:rsidR="002B7825" w:rsidRPr="007643E6">
        <w:rPr>
          <w:rFonts w:ascii="Constantia" w:hAnsi="Constantia"/>
          <w:vertAlign w:val="baseline"/>
        </w:rPr>
        <w:t>előszerződés</w:t>
      </w:r>
      <w:r w:rsidR="00D35387" w:rsidRPr="007643E6">
        <w:rPr>
          <w:rFonts w:ascii="Constantia" w:hAnsi="Constantia"/>
          <w:vertAlign w:val="baseline"/>
        </w:rPr>
        <w:t>t</w:t>
      </w:r>
      <w:r w:rsidR="002B7825" w:rsidRPr="007643E6">
        <w:rPr>
          <w:rFonts w:ascii="Constantia" w:hAnsi="Constantia"/>
          <w:vertAlign w:val="baseline"/>
        </w:rPr>
        <w:t xml:space="preserve">, majd </w:t>
      </w:r>
      <w:r w:rsidR="00D35387" w:rsidRPr="007643E6">
        <w:rPr>
          <w:rFonts w:ascii="Constantia" w:hAnsi="Constantia"/>
          <w:vertAlign w:val="baseline"/>
        </w:rPr>
        <w:t xml:space="preserve">a végleges </w:t>
      </w:r>
      <w:r w:rsidRPr="007643E6">
        <w:rPr>
          <w:rFonts w:ascii="Constantia" w:hAnsi="Constantia"/>
          <w:vertAlign w:val="baseline"/>
        </w:rPr>
        <w:t>szerződés</w:t>
      </w:r>
      <w:r w:rsidR="00D35387" w:rsidRPr="007643E6">
        <w:rPr>
          <w:rFonts w:ascii="Constantia" w:hAnsi="Constantia"/>
          <w:vertAlign w:val="baseline"/>
        </w:rPr>
        <w:t>t megkösse</w:t>
      </w:r>
      <w:r w:rsidRPr="007643E6">
        <w:rPr>
          <w:rFonts w:ascii="Constantia" w:hAnsi="Constantia"/>
          <w:vertAlign w:val="baseline"/>
        </w:rPr>
        <w:t xml:space="preserve"> </w:t>
      </w:r>
      <w:r w:rsidR="007643E6" w:rsidRPr="007643E6">
        <w:rPr>
          <w:rFonts w:ascii="Constantia" w:hAnsi="Constantia"/>
          <w:vertAlign w:val="baseline"/>
        </w:rPr>
        <w:t>Dr. Ivánfalvi Gábor</w:t>
      </w:r>
      <w:r w:rsidR="007643E6">
        <w:rPr>
          <w:rFonts w:ascii="Constantia" w:hAnsi="Constantia"/>
          <w:vertAlign w:val="baseline"/>
        </w:rPr>
        <w:t xml:space="preserve"> </w:t>
      </w:r>
      <w:r w:rsidR="00E11D90" w:rsidRPr="007643E6">
        <w:rPr>
          <w:rFonts w:ascii="Constantia" w:hAnsi="Constantia"/>
          <w:vertAlign w:val="baseline"/>
        </w:rPr>
        <w:t>fog</w:t>
      </w:r>
      <w:r w:rsidR="004D10A4" w:rsidRPr="007643E6">
        <w:rPr>
          <w:rFonts w:ascii="Constantia" w:hAnsi="Constantia"/>
          <w:vertAlign w:val="baseline"/>
        </w:rPr>
        <w:t>orvossal</w:t>
      </w:r>
      <w:r w:rsidR="00D35387" w:rsidRPr="007643E6">
        <w:rPr>
          <w:rFonts w:ascii="Constantia" w:hAnsi="Constantia"/>
          <w:vertAlign w:val="baseline"/>
        </w:rPr>
        <w:t>.</w:t>
      </w:r>
    </w:p>
    <w:p w:rsidR="004B344A" w:rsidRPr="007643E6" w:rsidRDefault="004B344A" w:rsidP="005508D5">
      <w:pPr>
        <w:jc w:val="both"/>
        <w:rPr>
          <w:rFonts w:ascii="Constantia" w:hAnsi="Constantia"/>
          <w:vertAlign w:val="baseline"/>
        </w:rPr>
      </w:pPr>
    </w:p>
    <w:p w:rsidR="007C0D88" w:rsidRPr="007643E6" w:rsidRDefault="007C0D88" w:rsidP="005508D5">
      <w:pPr>
        <w:jc w:val="both"/>
        <w:rPr>
          <w:rFonts w:ascii="Constantia" w:hAnsi="Constantia"/>
          <w:b/>
          <w:vertAlign w:val="baseline"/>
        </w:rPr>
      </w:pPr>
      <w:r w:rsidRPr="007643E6">
        <w:rPr>
          <w:rFonts w:ascii="Constantia" w:hAnsi="Constantia"/>
          <w:b/>
          <w:vertAlign w:val="baseline"/>
        </w:rPr>
        <w:t xml:space="preserve">Eger, </w:t>
      </w:r>
      <w:r w:rsidR="007643E6">
        <w:rPr>
          <w:rFonts w:ascii="Constantia" w:hAnsi="Constantia"/>
          <w:b/>
          <w:vertAlign w:val="baseline"/>
        </w:rPr>
        <w:t>2019. július 31.</w:t>
      </w:r>
    </w:p>
    <w:p w:rsidR="00D35387" w:rsidRPr="007643E6" w:rsidRDefault="00D35387" w:rsidP="005508D5">
      <w:pPr>
        <w:jc w:val="both"/>
        <w:rPr>
          <w:rFonts w:ascii="Constantia" w:hAnsi="Constantia"/>
          <w:b/>
          <w:vertAlign w:val="baseline"/>
        </w:rPr>
      </w:pPr>
    </w:p>
    <w:p w:rsidR="00D35387" w:rsidRPr="007643E6" w:rsidRDefault="00D35387" w:rsidP="005508D5">
      <w:pPr>
        <w:jc w:val="both"/>
        <w:rPr>
          <w:rFonts w:ascii="Constantia" w:hAnsi="Constantia"/>
          <w:b/>
          <w:vertAlign w:val="baseline"/>
        </w:rPr>
      </w:pPr>
    </w:p>
    <w:p w:rsidR="007C0D88" w:rsidRPr="007643E6" w:rsidRDefault="007C0D88" w:rsidP="005508D5">
      <w:pPr>
        <w:jc w:val="both"/>
        <w:rPr>
          <w:rFonts w:ascii="Constantia" w:hAnsi="Constantia"/>
          <w:b/>
          <w:vertAlign w:val="baseline"/>
        </w:rPr>
      </w:pPr>
    </w:p>
    <w:p w:rsidR="00CC2B83" w:rsidRPr="007643E6" w:rsidRDefault="00CC2B83" w:rsidP="005508D5">
      <w:pPr>
        <w:jc w:val="center"/>
        <w:rPr>
          <w:rFonts w:ascii="Constantia" w:hAnsi="Constantia"/>
          <w:b/>
          <w:vertAlign w:val="baseline"/>
        </w:rPr>
      </w:pPr>
    </w:p>
    <w:p w:rsidR="007643E6" w:rsidRPr="00FA1202" w:rsidRDefault="007643E6" w:rsidP="007643E6">
      <w:pPr>
        <w:ind w:left="4675"/>
        <w:jc w:val="center"/>
        <w:rPr>
          <w:rFonts w:ascii="Constantia" w:hAnsi="Constantia"/>
          <w:b/>
          <w:vertAlign w:val="baseline"/>
        </w:rPr>
      </w:pPr>
      <w:r>
        <w:rPr>
          <w:rFonts w:ascii="Constantia" w:hAnsi="Constantia"/>
          <w:b/>
          <w:vertAlign w:val="baseline"/>
        </w:rPr>
        <w:t>D</w:t>
      </w:r>
      <w:r w:rsidRPr="00FA1202">
        <w:rPr>
          <w:rFonts w:ascii="Constantia" w:hAnsi="Constantia"/>
          <w:b/>
          <w:vertAlign w:val="baseline"/>
        </w:rPr>
        <w:t>r. Bánhidy Péter</w:t>
      </w:r>
      <w:r>
        <w:rPr>
          <w:rFonts w:ascii="Constantia" w:hAnsi="Constantia"/>
          <w:b/>
          <w:vertAlign w:val="baseline"/>
        </w:rPr>
        <w:t xml:space="preserve"> s. k.</w:t>
      </w:r>
    </w:p>
    <w:p w:rsidR="007643E6" w:rsidRPr="00AA3FDE" w:rsidRDefault="007643E6" w:rsidP="007643E6">
      <w:pPr>
        <w:ind w:left="4675"/>
        <w:jc w:val="center"/>
        <w:rPr>
          <w:rFonts w:ascii="Constantia" w:hAnsi="Constantia"/>
          <w:b/>
          <w:vertAlign w:val="baseline"/>
        </w:rPr>
      </w:pPr>
      <w:r w:rsidRPr="00AA3FDE">
        <w:rPr>
          <w:rFonts w:ascii="Constantia" w:hAnsi="Constantia"/>
          <w:b/>
          <w:vertAlign w:val="baseline"/>
        </w:rPr>
        <w:t>Jogi és Hatósági Iroda vezetője</w:t>
      </w:r>
    </w:p>
    <w:p w:rsidR="006A4744" w:rsidRPr="007643E6" w:rsidRDefault="00BD7763" w:rsidP="000427C1">
      <w:pPr>
        <w:ind w:left="4675"/>
        <w:jc w:val="center"/>
        <w:rPr>
          <w:rFonts w:ascii="Constantia" w:hAnsi="Constantia"/>
          <w:b/>
          <w:u w:val="single"/>
          <w:vertAlign w:val="baseline"/>
        </w:rPr>
      </w:pPr>
      <w:r w:rsidRPr="007643E6">
        <w:rPr>
          <w:rFonts w:ascii="Constantia" w:hAnsi="Constantia"/>
          <w:b/>
          <w:vertAlign w:val="baseline"/>
        </w:rPr>
        <w:br w:type="page"/>
      </w:r>
    </w:p>
    <w:p w:rsidR="00B37701" w:rsidRPr="007643E6" w:rsidRDefault="00B37701" w:rsidP="005508D5">
      <w:pPr>
        <w:jc w:val="both"/>
        <w:rPr>
          <w:rFonts w:ascii="Constantia" w:hAnsi="Constantia"/>
          <w:b/>
          <w:u w:val="single"/>
          <w:vertAlign w:val="baseline"/>
        </w:rPr>
      </w:pPr>
      <w:r w:rsidRPr="007643E6">
        <w:rPr>
          <w:rFonts w:ascii="Constantia" w:hAnsi="Constantia"/>
          <w:b/>
          <w:u w:val="single"/>
          <w:vertAlign w:val="baseline"/>
        </w:rPr>
        <w:lastRenderedPageBreak/>
        <w:t>Bizottsági döntés:</w:t>
      </w:r>
    </w:p>
    <w:p w:rsidR="00B37701" w:rsidRPr="007643E6" w:rsidRDefault="00B37701" w:rsidP="005508D5">
      <w:pPr>
        <w:jc w:val="center"/>
        <w:rPr>
          <w:rFonts w:ascii="Constantia" w:hAnsi="Constantia"/>
          <w:i/>
          <w:vertAlign w:val="baseline"/>
        </w:rPr>
      </w:pPr>
    </w:p>
    <w:p w:rsidR="00596997" w:rsidRPr="00596997" w:rsidRDefault="00596997" w:rsidP="00596997">
      <w:pPr>
        <w:jc w:val="both"/>
        <w:rPr>
          <w:rFonts w:ascii="Constantia" w:hAnsi="Constantia"/>
          <w:vertAlign w:val="baseline"/>
        </w:rPr>
      </w:pPr>
      <w:r w:rsidRPr="00596997">
        <w:rPr>
          <w:rFonts w:ascii="Constantia" w:hAnsi="Constantia"/>
          <w:vertAlign w:val="baseline"/>
        </w:rPr>
        <w:t>Eger Megyei Jogú Város Közgyűlése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>Városi Szociális és Családügyi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>Bizottság a Közgyűlés által átruházott hatáskörében eljárva</w:t>
      </w:r>
      <w:r w:rsidRPr="00596997">
        <w:rPr>
          <w:rFonts w:ascii="Constantia" w:hAnsi="Constantia"/>
          <w:b/>
          <w:vertAlign w:val="baseline"/>
        </w:rPr>
        <w:t xml:space="preserve"> </w:t>
      </w:r>
      <w:r w:rsidRPr="00596997">
        <w:rPr>
          <w:rFonts w:ascii="Constantia" w:hAnsi="Constantia"/>
          <w:vertAlign w:val="baseline"/>
        </w:rPr>
        <w:t xml:space="preserve">egyetért az egri 9. sz. fogorvosi körzet </w:t>
      </w:r>
      <w:bookmarkStart w:id="0" w:name="_GoBack"/>
      <w:bookmarkEnd w:id="0"/>
      <w:r w:rsidRPr="00596997">
        <w:rPr>
          <w:rFonts w:ascii="Constantia" w:hAnsi="Constantia"/>
          <w:vertAlign w:val="baseline"/>
        </w:rPr>
        <w:t>praxisjogának 2019. október 1-től történő átadásával, javasolja a Polgármesternek az előszerződés, ezt követően a feladat-ellátási szerződés megkötését Dr. Ivánfalvi Gábor fogszakorvossal.</w:t>
      </w:r>
    </w:p>
    <w:p w:rsidR="00B37701" w:rsidRPr="00596997" w:rsidRDefault="00B37701" w:rsidP="005508D5">
      <w:pPr>
        <w:jc w:val="both"/>
        <w:rPr>
          <w:rFonts w:ascii="Constantia" w:hAnsi="Constantia"/>
          <w:vertAlign w:val="baseline"/>
        </w:rPr>
      </w:pPr>
    </w:p>
    <w:p w:rsidR="009E5007" w:rsidRPr="00F70EC3" w:rsidRDefault="00B37701" w:rsidP="005508D5">
      <w:pPr>
        <w:ind w:left="3828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b/>
          <w:vertAlign w:val="baseline"/>
        </w:rPr>
        <w:t>Felelős</w:t>
      </w:r>
      <w:r w:rsidRPr="00F70EC3">
        <w:rPr>
          <w:rFonts w:ascii="Constantia" w:hAnsi="Constantia"/>
          <w:vertAlign w:val="baseline"/>
        </w:rPr>
        <w:t xml:space="preserve">: </w:t>
      </w:r>
      <w:r w:rsidR="009E5007" w:rsidRPr="00F70EC3">
        <w:rPr>
          <w:rFonts w:ascii="Constantia" w:hAnsi="Constantia"/>
          <w:vertAlign w:val="baseline"/>
        </w:rPr>
        <w:tab/>
        <w:t>Habis László polgármester megbízásából</w:t>
      </w:r>
    </w:p>
    <w:p w:rsidR="00BD7763" w:rsidRDefault="00F70EC3" w:rsidP="005508D5">
      <w:pPr>
        <w:ind w:left="4536" w:firstLine="420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vertAlign w:val="baseline"/>
        </w:rPr>
        <w:t xml:space="preserve">Dr. Bánhidy Péter </w:t>
      </w:r>
      <w:r w:rsidR="00B37701" w:rsidRPr="00F70EC3">
        <w:rPr>
          <w:rFonts w:ascii="Constantia" w:hAnsi="Constantia"/>
          <w:vertAlign w:val="baseline"/>
        </w:rPr>
        <w:t>irodavezető</w:t>
      </w:r>
    </w:p>
    <w:p w:rsidR="00F70EC3" w:rsidRPr="00F70EC3" w:rsidRDefault="00F70EC3" w:rsidP="00F70EC3">
      <w:pPr>
        <w:ind w:left="3828"/>
        <w:jc w:val="both"/>
        <w:rPr>
          <w:rFonts w:ascii="Constantia" w:hAnsi="Constantia"/>
          <w:vertAlign w:val="baseline"/>
        </w:rPr>
      </w:pPr>
      <w:r w:rsidRPr="00F70EC3">
        <w:rPr>
          <w:rFonts w:ascii="Constantia" w:hAnsi="Constantia"/>
          <w:b/>
          <w:vertAlign w:val="baseline"/>
        </w:rPr>
        <w:t>Határidő</w:t>
      </w:r>
      <w:r w:rsidRPr="00F70EC3">
        <w:rPr>
          <w:rFonts w:ascii="Constantia" w:hAnsi="Constantia"/>
          <w:vertAlign w:val="baseline"/>
        </w:rPr>
        <w:t>: 2019. szeptember 30.</w:t>
      </w:r>
    </w:p>
    <w:p w:rsidR="00F70EC3" w:rsidRPr="00F70EC3" w:rsidRDefault="00F70EC3" w:rsidP="005508D5">
      <w:pPr>
        <w:ind w:left="4536" w:firstLine="420"/>
        <w:jc w:val="both"/>
        <w:rPr>
          <w:rFonts w:ascii="Constantia" w:hAnsi="Constantia"/>
          <w:vertAlign w:val="baseline"/>
        </w:rPr>
      </w:pPr>
    </w:p>
    <w:p w:rsidR="002231DA" w:rsidRPr="007643E6" w:rsidRDefault="002231DA" w:rsidP="005508D5">
      <w:pPr>
        <w:jc w:val="both"/>
        <w:rPr>
          <w:rFonts w:ascii="Constantia" w:hAnsi="Constantia"/>
          <w:vertAlign w:val="baseline"/>
        </w:rPr>
      </w:pPr>
    </w:p>
    <w:p w:rsidR="005508D5" w:rsidRPr="007643E6" w:rsidRDefault="005508D5">
      <w:pPr>
        <w:jc w:val="both"/>
        <w:rPr>
          <w:rFonts w:ascii="Constantia" w:hAnsi="Constantia"/>
          <w:vertAlign w:val="baseline"/>
        </w:rPr>
      </w:pPr>
    </w:p>
    <w:sectPr w:rsidR="005508D5" w:rsidRPr="007643E6" w:rsidSect="008B0F36">
      <w:pgSz w:w="11907" w:h="16840" w:code="9"/>
      <w:pgMar w:top="1418" w:right="1247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FA" w:rsidRDefault="008F5DFA">
      <w:r>
        <w:separator/>
      </w:r>
    </w:p>
  </w:endnote>
  <w:endnote w:type="continuationSeparator" w:id="0">
    <w:p w:rsidR="008F5DFA" w:rsidRDefault="008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FA" w:rsidRDefault="008F5DFA">
      <w:r>
        <w:separator/>
      </w:r>
    </w:p>
  </w:footnote>
  <w:footnote w:type="continuationSeparator" w:id="0">
    <w:p w:rsidR="008F5DFA" w:rsidRDefault="008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AB3"/>
    <w:multiLevelType w:val="hybridMultilevel"/>
    <w:tmpl w:val="39420E50"/>
    <w:lvl w:ilvl="0" w:tplc="95266C7C">
      <w:start w:val="19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3F7A"/>
    <w:multiLevelType w:val="hybridMultilevel"/>
    <w:tmpl w:val="DE2CC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3B"/>
    <w:rsid w:val="00011EFD"/>
    <w:rsid w:val="000331BC"/>
    <w:rsid w:val="0004119B"/>
    <w:rsid w:val="000427C1"/>
    <w:rsid w:val="00053BD1"/>
    <w:rsid w:val="000940EF"/>
    <w:rsid w:val="000A0F06"/>
    <w:rsid w:val="000C57CC"/>
    <w:rsid w:val="000C7AE0"/>
    <w:rsid w:val="000E6AEA"/>
    <w:rsid w:val="000E791B"/>
    <w:rsid w:val="00122D16"/>
    <w:rsid w:val="001B0D03"/>
    <w:rsid w:val="001B1BF3"/>
    <w:rsid w:val="001D6774"/>
    <w:rsid w:val="002231DA"/>
    <w:rsid w:val="00231131"/>
    <w:rsid w:val="002508F6"/>
    <w:rsid w:val="002B5750"/>
    <w:rsid w:val="002B7825"/>
    <w:rsid w:val="002E5989"/>
    <w:rsid w:val="00305BBB"/>
    <w:rsid w:val="00312A98"/>
    <w:rsid w:val="00321F2D"/>
    <w:rsid w:val="00323B68"/>
    <w:rsid w:val="00327DED"/>
    <w:rsid w:val="0035512E"/>
    <w:rsid w:val="003767EF"/>
    <w:rsid w:val="003830A5"/>
    <w:rsid w:val="00394F79"/>
    <w:rsid w:val="003D1ACA"/>
    <w:rsid w:val="0048104D"/>
    <w:rsid w:val="004B344A"/>
    <w:rsid w:val="004B3C51"/>
    <w:rsid w:val="004D10A4"/>
    <w:rsid w:val="004E5A81"/>
    <w:rsid w:val="00505BBD"/>
    <w:rsid w:val="0054567B"/>
    <w:rsid w:val="005508D5"/>
    <w:rsid w:val="00570686"/>
    <w:rsid w:val="00571650"/>
    <w:rsid w:val="005918A9"/>
    <w:rsid w:val="00596997"/>
    <w:rsid w:val="005B28B2"/>
    <w:rsid w:val="005C5E7E"/>
    <w:rsid w:val="00652D17"/>
    <w:rsid w:val="0067624A"/>
    <w:rsid w:val="00680709"/>
    <w:rsid w:val="006A4744"/>
    <w:rsid w:val="006A5FEA"/>
    <w:rsid w:val="006D7A9E"/>
    <w:rsid w:val="006E7C35"/>
    <w:rsid w:val="006F7019"/>
    <w:rsid w:val="006F7BF4"/>
    <w:rsid w:val="00703447"/>
    <w:rsid w:val="00717C57"/>
    <w:rsid w:val="00745516"/>
    <w:rsid w:val="007643E6"/>
    <w:rsid w:val="00793301"/>
    <w:rsid w:val="00795DA4"/>
    <w:rsid w:val="007C0D88"/>
    <w:rsid w:val="007C68C6"/>
    <w:rsid w:val="007F1715"/>
    <w:rsid w:val="00820B10"/>
    <w:rsid w:val="00840F60"/>
    <w:rsid w:val="008535E0"/>
    <w:rsid w:val="00885963"/>
    <w:rsid w:val="0089720F"/>
    <w:rsid w:val="008A0FB1"/>
    <w:rsid w:val="008B0F36"/>
    <w:rsid w:val="008B11DD"/>
    <w:rsid w:val="008E6DB6"/>
    <w:rsid w:val="008F5DFA"/>
    <w:rsid w:val="009073D0"/>
    <w:rsid w:val="009113B6"/>
    <w:rsid w:val="00940A1D"/>
    <w:rsid w:val="00947DB3"/>
    <w:rsid w:val="00963EB2"/>
    <w:rsid w:val="009750FC"/>
    <w:rsid w:val="009B5290"/>
    <w:rsid w:val="009E5007"/>
    <w:rsid w:val="00A0413B"/>
    <w:rsid w:val="00A1673C"/>
    <w:rsid w:val="00A40BAC"/>
    <w:rsid w:val="00A74FDD"/>
    <w:rsid w:val="00B166EB"/>
    <w:rsid w:val="00B27FB9"/>
    <w:rsid w:val="00B37701"/>
    <w:rsid w:val="00B42AB2"/>
    <w:rsid w:val="00B47749"/>
    <w:rsid w:val="00B61ED7"/>
    <w:rsid w:val="00B65CB1"/>
    <w:rsid w:val="00B70B01"/>
    <w:rsid w:val="00BB51A5"/>
    <w:rsid w:val="00BD32D0"/>
    <w:rsid w:val="00BD7763"/>
    <w:rsid w:val="00BF13B6"/>
    <w:rsid w:val="00C04F1E"/>
    <w:rsid w:val="00C1422C"/>
    <w:rsid w:val="00C340CA"/>
    <w:rsid w:val="00C42B02"/>
    <w:rsid w:val="00C52557"/>
    <w:rsid w:val="00C5305C"/>
    <w:rsid w:val="00C65AD4"/>
    <w:rsid w:val="00C65C27"/>
    <w:rsid w:val="00C85240"/>
    <w:rsid w:val="00CB0817"/>
    <w:rsid w:val="00CC2B83"/>
    <w:rsid w:val="00CE3E08"/>
    <w:rsid w:val="00CF173B"/>
    <w:rsid w:val="00D062E9"/>
    <w:rsid w:val="00D31877"/>
    <w:rsid w:val="00D35387"/>
    <w:rsid w:val="00D427B3"/>
    <w:rsid w:val="00D57C24"/>
    <w:rsid w:val="00D9578A"/>
    <w:rsid w:val="00DA35E8"/>
    <w:rsid w:val="00E11D90"/>
    <w:rsid w:val="00E17D5B"/>
    <w:rsid w:val="00E42F4F"/>
    <w:rsid w:val="00E76A29"/>
    <w:rsid w:val="00E85205"/>
    <w:rsid w:val="00E86860"/>
    <w:rsid w:val="00E94F51"/>
    <w:rsid w:val="00EC6E0B"/>
    <w:rsid w:val="00ED69E4"/>
    <w:rsid w:val="00EE57BF"/>
    <w:rsid w:val="00F07E64"/>
    <w:rsid w:val="00F3016C"/>
    <w:rsid w:val="00F3403F"/>
    <w:rsid w:val="00F41FB2"/>
    <w:rsid w:val="00F5742A"/>
    <w:rsid w:val="00F70EC3"/>
    <w:rsid w:val="00F715A7"/>
    <w:rsid w:val="00F876C3"/>
    <w:rsid w:val="00FB7090"/>
    <w:rsid w:val="00FC07E2"/>
    <w:rsid w:val="00FC76FF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5C5D-C667-4368-82FE-56402DAA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vertAlign w:val="subscript"/>
    </w:rPr>
  </w:style>
  <w:style w:type="paragraph" w:styleId="Cmsor1">
    <w:name w:val="heading 1"/>
    <w:basedOn w:val="Norml"/>
    <w:next w:val="Norml"/>
    <w:link w:val="Cmsor1Char"/>
    <w:qFormat/>
    <w:rsid w:val="002231DA"/>
    <w:pPr>
      <w:keepNext/>
      <w:outlineLvl w:val="0"/>
    </w:pPr>
    <w:rPr>
      <w:szCs w:val="20"/>
      <w:u w:val="single"/>
      <w:vertAlign w:val="baseline"/>
    </w:rPr>
  </w:style>
  <w:style w:type="paragraph" w:styleId="Cmsor2">
    <w:name w:val="heading 2"/>
    <w:basedOn w:val="Norml"/>
    <w:next w:val="Norml"/>
    <w:link w:val="Cmsor2Char"/>
    <w:qFormat/>
    <w:rsid w:val="002231DA"/>
    <w:pPr>
      <w:keepNext/>
      <w:outlineLvl w:val="1"/>
    </w:pPr>
    <w:rPr>
      <w:b/>
      <w:szCs w:val="20"/>
      <w:vertAlign w:val="baseli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C0D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571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customStyle="1" w:styleId="Char">
    <w:name w:val="Char"/>
    <w:basedOn w:val="Norml"/>
    <w:rsid w:val="00BB51A5"/>
    <w:pPr>
      <w:spacing w:after="160" w:line="240" w:lineRule="exact"/>
    </w:pPr>
    <w:rPr>
      <w:rFonts w:ascii="Verdana" w:hAnsi="Verdana"/>
      <w:sz w:val="20"/>
      <w:szCs w:val="20"/>
      <w:vertAlign w:val="baseline"/>
      <w:lang w:val="en-US" w:eastAsia="en-US"/>
    </w:rPr>
  </w:style>
  <w:style w:type="paragraph" w:styleId="Szvegtrzs">
    <w:name w:val="Body Text"/>
    <w:basedOn w:val="Norml"/>
    <w:rsid w:val="00BB51A5"/>
    <w:pPr>
      <w:spacing w:after="200" w:line="276" w:lineRule="auto"/>
      <w:jc w:val="both"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customStyle="1" w:styleId="Standard">
    <w:name w:val="Standard"/>
    <w:rsid w:val="008E6D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6DB6"/>
    <w:pPr>
      <w:widowControl/>
      <w:spacing w:after="220" w:line="220" w:lineRule="atLeast"/>
      <w:ind w:right="-360"/>
    </w:pPr>
    <w:rPr>
      <w:rFonts w:eastAsia="Times New Roman" w:cs="Times New Roman"/>
      <w:sz w:val="20"/>
      <w:szCs w:val="20"/>
      <w:lang w:bidi="ar-SA"/>
    </w:rPr>
  </w:style>
  <w:style w:type="paragraph" w:customStyle="1" w:styleId="Szakaszcme">
    <w:name w:val="Szakasz címe"/>
    <w:basedOn w:val="Standard"/>
    <w:next w:val="Standard"/>
    <w:rsid w:val="008E6DB6"/>
    <w:pPr>
      <w:widowControl/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eastAsia="Times New Roman" w:hAnsi="Arial" w:cs="Times New Roman"/>
      <w:b/>
      <w:spacing w:val="-10"/>
      <w:position w:val="8"/>
      <w:sz w:val="20"/>
      <w:szCs w:val="20"/>
      <w:lang w:bidi="ar-SA"/>
    </w:rPr>
  </w:style>
  <w:style w:type="paragraph" w:customStyle="1" w:styleId="Clkitzs">
    <w:name w:val="Célkitűzés"/>
    <w:basedOn w:val="Standard"/>
    <w:next w:val="Textbody"/>
    <w:rsid w:val="008E6DB6"/>
    <w:pPr>
      <w:widowControl/>
      <w:spacing w:before="220" w:after="220" w:line="22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Cgneve">
    <w:name w:val="Cég neve"/>
    <w:basedOn w:val="Standard"/>
    <w:next w:val="Standard"/>
    <w:rsid w:val="008E6DB6"/>
    <w:pPr>
      <w:widowControl/>
      <w:tabs>
        <w:tab w:val="left" w:pos="2160"/>
        <w:tab w:val="right" w:pos="6480"/>
      </w:tabs>
      <w:spacing w:before="220" w:after="40" w:line="220" w:lineRule="atLeast"/>
      <w:ind w:right="-360"/>
    </w:pPr>
    <w:rPr>
      <w:rFonts w:eastAsia="Times New Roman" w:cs="Times New Roman"/>
      <w:sz w:val="20"/>
      <w:szCs w:val="20"/>
      <w:lang w:bidi="ar-SA"/>
    </w:rPr>
  </w:style>
  <w:style w:type="paragraph" w:customStyle="1" w:styleId="Nv">
    <w:name w:val="Név"/>
    <w:basedOn w:val="Standard"/>
    <w:next w:val="Standard"/>
    <w:rsid w:val="008E6DB6"/>
    <w:pPr>
      <w:widowControl/>
      <w:spacing w:after="440" w:line="240" w:lineRule="atLeast"/>
      <w:ind w:left="2160"/>
    </w:pPr>
    <w:rPr>
      <w:rFonts w:eastAsia="Times New Roman" w:cs="Times New Roman"/>
      <w:spacing w:val="-20"/>
      <w:sz w:val="48"/>
      <w:szCs w:val="20"/>
      <w:lang w:bidi="ar-SA"/>
    </w:rPr>
  </w:style>
  <w:style w:type="character" w:styleId="Hiperhivatkozs">
    <w:name w:val="Hyperlink"/>
    <w:rsid w:val="008E6DB6"/>
    <w:rPr>
      <w:color w:val="0000FF"/>
      <w:u w:val="single"/>
    </w:rPr>
  </w:style>
  <w:style w:type="paragraph" w:customStyle="1" w:styleId="Body">
    <w:name w:val="Body"/>
    <w:rsid w:val="0067624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msor1Char">
    <w:name w:val="Címsor 1 Char"/>
    <w:link w:val="Cmsor1"/>
    <w:rsid w:val="002231DA"/>
    <w:rPr>
      <w:sz w:val="24"/>
      <w:u w:val="single"/>
    </w:rPr>
  </w:style>
  <w:style w:type="character" w:customStyle="1" w:styleId="Cmsor2Char">
    <w:name w:val="Címsor 2 Char"/>
    <w:link w:val="Cmsor2"/>
    <w:rsid w:val="002231DA"/>
    <w:rPr>
      <w:b/>
      <w:sz w:val="24"/>
    </w:rPr>
  </w:style>
  <w:style w:type="paragraph" w:styleId="Cm">
    <w:name w:val="Title"/>
    <w:basedOn w:val="Norml"/>
    <w:link w:val="CmChar"/>
    <w:qFormat/>
    <w:rsid w:val="002231DA"/>
    <w:pPr>
      <w:jc w:val="center"/>
    </w:pPr>
    <w:rPr>
      <w:b/>
      <w:sz w:val="32"/>
      <w:szCs w:val="20"/>
      <w:vertAlign w:val="baseline"/>
    </w:rPr>
  </w:style>
  <w:style w:type="character" w:customStyle="1" w:styleId="CmChar">
    <w:name w:val="Cím Char"/>
    <w:link w:val="Cm"/>
    <w:rsid w:val="002231DA"/>
    <w:rPr>
      <w:b/>
      <w:sz w:val="32"/>
    </w:rPr>
  </w:style>
  <w:style w:type="paragraph" w:styleId="Alcm">
    <w:name w:val="Subtitle"/>
    <w:basedOn w:val="Norml"/>
    <w:link w:val="AlcmChar"/>
    <w:qFormat/>
    <w:rsid w:val="002231DA"/>
    <w:rPr>
      <w:b/>
      <w:sz w:val="28"/>
      <w:szCs w:val="20"/>
      <w:vertAlign w:val="baseline"/>
    </w:rPr>
  </w:style>
  <w:style w:type="character" w:customStyle="1" w:styleId="AlcmChar">
    <w:name w:val="Alcím Char"/>
    <w:link w:val="Alcm"/>
    <w:rsid w:val="002231DA"/>
    <w:rPr>
      <w:b/>
      <w:sz w:val="28"/>
    </w:rPr>
  </w:style>
  <w:style w:type="paragraph" w:styleId="NormlWeb">
    <w:name w:val="Normal (Web)"/>
    <w:basedOn w:val="Norml"/>
    <w:uiPriority w:val="99"/>
    <w:unhideWhenUsed/>
    <w:rsid w:val="00BD7763"/>
    <w:pPr>
      <w:spacing w:before="100" w:beforeAutospacing="1" w:after="100" w:afterAutospacing="1"/>
    </w:pPr>
    <w:rPr>
      <w:vertAlign w:val="baseline"/>
    </w:rPr>
  </w:style>
  <w:style w:type="character" w:customStyle="1" w:styleId="apple-converted-space">
    <w:name w:val="apple-converted-space"/>
    <w:rsid w:val="00BD7763"/>
  </w:style>
  <w:style w:type="paragraph" w:customStyle="1" w:styleId="CharChar1CharCharCharChar1">
    <w:name w:val="Char Char1 Char Char Char Char1"/>
    <w:basedOn w:val="Norml"/>
    <w:rsid w:val="00EC6E0B"/>
    <w:pPr>
      <w:spacing w:after="160" w:line="240" w:lineRule="exact"/>
    </w:pPr>
    <w:rPr>
      <w:rFonts w:ascii="Verdana" w:hAnsi="Verdana"/>
      <w:sz w:val="20"/>
      <w:szCs w:val="20"/>
      <w:vertAlign w:val="baseli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Eger MJV Polgármesteri Hivatala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Palotai Zsuzsanna</dc:creator>
  <cp:keywords/>
  <dc:description/>
  <cp:lastModifiedBy>Hajduné Tóth Erika</cp:lastModifiedBy>
  <cp:revision>6</cp:revision>
  <cp:lastPrinted>2019-07-31T12:51:00Z</cp:lastPrinted>
  <dcterms:created xsi:type="dcterms:W3CDTF">2019-07-31T11:25:00Z</dcterms:created>
  <dcterms:modified xsi:type="dcterms:W3CDTF">2019-07-31T13:11:00Z</dcterms:modified>
</cp:coreProperties>
</file>