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95E6" w14:textId="77777777" w:rsidR="00BF010D" w:rsidRPr="00821876" w:rsidRDefault="00BF010D" w:rsidP="00485AAE">
      <w:pPr>
        <w:spacing w:after="0"/>
        <w:jc w:val="center"/>
        <w:rPr>
          <w:rFonts w:ascii="Constantia" w:hAnsi="Constantia"/>
          <w:b/>
        </w:rPr>
      </w:pPr>
    </w:p>
    <w:p w14:paraId="4A941F24" w14:textId="77777777" w:rsidR="00BF010D" w:rsidRPr="00821876" w:rsidRDefault="00BF010D" w:rsidP="00485AAE">
      <w:pPr>
        <w:spacing w:after="0"/>
        <w:jc w:val="center"/>
        <w:rPr>
          <w:rFonts w:ascii="Constantia" w:hAnsi="Constantia"/>
          <w:b/>
        </w:rPr>
      </w:pPr>
    </w:p>
    <w:p w14:paraId="7380E534" w14:textId="77777777" w:rsidR="00821876" w:rsidRPr="00821876" w:rsidRDefault="00BF010D" w:rsidP="00485AAE">
      <w:pPr>
        <w:spacing w:after="0"/>
        <w:jc w:val="center"/>
        <w:rPr>
          <w:rFonts w:ascii="Constantia" w:hAnsi="Constantia"/>
          <w:color w:val="000000"/>
          <w:u w:val="single"/>
          <w:shd w:val="clear" w:color="auto" w:fill="FFFFFF"/>
        </w:rPr>
      </w:pPr>
      <w:r w:rsidRPr="00821876">
        <w:rPr>
          <w:rFonts w:ascii="Constantia" w:hAnsi="Constantia"/>
          <w:b/>
          <w:noProof/>
        </w:rPr>
        <w:drawing>
          <wp:inline distT="0" distB="0" distL="0" distR="0" wp14:anchorId="565749F1" wp14:editId="084E6B1B">
            <wp:extent cx="6120130" cy="889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876" w:rsidRPr="00821876">
        <w:rPr>
          <w:rFonts w:ascii="Constantia" w:hAnsi="Constantia"/>
        </w:rPr>
        <w:t xml:space="preserve"> </w:t>
      </w:r>
      <w:r w:rsidR="00821876" w:rsidRPr="00821876">
        <w:rPr>
          <w:rFonts w:ascii="Constantia" w:hAnsi="Constantia"/>
        </w:rPr>
        <w:br/>
      </w:r>
    </w:p>
    <w:p w14:paraId="3A0B0D3A" w14:textId="77777777" w:rsidR="00821876" w:rsidRPr="00821876" w:rsidRDefault="00821876" w:rsidP="00485AAE">
      <w:pPr>
        <w:spacing w:after="0"/>
        <w:jc w:val="center"/>
        <w:rPr>
          <w:rFonts w:ascii="Constantia" w:hAnsi="Constantia"/>
          <w:color w:val="000000"/>
          <w:u w:val="single"/>
          <w:shd w:val="clear" w:color="auto" w:fill="FFFFFF"/>
        </w:rPr>
      </w:pPr>
    </w:p>
    <w:p w14:paraId="13352E47" w14:textId="77777777" w:rsidR="00821876" w:rsidRPr="00821876" w:rsidRDefault="00821876" w:rsidP="00485AAE">
      <w:pPr>
        <w:spacing w:after="0"/>
        <w:jc w:val="center"/>
        <w:rPr>
          <w:rFonts w:ascii="Constantia" w:hAnsi="Constantia"/>
          <w:b/>
          <w:bCs/>
          <w:color w:val="000000"/>
          <w:shd w:val="clear" w:color="auto" w:fill="FFFFFF"/>
        </w:rPr>
      </w:pPr>
      <w:r w:rsidRPr="00821876">
        <w:rPr>
          <w:rFonts w:ascii="Constantia" w:hAnsi="Constantia"/>
          <w:b/>
          <w:bCs/>
          <w:color w:val="000000"/>
          <w:shd w:val="clear" w:color="auto" w:fill="FFFFFF"/>
        </w:rPr>
        <w:t xml:space="preserve">Előterjesztés a Szépasszonyvölgy üzemeltetését ellenőrző </w:t>
      </w:r>
    </w:p>
    <w:p w14:paraId="3B5ED690" w14:textId="550746D5" w:rsidR="006C5E73" w:rsidRPr="00821876" w:rsidRDefault="00821876" w:rsidP="00485AAE">
      <w:pPr>
        <w:spacing w:after="0"/>
        <w:jc w:val="center"/>
        <w:rPr>
          <w:rFonts w:ascii="Constantia" w:hAnsi="Constantia"/>
          <w:b/>
          <w:bCs/>
        </w:rPr>
      </w:pPr>
      <w:r w:rsidRPr="00821876">
        <w:rPr>
          <w:rFonts w:ascii="Constantia" w:hAnsi="Constantia"/>
          <w:b/>
          <w:bCs/>
          <w:color w:val="000000"/>
          <w:shd w:val="clear" w:color="auto" w:fill="FFFFFF"/>
        </w:rPr>
        <w:t>tanácsnok beszámolójáról</w:t>
      </w:r>
    </w:p>
    <w:p w14:paraId="405A1A9E" w14:textId="77777777" w:rsidR="00485AAE" w:rsidRPr="00821876" w:rsidRDefault="00485AAE" w:rsidP="00485AAE">
      <w:pPr>
        <w:spacing w:after="0"/>
        <w:jc w:val="center"/>
        <w:rPr>
          <w:rFonts w:ascii="Constantia" w:hAnsi="Constantia"/>
        </w:rPr>
      </w:pPr>
    </w:p>
    <w:p w14:paraId="5BBC041A" w14:textId="77777777" w:rsidR="001D6701" w:rsidRPr="00821876" w:rsidRDefault="00692B50" w:rsidP="003054F2">
      <w:pPr>
        <w:pStyle w:val="Listaszerbekezds"/>
        <w:numPr>
          <w:ilvl w:val="0"/>
          <w:numId w:val="1"/>
        </w:numPr>
        <w:jc w:val="both"/>
        <w:rPr>
          <w:rFonts w:ascii="Constantia" w:hAnsi="Constantia"/>
        </w:rPr>
      </w:pPr>
      <w:r w:rsidRPr="00821876">
        <w:rPr>
          <w:rFonts w:ascii="Constantia" w:hAnsi="Constantia"/>
          <w:b/>
        </w:rPr>
        <w:t>A Márai Központ</w:t>
      </w:r>
      <w:r w:rsidRPr="00821876">
        <w:rPr>
          <w:rFonts w:ascii="Constantia" w:hAnsi="Constantia"/>
        </w:rPr>
        <w:t xml:space="preserve"> </w:t>
      </w:r>
      <w:r w:rsidR="001D6701" w:rsidRPr="00821876">
        <w:rPr>
          <w:rFonts w:ascii="Constantia" w:hAnsi="Constantia"/>
        </w:rPr>
        <w:t xml:space="preserve">működtetéséről a közgyűlés dönt az előterjesztés szerint. A kulturális programokat az Eger Városi Turisztikai Közhasznú Nonprofit Kft fogja végezni a tervezet szerint. Bízva abban, hogy a rock, a komolyzene és a színházi lehetőségek teret kapnak. </w:t>
      </w:r>
      <w:r w:rsidR="00081BBB" w:rsidRPr="00821876">
        <w:rPr>
          <w:rFonts w:ascii="Constantia" w:hAnsi="Constantia"/>
        </w:rPr>
        <w:t>A Civil s</w:t>
      </w:r>
      <w:r w:rsidR="001D6701" w:rsidRPr="00821876">
        <w:rPr>
          <w:rFonts w:ascii="Constantia" w:hAnsi="Constantia"/>
        </w:rPr>
        <w:t>zervezetek épp úgy lehetőséget kapnak rendezvényeik</w:t>
      </w:r>
      <w:r w:rsidR="00081BBB" w:rsidRPr="00821876">
        <w:rPr>
          <w:rFonts w:ascii="Constantia" w:hAnsi="Constantia"/>
        </w:rPr>
        <w:t xml:space="preserve"> </w:t>
      </w:r>
      <w:proofErr w:type="gramStart"/>
      <w:r w:rsidR="00081BBB" w:rsidRPr="00821876">
        <w:rPr>
          <w:rFonts w:ascii="Constantia" w:hAnsi="Constantia"/>
        </w:rPr>
        <w:t>megtartására</w:t>
      </w:r>
      <w:proofErr w:type="gramEnd"/>
      <w:r w:rsidR="001D6701" w:rsidRPr="00821876">
        <w:rPr>
          <w:rFonts w:ascii="Constantia" w:hAnsi="Constantia"/>
        </w:rPr>
        <w:t xml:space="preserve"> mint eddig. A megújulás alatt lévő Kalandpark működtetése egyeztetést igényel.</w:t>
      </w:r>
    </w:p>
    <w:p w14:paraId="56F63814" w14:textId="77777777" w:rsidR="001D6701" w:rsidRPr="00821876" w:rsidRDefault="001D6701" w:rsidP="001D6701">
      <w:pPr>
        <w:pStyle w:val="Listaszerbekezds"/>
        <w:jc w:val="both"/>
        <w:rPr>
          <w:rFonts w:ascii="Constantia" w:hAnsi="Constantia"/>
        </w:rPr>
      </w:pPr>
    </w:p>
    <w:p w14:paraId="3ED240EA" w14:textId="77777777" w:rsidR="00081BBB" w:rsidRPr="00821876" w:rsidRDefault="00692B50" w:rsidP="003054F2">
      <w:pPr>
        <w:pStyle w:val="Listaszerbekezds"/>
        <w:numPr>
          <w:ilvl w:val="0"/>
          <w:numId w:val="1"/>
        </w:numPr>
        <w:jc w:val="both"/>
        <w:rPr>
          <w:rFonts w:ascii="Constantia" w:hAnsi="Constantia"/>
        </w:rPr>
      </w:pPr>
      <w:r w:rsidRPr="00821876">
        <w:rPr>
          <w:rFonts w:ascii="Constantia" w:hAnsi="Constantia"/>
          <w:b/>
        </w:rPr>
        <w:t>A Rendészeti Csoport</w:t>
      </w:r>
      <w:r w:rsidRPr="00821876">
        <w:rPr>
          <w:rFonts w:ascii="Constantia" w:hAnsi="Constantia"/>
        </w:rPr>
        <w:t xml:space="preserve"> </w:t>
      </w:r>
      <w:r w:rsidR="001D6701" w:rsidRPr="00821876">
        <w:rPr>
          <w:rFonts w:ascii="Constantia" w:hAnsi="Constantia"/>
        </w:rPr>
        <w:t>tevékeny</w:t>
      </w:r>
      <w:r w:rsidR="00081BBB" w:rsidRPr="00821876">
        <w:rPr>
          <w:rFonts w:ascii="Constantia" w:hAnsi="Constantia"/>
        </w:rPr>
        <w:t xml:space="preserve">sége az új közlekedési rend kialakításában és felügyeletében </w:t>
      </w:r>
      <w:proofErr w:type="gramStart"/>
      <w:r w:rsidR="00081BBB" w:rsidRPr="00821876">
        <w:rPr>
          <w:rFonts w:ascii="Constantia" w:hAnsi="Constantia"/>
        </w:rPr>
        <w:t>nyújt segítséget</w:t>
      </w:r>
      <w:proofErr w:type="gramEnd"/>
      <w:r w:rsidR="00081BBB" w:rsidRPr="00821876">
        <w:rPr>
          <w:rFonts w:ascii="Constantia" w:hAnsi="Constantia"/>
        </w:rPr>
        <w:t>. Rendszeres ellenőrzéssel a pincék előtti illegális helyfoglalást szűrik ki.</w:t>
      </w:r>
    </w:p>
    <w:p w14:paraId="23112F32" w14:textId="77777777" w:rsidR="00081BBB" w:rsidRPr="00821876" w:rsidRDefault="00081BBB" w:rsidP="00081BBB">
      <w:pPr>
        <w:pStyle w:val="Listaszerbekezds"/>
        <w:rPr>
          <w:rFonts w:ascii="Constantia" w:hAnsi="Constantia"/>
        </w:rPr>
      </w:pPr>
    </w:p>
    <w:p w14:paraId="654C5100" w14:textId="77777777" w:rsidR="00692B50" w:rsidRPr="00821876" w:rsidRDefault="00081BBB" w:rsidP="00692B50">
      <w:pPr>
        <w:pStyle w:val="Listaszerbekezds"/>
        <w:numPr>
          <w:ilvl w:val="0"/>
          <w:numId w:val="1"/>
        </w:numPr>
        <w:rPr>
          <w:rFonts w:ascii="Constantia" w:hAnsi="Constantia"/>
        </w:rPr>
      </w:pPr>
      <w:r w:rsidRPr="00821876">
        <w:rPr>
          <w:rFonts w:ascii="Constantia" w:hAnsi="Constantia"/>
          <w:b/>
        </w:rPr>
        <w:t>Vár</w:t>
      </w:r>
      <w:r w:rsidR="00692B50" w:rsidRPr="00821876">
        <w:rPr>
          <w:rFonts w:ascii="Constantia" w:hAnsi="Constantia"/>
          <w:b/>
        </w:rPr>
        <w:t>osgondozás Kft</w:t>
      </w:r>
      <w:r w:rsidR="00692B50" w:rsidRPr="00821876">
        <w:rPr>
          <w:rFonts w:ascii="Constantia" w:hAnsi="Constantia"/>
        </w:rPr>
        <w:t>. a szerződésnek megfelelőe</w:t>
      </w:r>
      <w:r w:rsidR="003054F2" w:rsidRPr="00821876">
        <w:rPr>
          <w:rFonts w:ascii="Constantia" w:hAnsi="Constantia"/>
        </w:rPr>
        <w:t>n köztisztasági feladatokat vég</w:t>
      </w:r>
      <w:r w:rsidR="00692B50" w:rsidRPr="00821876">
        <w:rPr>
          <w:rFonts w:ascii="Constantia" w:hAnsi="Constantia"/>
        </w:rPr>
        <w:t>z</w:t>
      </w:r>
      <w:r w:rsidR="003054F2" w:rsidRPr="00821876">
        <w:rPr>
          <w:rFonts w:ascii="Constantia" w:hAnsi="Constantia"/>
        </w:rPr>
        <w:t>ett</w:t>
      </w:r>
      <w:r w:rsidR="00692B50" w:rsidRPr="00821876">
        <w:rPr>
          <w:rFonts w:ascii="Constantia" w:hAnsi="Constantia"/>
        </w:rPr>
        <w:t xml:space="preserve">. </w:t>
      </w:r>
      <w:r w:rsidRPr="00821876">
        <w:rPr>
          <w:rFonts w:ascii="Constantia" w:hAnsi="Constantia"/>
        </w:rPr>
        <w:t>A közúti jelzőeszközök kihelyezését végezték, majd letakarták az Önkormányzat kérésére. Nyílt árkok és hidak alatt tisztítást végeztek. Javaslom, hogy a Farkas-völgy árok tisztításán túl a bedőlt fák, cserjék teljes kivágását. Ez irányú megrendelést kérem eljuttatni a Városüzemeltetés részéről a Városgondozás Kft.-</w:t>
      </w:r>
      <w:proofErr w:type="spellStart"/>
      <w:r w:rsidRPr="00821876">
        <w:rPr>
          <w:rFonts w:ascii="Constantia" w:hAnsi="Constantia"/>
        </w:rPr>
        <w:t>nek</w:t>
      </w:r>
      <w:proofErr w:type="spellEnd"/>
      <w:r w:rsidRPr="00821876">
        <w:rPr>
          <w:rFonts w:ascii="Constantia" w:hAnsi="Constantia"/>
        </w:rPr>
        <w:t>. Nagy esőzés esetén tiszta út legyen a csapadék elvezetéséhez.</w:t>
      </w:r>
    </w:p>
    <w:p w14:paraId="3BCC63E9" w14:textId="77777777" w:rsidR="00692B50" w:rsidRPr="00821876" w:rsidRDefault="00692B50" w:rsidP="00081BBB">
      <w:pPr>
        <w:pStyle w:val="Listaszerbekezds"/>
        <w:rPr>
          <w:rFonts w:ascii="Constantia" w:hAnsi="Constantia"/>
        </w:rPr>
      </w:pPr>
    </w:p>
    <w:p w14:paraId="2B21C59A" w14:textId="120ACF10" w:rsidR="00081BBB" w:rsidRPr="00821876" w:rsidRDefault="00692B50" w:rsidP="00260F43">
      <w:pPr>
        <w:pStyle w:val="Listaszerbekezds"/>
        <w:numPr>
          <w:ilvl w:val="0"/>
          <w:numId w:val="1"/>
        </w:numPr>
        <w:jc w:val="both"/>
        <w:rPr>
          <w:rFonts w:ascii="Constantia" w:hAnsi="Constantia"/>
        </w:rPr>
      </w:pPr>
      <w:r w:rsidRPr="00821876">
        <w:rPr>
          <w:rFonts w:ascii="Constantia" w:hAnsi="Constantia"/>
          <w:b/>
        </w:rPr>
        <w:t xml:space="preserve">A Főépítészi Iroda </w:t>
      </w:r>
      <w:r w:rsidR="00081BBB" w:rsidRPr="00821876">
        <w:rPr>
          <w:rFonts w:ascii="Constantia" w:hAnsi="Constantia"/>
        </w:rPr>
        <w:t>újabb engedély kiadásokról, vagy azok visszavonásáról nem adott tájékoztatást. Külön kiemelném, a Lépcsős pincesoron történt partfal omlást, mely a nagy esőzés és a rossz víz elvezetés következménye a tufa rétegben. Ezzel kapcsolatos intézkedést</w:t>
      </w:r>
      <w:r w:rsidR="00B81E11" w:rsidRPr="00821876">
        <w:rPr>
          <w:rFonts w:ascii="Constantia" w:hAnsi="Constantia"/>
        </w:rPr>
        <w:t xml:space="preserve"> a bejárás után Gál Sándor úrral tisztáztuk, megköszönve részére az alapos írásos tájékoztatást. Ez a Vis maior helyzet elkerülhetőbb lenne, ha véglegesen megoldódna a Szépasszony völgy utcai ház vízelvezetése, mely nem a jelenlegi módon volna kivitelezve. Ne feledjük, a történelmi </w:t>
      </w:r>
      <w:r w:rsidR="00821876" w:rsidRPr="00821876">
        <w:rPr>
          <w:rFonts w:ascii="Constantia" w:hAnsi="Constantia"/>
        </w:rPr>
        <w:t>pincesorokról</w:t>
      </w:r>
      <w:r w:rsidR="00B81E11" w:rsidRPr="00821876">
        <w:rPr>
          <w:rFonts w:ascii="Constantia" w:hAnsi="Constantia"/>
        </w:rPr>
        <w:t xml:space="preserve"> van szó!</w:t>
      </w:r>
    </w:p>
    <w:p w14:paraId="49A66442" w14:textId="77777777" w:rsidR="00081BBB" w:rsidRPr="00821876" w:rsidRDefault="00081BBB" w:rsidP="00081BBB">
      <w:pPr>
        <w:pStyle w:val="Listaszerbekezds"/>
        <w:rPr>
          <w:rFonts w:ascii="Constantia" w:hAnsi="Constantia"/>
        </w:rPr>
      </w:pPr>
    </w:p>
    <w:p w14:paraId="0F61247A" w14:textId="77777777" w:rsidR="00692B50" w:rsidRPr="00821876" w:rsidRDefault="003054F2" w:rsidP="00260F43">
      <w:pPr>
        <w:pStyle w:val="Listaszerbekezds"/>
        <w:numPr>
          <w:ilvl w:val="0"/>
          <w:numId w:val="1"/>
        </w:numPr>
        <w:jc w:val="both"/>
        <w:rPr>
          <w:rFonts w:ascii="Constantia" w:hAnsi="Constantia"/>
        </w:rPr>
      </w:pPr>
      <w:r w:rsidRPr="00821876">
        <w:rPr>
          <w:rFonts w:ascii="Constantia" w:hAnsi="Constantia"/>
        </w:rPr>
        <w:t xml:space="preserve">A völgyből ki és bemenő utak javítása tavasszal lesz ismét aktuális. Remélem forrás megjelöléssel – kérésemre - ami az elmúlt évben szűkös volt. Az új költségvetés nem tekinthet el ettől és a közlekedési rend immár kidolgozott formájának kivitelezésétől sem. Ennek hatékonyságát használat során tudjuk elemezni és változtatni. </w:t>
      </w:r>
    </w:p>
    <w:p w14:paraId="1CC11066" w14:textId="133B62A5" w:rsidR="000B2D0D" w:rsidRPr="00821876" w:rsidRDefault="00821876" w:rsidP="000B2D0D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          </w:t>
      </w:r>
      <w:r w:rsidR="000D390E" w:rsidRPr="00821876">
        <w:rPr>
          <w:rFonts w:ascii="Constantia" w:hAnsi="Constantia"/>
        </w:rPr>
        <w:t>E</w:t>
      </w:r>
      <w:r w:rsidR="004A5B3E" w:rsidRPr="00821876">
        <w:rPr>
          <w:rFonts w:ascii="Constantia" w:hAnsi="Constantia"/>
        </w:rPr>
        <w:t xml:space="preserve">ger, </w:t>
      </w:r>
      <w:r w:rsidR="00692B50" w:rsidRPr="00821876">
        <w:rPr>
          <w:rFonts w:ascii="Constantia" w:hAnsi="Constantia"/>
        </w:rPr>
        <w:t xml:space="preserve">2023. </w:t>
      </w:r>
      <w:r w:rsidR="00D47642" w:rsidRPr="00821876">
        <w:rPr>
          <w:rFonts w:ascii="Constantia" w:hAnsi="Constantia"/>
        </w:rPr>
        <w:t>február 10</w:t>
      </w:r>
      <w:r w:rsidR="00692B50" w:rsidRPr="00821876">
        <w:rPr>
          <w:rFonts w:ascii="Constantia" w:hAnsi="Constantia"/>
        </w:rPr>
        <w:t>.</w:t>
      </w:r>
    </w:p>
    <w:p w14:paraId="359ED5BF" w14:textId="77777777" w:rsidR="00B81E11" w:rsidRPr="00821876" w:rsidRDefault="00BF6827" w:rsidP="00B81E11">
      <w:pPr>
        <w:jc w:val="center"/>
        <w:rPr>
          <w:rFonts w:ascii="Constantia" w:hAnsi="Constantia"/>
          <w:b/>
        </w:rPr>
      </w:pPr>
      <w:r w:rsidRPr="00821876">
        <w:rPr>
          <w:rFonts w:ascii="Constantia" w:hAnsi="Constantia"/>
          <w:b/>
        </w:rPr>
        <w:t>Tisztelettel:</w:t>
      </w:r>
    </w:p>
    <w:p w14:paraId="297ADF2C" w14:textId="77777777" w:rsidR="00485AAE" w:rsidRPr="00821876" w:rsidRDefault="00485AAE" w:rsidP="00B81E11">
      <w:pPr>
        <w:jc w:val="center"/>
        <w:rPr>
          <w:rFonts w:ascii="Constantia" w:hAnsi="Constantia"/>
          <w:b/>
        </w:rPr>
      </w:pPr>
    </w:p>
    <w:p w14:paraId="69D06C34" w14:textId="77777777" w:rsidR="000B2D0D" w:rsidRPr="00821876" w:rsidRDefault="000B2D0D" w:rsidP="00485AAE">
      <w:pPr>
        <w:ind w:left="4248"/>
        <w:jc w:val="center"/>
        <w:rPr>
          <w:rFonts w:ascii="Constantia" w:hAnsi="Constantia"/>
        </w:rPr>
      </w:pPr>
      <w:r w:rsidRPr="00821876">
        <w:rPr>
          <w:rFonts w:ascii="Constantia" w:hAnsi="Constantia"/>
        </w:rPr>
        <w:t>Császár Zoltán</w:t>
      </w:r>
      <w:r w:rsidR="00BF6827" w:rsidRPr="00821876">
        <w:rPr>
          <w:rFonts w:ascii="Constantia" w:hAnsi="Constantia"/>
        </w:rPr>
        <w:t xml:space="preserve">   s.k.</w:t>
      </w:r>
      <w:r w:rsidRPr="00821876">
        <w:rPr>
          <w:rFonts w:ascii="Constantia" w:hAnsi="Constantia"/>
        </w:rPr>
        <w:br/>
        <w:t>önkormányzati biztos</w:t>
      </w:r>
    </w:p>
    <w:sectPr w:rsidR="000B2D0D" w:rsidRPr="00821876" w:rsidSect="00485A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0F2"/>
    <w:multiLevelType w:val="hybridMultilevel"/>
    <w:tmpl w:val="ED9E5224"/>
    <w:lvl w:ilvl="0" w:tplc="4348A2E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06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73"/>
    <w:rsid w:val="00081BBB"/>
    <w:rsid w:val="000B2D0D"/>
    <w:rsid w:val="000D390E"/>
    <w:rsid w:val="001060AB"/>
    <w:rsid w:val="001D4E38"/>
    <w:rsid w:val="001D6701"/>
    <w:rsid w:val="00206088"/>
    <w:rsid w:val="00213FA4"/>
    <w:rsid w:val="00237F65"/>
    <w:rsid w:val="00260F43"/>
    <w:rsid w:val="002E4184"/>
    <w:rsid w:val="003054F2"/>
    <w:rsid w:val="003F1EB9"/>
    <w:rsid w:val="00485AAE"/>
    <w:rsid w:val="004911A0"/>
    <w:rsid w:val="004A5B3E"/>
    <w:rsid w:val="004E5D16"/>
    <w:rsid w:val="0052329B"/>
    <w:rsid w:val="00532122"/>
    <w:rsid w:val="00692B50"/>
    <w:rsid w:val="00696824"/>
    <w:rsid w:val="006C5E73"/>
    <w:rsid w:val="00726BB7"/>
    <w:rsid w:val="00821876"/>
    <w:rsid w:val="00916DA9"/>
    <w:rsid w:val="00960B24"/>
    <w:rsid w:val="0099038C"/>
    <w:rsid w:val="009D2FD2"/>
    <w:rsid w:val="00AB5582"/>
    <w:rsid w:val="00B81E11"/>
    <w:rsid w:val="00BD229D"/>
    <w:rsid w:val="00BF010D"/>
    <w:rsid w:val="00BF6827"/>
    <w:rsid w:val="00C44401"/>
    <w:rsid w:val="00D35144"/>
    <w:rsid w:val="00D42D15"/>
    <w:rsid w:val="00D47642"/>
    <w:rsid w:val="00EA25E7"/>
    <w:rsid w:val="00EC390A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7C1E"/>
  <w15:docId w15:val="{C6C4E348-85B0-4B8C-8AE2-6CFAF317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Császár Zoltán</dc:creator>
  <cp:lastModifiedBy>Dr. Szalóczi Ilona</cp:lastModifiedBy>
  <cp:revision>2</cp:revision>
  <cp:lastPrinted>2023-02-13T07:21:00Z</cp:lastPrinted>
  <dcterms:created xsi:type="dcterms:W3CDTF">2023-02-13T07:23:00Z</dcterms:created>
  <dcterms:modified xsi:type="dcterms:W3CDTF">2023-02-13T07:23:00Z</dcterms:modified>
</cp:coreProperties>
</file>