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12C" w:rsidRDefault="00121A65">
      <w:bookmarkStart w:id="0" w:name="_GoBack"/>
      <w:bookmarkEnd w:id="0"/>
      <w:r w:rsidRPr="00082691">
        <w:rPr>
          <w:rFonts w:ascii="Constantia" w:hAnsi="Constantia"/>
          <w:noProof/>
          <w:sz w:val="24"/>
          <w:lang w:eastAsia="hu-HU"/>
        </w:rPr>
        <w:drawing>
          <wp:inline distT="0" distB="0" distL="0" distR="0" wp14:anchorId="2A5EA628" wp14:editId="0C191990">
            <wp:extent cx="5760720" cy="818515"/>
            <wp:effectExtent l="0" t="0" r="0" b="63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RKÓCZKI_ÁDÁM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7AF" w:rsidRDefault="003E77AF" w:rsidP="003E77AF">
      <w:pPr>
        <w:jc w:val="center"/>
        <w:rPr>
          <w:rFonts w:ascii="Constantia" w:hAnsi="Constantia" w:cs="Calibri"/>
          <w:b/>
          <w:color w:val="000000" w:themeColor="text1"/>
          <w:sz w:val="24"/>
          <w:szCs w:val="24"/>
        </w:rPr>
      </w:pPr>
    </w:p>
    <w:p w:rsidR="003E77AF" w:rsidRDefault="003E77AF" w:rsidP="003E77AF">
      <w:pPr>
        <w:jc w:val="center"/>
        <w:rPr>
          <w:rFonts w:ascii="Constantia" w:hAnsi="Constantia" w:cs="Calibri"/>
          <w:b/>
          <w:color w:val="000000" w:themeColor="text1"/>
          <w:sz w:val="24"/>
          <w:szCs w:val="24"/>
        </w:rPr>
      </w:pPr>
      <w:r w:rsidRPr="003E77AF">
        <w:rPr>
          <w:rFonts w:ascii="Constantia" w:hAnsi="Constantia" w:cs="Calibri"/>
          <w:b/>
          <w:color w:val="000000" w:themeColor="text1"/>
          <w:sz w:val="24"/>
          <w:szCs w:val="24"/>
        </w:rPr>
        <w:t>Előterjesztés</w:t>
      </w:r>
    </w:p>
    <w:p w:rsidR="003E77AF" w:rsidRPr="003E77AF" w:rsidRDefault="003E77AF" w:rsidP="003E77AF">
      <w:pPr>
        <w:jc w:val="center"/>
        <w:rPr>
          <w:rFonts w:ascii="Constantia" w:hAnsi="Constantia" w:cs="Calibri"/>
          <w:b/>
          <w:color w:val="000000" w:themeColor="text1"/>
          <w:sz w:val="24"/>
          <w:szCs w:val="24"/>
        </w:rPr>
      </w:pPr>
      <w:r w:rsidRPr="003E77AF">
        <w:rPr>
          <w:rFonts w:ascii="Constantia" w:hAnsi="Constantia" w:cs="Calibri"/>
          <w:b/>
          <w:color w:val="000000" w:themeColor="text1"/>
          <w:sz w:val="24"/>
          <w:szCs w:val="24"/>
        </w:rPr>
        <w:t xml:space="preserve"> a Szerencsejáték Zrt. által támogatott befogadó játszótér építési programban történő részvételről szóló 134/2021 (III.22.) határozat módosításáról</w:t>
      </w:r>
    </w:p>
    <w:p w:rsidR="003E77AF" w:rsidRDefault="003E77AF" w:rsidP="003E77AF">
      <w:pPr>
        <w:rPr>
          <w:rFonts w:ascii="Calibri" w:hAnsi="Calibri" w:cs="Calibri"/>
          <w:color w:val="1F497D"/>
        </w:rPr>
      </w:pPr>
    </w:p>
    <w:p w:rsidR="00121A65" w:rsidRDefault="00121A65" w:rsidP="00747AA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Szerencsejáték Zrt. egy un. befogadó játszótér építését kezdeményezte „A játék összeköt”! program keretében Eger Megyei Jogú Város </w:t>
      </w:r>
      <w:r w:rsidR="006A40B5">
        <w:rPr>
          <w:rFonts w:ascii="Constantia" w:hAnsi="Constantia"/>
          <w:sz w:val="24"/>
          <w:szCs w:val="24"/>
        </w:rPr>
        <w:t>területén. A</w:t>
      </w:r>
      <w:r>
        <w:rPr>
          <w:rFonts w:ascii="Constantia" w:hAnsi="Constantia"/>
          <w:sz w:val="24"/>
          <w:szCs w:val="24"/>
        </w:rPr>
        <w:t>z elmúlt három évben eddig összesen tizenhárom játszóteret építettek a nemzeti lottótársaság felajánlásában, hét vidéki és h</w:t>
      </w:r>
      <w:r w:rsidR="006A40B5">
        <w:rPr>
          <w:rFonts w:ascii="Constantia" w:hAnsi="Constantia"/>
          <w:sz w:val="24"/>
          <w:szCs w:val="24"/>
        </w:rPr>
        <w:t>at budapesti helyszínen. 2021-</w:t>
      </w:r>
      <w:r>
        <w:rPr>
          <w:rFonts w:ascii="Constantia" w:hAnsi="Constantia"/>
          <w:sz w:val="24"/>
          <w:szCs w:val="24"/>
        </w:rPr>
        <w:t>ben további öt létesítmény</w:t>
      </w:r>
      <w:r w:rsidR="00747AAA">
        <w:rPr>
          <w:rFonts w:ascii="Constantia" w:hAnsi="Constantia"/>
          <w:sz w:val="24"/>
          <w:szCs w:val="24"/>
        </w:rPr>
        <w:t xml:space="preserve"> megvalósítását tervezi a felajánló saját erőforrásból. A Szerencsejáték Zrt. kiemelt társadalmi felelősségvállalási ügyének tartja a fogyatékossággal élő gyermekek társadalmi integrációját, országos programjaival hozzájárul a társadalom széleskörű szemléletformálásához és a tudatosság növeléséhez.</w:t>
      </w:r>
    </w:p>
    <w:p w:rsidR="00747AAA" w:rsidRDefault="00747AAA" w:rsidP="00747AA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játszótér építésével kapcsolatos költségeket a lottótársaság fedezi, a területet az önkormányzatnak kell kijelölnie és biztosítania. A játszótér műszaki tartalmát a Szerencsejáték Zrt. együttesen alakítja ki az önkormányzattal és kifejezetten a helyszínre gyártatja </w:t>
      </w:r>
      <w:r w:rsidR="006A25D2">
        <w:rPr>
          <w:rFonts w:ascii="Constantia" w:hAnsi="Constantia"/>
          <w:sz w:val="24"/>
          <w:szCs w:val="24"/>
        </w:rPr>
        <w:t xml:space="preserve">az eszközöket lehetőség szerint </w:t>
      </w:r>
      <w:r>
        <w:rPr>
          <w:rFonts w:ascii="Constantia" w:hAnsi="Constantia"/>
          <w:sz w:val="24"/>
          <w:szCs w:val="24"/>
        </w:rPr>
        <w:t>magyar gyártócéggel, az önkormányzattal történő folyamatos kapcsolattartás mellett.</w:t>
      </w:r>
    </w:p>
    <w:p w:rsidR="00747AAA" w:rsidRDefault="00747AAA" w:rsidP="00747AA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elkészült befogadó játszóteret a beruházó közérdekű kötelezettségvállalás jogcímén ruházza át az önkormányzatra. A befogadó játszótér önkormányzat általi tulajdonba</w:t>
      </w:r>
      <w:r w:rsidR="00AA73A1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vételre és jövőbeli üzemeltetésére</w:t>
      </w:r>
      <w:r w:rsidR="001E4CB6">
        <w:rPr>
          <w:rFonts w:ascii="Constantia" w:hAnsi="Constantia"/>
          <w:sz w:val="24"/>
          <w:szCs w:val="24"/>
        </w:rPr>
        <w:t xml:space="preserve"> vonatkozó kötelezettségvállalást, valamint a program egyéb elemeit – különös tekintettel a jótállás és szavatosság átruházását- együttműködési megállapodás keretében kívánja a Szerencsejáték Zrt. rendezni az önkormányzattal. </w:t>
      </w:r>
    </w:p>
    <w:p w:rsidR="001E4CB6" w:rsidRPr="00A47C81" w:rsidRDefault="001E4CB6" w:rsidP="00747AAA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A47C81">
        <w:rPr>
          <w:rFonts w:ascii="Constantia" w:hAnsi="Constantia"/>
          <w:color w:val="000000" w:themeColor="text1"/>
          <w:sz w:val="24"/>
          <w:szCs w:val="24"/>
        </w:rPr>
        <w:t>Önkormányzatunk az elmúlt évek során rendkívül nagy figyelmet fordított arra, hogy támogassa Eger Városában élő kisgyermekeseket. Amellett, hogy több gyerekeknek szóló programot, rendezvényt szerveztünk, a fejlesztéseinknél is előtérbe helyezzük a családokat. A korábbi óvodafelújítások, park- és játszótérfejlesztések során is ügyeltünk arra, hogy modern, színvonalas, 21. század igényeinek megfelelő létesítmények épüljenek meg. A Szerencsejáték Zrt. által felajánlott befogadó játszótér teljes mértékben tükrözi azt a szemléletmódot, melyet önkormányzatunk is magáénak tud, és a lakosság számára is tovább szeretne adni.</w:t>
      </w:r>
    </w:p>
    <w:p w:rsidR="00F6188C" w:rsidRPr="00B53352" w:rsidRDefault="00D62FE3" w:rsidP="00B53352">
      <w:pPr>
        <w:jc w:val="both"/>
        <w:rPr>
          <w:rFonts w:ascii="Constantia" w:hAnsi="Constantia"/>
          <w:sz w:val="24"/>
          <w:szCs w:val="24"/>
        </w:rPr>
      </w:pPr>
      <w:r w:rsidRPr="00B53352">
        <w:rPr>
          <w:rFonts w:ascii="Constantia" w:hAnsi="Constantia"/>
          <w:color w:val="000000" w:themeColor="text1"/>
          <w:sz w:val="24"/>
          <w:szCs w:val="24"/>
        </w:rPr>
        <w:t>A</w:t>
      </w:r>
      <w:r w:rsidR="001E4CB6" w:rsidRPr="00B53352">
        <w:rPr>
          <w:rFonts w:ascii="Constantia" w:hAnsi="Constantia"/>
          <w:color w:val="000000" w:themeColor="text1"/>
          <w:sz w:val="24"/>
          <w:szCs w:val="24"/>
        </w:rPr>
        <w:t>z</w:t>
      </w:r>
      <w:r w:rsidRPr="00B53352">
        <w:rPr>
          <w:rFonts w:ascii="Constantia" w:hAnsi="Constantia"/>
          <w:color w:val="000000" w:themeColor="text1"/>
          <w:sz w:val="24"/>
          <w:szCs w:val="24"/>
        </w:rPr>
        <w:t xml:space="preserve"> az</w:t>
      </w:r>
      <w:r w:rsidR="001E4CB6" w:rsidRPr="00B53352">
        <w:rPr>
          <w:rFonts w:ascii="Constantia" w:hAnsi="Constantia"/>
          <w:color w:val="000000" w:themeColor="text1"/>
          <w:sz w:val="24"/>
          <w:szCs w:val="24"/>
        </w:rPr>
        <w:t xml:space="preserve"> állásfoglalás született, hogy a</w:t>
      </w:r>
      <w:r w:rsidR="00A47C81" w:rsidRPr="00B53352">
        <w:rPr>
          <w:rFonts w:ascii="Constantia" w:hAnsi="Constantia"/>
          <w:color w:val="000000" w:themeColor="text1"/>
          <w:sz w:val="24"/>
          <w:szCs w:val="24"/>
        </w:rPr>
        <w:t xml:space="preserve"> Szmrecsányi Lajos Érsekkert már meglévő játszóterének átépítésével alakítható ki a</w:t>
      </w:r>
      <w:r w:rsidR="00F6188C" w:rsidRPr="00B53352">
        <w:rPr>
          <w:rFonts w:ascii="Constantia" w:hAnsi="Constantia"/>
          <w:color w:val="000000" w:themeColor="text1"/>
          <w:sz w:val="24"/>
          <w:szCs w:val="24"/>
        </w:rPr>
        <w:t>z új</w:t>
      </w:r>
      <w:r w:rsidR="00A47C81" w:rsidRPr="00B53352">
        <w:rPr>
          <w:rFonts w:ascii="Constantia" w:hAnsi="Constantia"/>
          <w:color w:val="000000" w:themeColor="text1"/>
          <w:sz w:val="24"/>
          <w:szCs w:val="24"/>
        </w:rPr>
        <w:t xml:space="preserve"> befogad</w:t>
      </w:r>
      <w:r w:rsidRPr="00B53352">
        <w:rPr>
          <w:rFonts w:ascii="Constantia" w:hAnsi="Constantia"/>
          <w:color w:val="000000" w:themeColor="text1"/>
          <w:sz w:val="24"/>
          <w:szCs w:val="24"/>
        </w:rPr>
        <w:t xml:space="preserve">ó játszótér. A helyszínt illetően </w:t>
      </w:r>
      <w:r w:rsidR="00F6188C" w:rsidRPr="00B53352">
        <w:rPr>
          <w:rFonts w:ascii="Constantia" w:hAnsi="Constantia"/>
          <w:color w:val="000000" w:themeColor="text1"/>
          <w:sz w:val="24"/>
          <w:szCs w:val="24"/>
        </w:rPr>
        <w:t xml:space="preserve">azonban </w:t>
      </w:r>
      <w:r w:rsidR="00A47C81" w:rsidRPr="00B53352">
        <w:rPr>
          <w:rFonts w:ascii="Constantia" w:hAnsi="Constantia"/>
          <w:color w:val="000000" w:themeColor="text1"/>
          <w:sz w:val="24"/>
          <w:szCs w:val="24"/>
        </w:rPr>
        <w:t>2021. augusztu</w:t>
      </w:r>
      <w:r w:rsidR="00F6188C" w:rsidRPr="00B53352">
        <w:rPr>
          <w:rFonts w:ascii="Constantia" w:hAnsi="Constantia"/>
          <w:color w:val="000000" w:themeColor="text1"/>
          <w:sz w:val="24"/>
          <w:szCs w:val="24"/>
        </w:rPr>
        <w:t xml:space="preserve">sában </w:t>
      </w:r>
      <w:r w:rsidRPr="00B53352">
        <w:rPr>
          <w:rFonts w:ascii="Constantia" w:hAnsi="Constantia"/>
          <w:color w:val="000000" w:themeColor="text1"/>
          <w:sz w:val="24"/>
          <w:szCs w:val="24"/>
        </w:rPr>
        <w:t>a</w:t>
      </w:r>
      <w:r w:rsidR="00B53352" w:rsidRPr="00B53352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B53352" w:rsidRPr="00B53352">
        <w:rPr>
          <w:rFonts w:ascii="Constantia" w:hAnsi="Constantia"/>
          <w:sz w:val="24"/>
          <w:szCs w:val="24"/>
        </w:rPr>
        <w:t>Heves Megyei Területi Tervtanács</w:t>
      </w:r>
      <w:r w:rsidRPr="00B53352">
        <w:rPr>
          <w:rFonts w:ascii="Constantia" w:hAnsi="Constantia"/>
          <w:color w:val="000000" w:themeColor="text1"/>
          <w:sz w:val="24"/>
          <w:szCs w:val="24"/>
        </w:rPr>
        <w:t xml:space="preserve"> elutasító döntést hozott</w:t>
      </w:r>
      <w:r w:rsidR="00F6188C" w:rsidRPr="00B53352">
        <w:rPr>
          <w:rFonts w:ascii="Constantia" w:hAnsi="Constantia"/>
          <w:color w:val="000000" w:themeColor="text1"/>
          <w:sz w:val="24"/>
          <w:szCs w:val="24"/>
        </w:rPr>
        <w:t>.</w:t>
      </w:r>
    </w:p>
    <w:p w:rsidR="001E4CB6" w:rsidRPr="00C77920" w:rsidRDefault="00D62FE3" w:rsidP="00747AAA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F6188C">
        <w:rPr>
          <w:rFonts w:ascii="Constantia" w:hAnsi="Constantia"/>
          <w:color w:val="000000" w:themeColor="text1"/>
          <w:sz w:val="24"/>
          <w:szCs w:val="24"/>
        </w:rPr>
        <w:lastRenderedPageBreak/>
        <w:t>Ezt követően az Önkormányzat</w:t>
      </w:r>
      <w:r w:rsidR="00F6188C" w:rsidRPr="00F6188C">
        <w:rPr>
          <w:rFonts w:ascii="Constantia" w:hAnsi="Constantia"/>
          <w:color w:val="000000" w:themeColor="text1"/>
          <w:sz w:val="24"/>
          <w:szCs w:val="24"/>
        </w:rPr>
        <w:t>,</w:t>
      </w:r>
      <w:r w:rsidR="006A40B5">
        <w:rPr>
          <w:rFonts w:ascii="Constantia" w:hAnsi="Constantia"/>
          <w:color w:val="000000" w:themeColor="text1"/>
          <w:sz w:val="24"/>
          <w:szCs w:val="24"/>
        </w:rPr>
        <w:t xml:space="preserve"> a Közgyűlés</w:t>
      </w:r>
      <w:r w:rsidRPr="00F6188C">
        <w:rPr>
          <w:rFonts w:ascii="Constantia" w:hAnsi="Constantia"/>
          <w:color w:val="000000" w:themeColor="text1"/>
          <w:sz w:val="24"/>
          <w:szCs w:val="24"/>
        </w:rPr>
        <w:t xml:space="preserve"> és a Városgondozás Eger Kft. bevonásával </w:t>
      </w:r>
      <w:r w:rsidR="00F6188C" w:rsidRPr="00F6188C">
        <w:rPr>
          <w:rFonts w:ascii="Constantia" w:hAnsi="Constantia"/>
          <w:color w:val="000000" w:themeColor="text1"/>
          <w:sz w:val="24"/>
          <w:szCs w:val="24"/>
        </w:rPr>
        <w:t xml:space="preserve">a Szerencsejáték Zrt. jóvoltából megépítésre kerülő játszótér </w:t>
      </w:r>
      <w:r w:rsidRPr="00F6188C">
        <w:rPr>
          <w:rFonts w:ascii="Constantia" w:hAnsi="Constantia"/>
          <w:color w:val="000000" w:themeColor="text1"/>
          <w:sz w:val="24"/>
          <w:szCs w:val="24"/>
        </w:rPr>
        <w:t>új helyszín</w:t>
      </w:r>
      <w:r w:rsidR="00F6188C" w:rsidRPr="00F6188C">
        <w:rPr>
          <w:rFonts w:ascii="Constantia" w:hAnsi="Constantia"/>
          <w:color w:val="000000" w:themeColor="text1"/>
          <w:sz w:val="24"/>
          <w:szCs w:val="24"/>
        </w:rPr>
        <w:t>e</w:t>
      </w:r>
      <w:r w:rsidRPr="00F6188C">
        <w:rPr>
          <w:rFonts w:ascii="Constantia" w:hAnsi="Constantia"/>
          <w:color w:val="000000" w:themeColor="text1"/>
          <w:sz w:val="24"/>
          <w:szCs w:val="24"/>
        </w:rPr>
        <w:t xml:space="preserve">ként a </w:t>
      </w:r>
      <w:r w:rsidR="00C77920">
        <w:rPr>
          <w:rFonts w:ascii="Constantia" w:hAnsi="Constantia"/>
          <w:color w:val="000000" w:themeColor="text1"/>
          <w:sz w:val="24"/>
          <w:szCs w:val="24"/>
        </w:rPr>
        <w:t>1307/32 hrsz-ú, Cifrakapu utca 37-47 szám alatti társasház és a Benedek Elek Óvoda között elhelyezkedő</w:t>
      </w:r>
      <w:r w:rsidRPr="00F6188C">
        <w:rPr>
          <w:rFonts w:ascii="Constantia" w:hAnsi="Constantia"/>
          <w:color w:val="000000" w:themeColor="text1"/>
          <w:sz w:val="24"/>
          <w:szCs w:val="24"/>
        </w:rPr>
        <w:t xml:space="preserve"> játszóteret jelölte ki.</w:t>
      </w:r>
      <w:r w:rsidR="00F6188C" w:rsidRPr="00F6188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Pr="00F6188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F6188C" w:rsidRPr="00F6188C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 w:rsidR="00037022" w:rsidRPr="00F6188C">
        <w:rPr>
          <w:rFonts w:ascii="Constantia" w:hAnsi="Constantia"/>
          <w:color w:val="000000" w:themeColor="text1"/>
          <w:sz w:val="24"/>
          <w:szCs w:val="24"/>
        </w:rPr>
        <w:t xml:space="preserve">jelenleg már meglévő játszótér átépítésével, bővítésével alakítható ki a legmegfelelőbb helyen a befogadó játszótér. A kiválasztott terület mellett szól, hogy ezen a helyszínen már </w:t>
      </w:r>
      <w:r w:rsidR="00037022">
        <w:rPr>
          <w:rFonts w:ascii="Constantia" w:hAnsi="Constantia"/>
          <w:sz w:val="24"/>
          <w:szCs w:val="24"/>
        </w:rPr>
        <w:t>részben adottak olyan infrastrukturális elemek, melyeket egy új játszótér esetében mindenképp ki kell építeni, ennek azonban további költségvonzata lenne. Emellett a területen jól beállt növényállomány található, ami a nyári meleg időszakokban biztosítja a szükséges árnyékot a gyermekeknek.</w:t>
      </w:r>
    </w:p>
    <w:p w:rsidR="00037022" w:rsidRDefault="00037022" w:rsidP="00747AA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felmerülő munkák, valamint az ezekhez kapcsolódó költségek pontosan csak akkor számítható</w:t>
      </w:r>
      <w:r w:rsidR="00827F3B">
        <w:rPr>
          <w:rFonts w:ascii="Constantia" w:hAnsi="Constantia"/>
          <w:sz w:val="24"/>
          <w:szCs w:val="24"/>
        </w:rPr>
        <w:t>ak</w:t>
      </w:r>
      <w:r>
        <w:rPr>
          <w:rFonts w:ascii="Constantia" w:hAnsi="Constantia"/>
          <w:sz w:val="24"/>
          <w:szCs w:val="24"/>
        </w:rPr>
        <w:t xml:space="preserve"> ki, amikor már a leegyeztetett tervek rendelkezésünkre állnak az új játszótér kialakításával és az esetlegesen áthelyezendő eszközökkel kapcsolatban.</w:t>
      </w:r>
    </w:p>
    <w:p w:rsidR="00095640" w:rsidRPr="006A40B5" w:rsidRDefault="006A40B5" w:rsidP="00747AAA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6A40B5">
        <w:rPr>
          <w:rFonts w:ascii="Constantia" w:hAnsi="Constantia"/>
          <w:color w:val="000000" w:themeColor="text1"/>
          <w:sz w:val="24"/>
          <w:szCs w:val="24"/>
        </w:rPr>
        <w:t>A fentiek alapján javaslom a Tisztelt Közgyűlésnek a határozati javaslat elfogadását</w:t>
      </w:r>
      <w:r>
        <w:rPr>
          <w:rFonts w:ascii="Constantia" w:hAnsi="Constantia"/>
          <w:color w:val="000000" w:themeColor="text1"/>
          <w:sz w:val="24"/>
          <w:szCs w:val="24"/>
        </w:rPr>
        <w:t>.</w:t>
      </w:r>
    </w:p>
    <w:p w:rsidR="00095640" w:rsidRDefault="00EC4DCD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2021.</w:t>
      </w:r>
      <w:r w:rsidR="006A40B5">
        <w:rPr>
          <w:rFonts w:ascii="Constantia" w:hAnsi="Constantia"/>
          <w:sz w:val="24"/>
          <w:szCs w:val="24"/>
        </w:rPr>
        <w:t>október 20.</w:t>
      </w:r>
    </w:p>
    <w:p w:rsidR="00095640" w:rsidRDefault="00095640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hAnsi="Constantia"/>
          <w:sz w:val="24"/>
          <w:szCs w:val="24"/>
        </w:rPr>
      </w:pPr>
    </w:p>
    <w:p w:rsidR="00F6188C" w:rsidRDefault="00F6188C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hAnsi="Constantia"/>
          <w:sz w:val="24"/>
          <w:szCs w:val="24"/>
        </w:rPr>
      </w:pPr>
    </w:p>
    <w:p w:rsidR="00095640" w:rsidRDefault="00095640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hAnsi="Constantia"/>
          <w:sz w:val="24"/>
          <w:szCs w:val="24"/>
        </w:rPr>
      </w:pPr>
    </w:p>
    <w:p w:rsidR="00095640" w:rsidRPr="00095640" w:rsidRDefault="00095640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hAnsi="Constantia"/>
          <w:sz w:val="24"/>
          <w:szCs w:val="24"/>
        </w:rPr>
        <w:t xml:space="preserve">                                                                                    </w:t>
      </w:r>
      <w:r w:rsidRPr="0009564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Mirkóczki Ádám </w:t>
      </w:r>
    </w:p>
    <w:p w:rsidR="00095640" w:rsidRPr="002A0BFC" w:rsidRDefault="00095640" w:rsidP="00095640">
      <w:pPr>
        <w:tabs>
          <w:tab w:val="center" w:pos="36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                                                     Eger Megyei Jogú Város Polgármestere</w:t>
      </w:r>
    </w:p>
    <w:p w:rsidR="006A40B5" w:rsidRDefault="006A40B5" w:rsidP="006A40B5">
      <w:pPr>
        <w:jc w:val="both"/>
        <w:rPr>
          <w:rFonts w:ascii="Constantia" w:hAnsi="Constantia"/>
          <w:b/>
          <w:color w:val="000000" w:themeColor="text1"/>
          <w:sz w:val="24"/>
          <w:szCs w:val="24"/>
          <w:u w:val="single"/>
        </w:rPr>
      </w:pPr>
    </w:p>
    <w:p w:rsidR="006A40B5" w:rsidRPr="006A40B5" w:rsidRDefault="006A40B5" w:rsidP="006A40B5">
      <w:pPr>
        <w:jc w:val="both"/>
        <w:rPr>
          <w:rFonts w:ascii="Constantia" w:hAnsi="Constantia"/>
          <w:b/>
          <w:color w:val="000000" w:themeColor="text1"/>
          <w:sz w:val="24"/>
          <w:szCs w:val="24"/>
          <w:u w:val="single"/>
        </w:rPr>
      </w:pPr>
      <w:r w:rsidRPr="006A40B5">
        <w:rPr>
          <w:rFonts w:ascii="Constantia" w:hAnsi="Constantia"/>
          <w:b/>
          <w:color w:val="000000" w:themeColor="text1"/>
          <w:sz w:val="24"/>
          <w:szCs w:val="24"/>
          <w:u w:val="single"/>
        </w:rPr>
        <w:t>Határozati javaslat:</w:t>
      </w:r>
    </w:p>
    <w:p w:rsidR="006A40B5" w:rsidRPr="006A40B5" w:rsidRDefault="006A40B5" w:rsidP="006A40B5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6A40B5">
        <w:rPr>
          <w:rFonts w:ascii="Constantia" w:hAnsi="Constantia"/>
          <w:color w:val="000000" w:themeColor="text1"/>
          <w:sz w:val="24"/>
          <w:szCs w:val="24"/>
        </w:rPr>
        <w:t xml:space="preserve">Eger Megyei Jogú Város Közgyűlése a </w:t>
      </w:r>
      <w:r w:rsidRPr="006A40B5">
        <w:rPr>
          <w:rFonts w:ascii="Constantia" w:hAnsi="Constantia" w:cs="Calibri"/>
          <w:color w:val="000000" w:themeColor="text1"/>
          <w:sz w:val="24"/>
          <w:szCs w:val="24"/>
        </w:rPr>
        <w:t xml:space="preserve">134/2021 (III.22.) Közgyűlési határozatát módosítva a </w:t>
      </w:r>
      <w:r w:rsidRPr="006A40B5">
        <w:rPr>
          <w:rFonts w:ascii="Constantia" w:hAnsi="Constantia"/>
          <w:color w:val="000000" w:themeColor="text1"/>
          <w:sz w:val="24"/>
          <w:szCs w:val="24"/>
        </w:rPr>
        <w:t>megépítésre kerülő játszótér új helyszíneként a 1307/32 hrsz-ú, Cifrakapu utca 37-47 szám alatti társasház és a Benedek Elek Óvoda között elhelyezkedő játszóteret jelöli ki.</w:t>
      </w:r>
    </w:p>
    <w:p w:rsidR="006A40B5" w:rsidRPr="006A40B5" w:rsidRDefault="006A40B5" w:rsidP="006A40B5">
      <w:pPr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6A40B5" w:rsidRPr="006A40B5" w:rsidRDefault="006A40B5" w:rsidP="006A40B5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6A40B5">
        <w:rPr>
          <w:rFonts w:ascii="Constantia" w:hAnsi="Constantia"/>
          <w:color w:val="000000" w:themeColor="text1"/>
          <w:sz w:val="24"/>
          <w:szCs w:val="24"/>
        </w:rPr>
        <w:t>Felelős: Gál Sándor irodavezető</w:t>
      </w:r>
    </w:p>
    <w:p w:rsidR="006A40B5" w:rsidRPr="006A40B5" w:rsidRDefault="00643A31" w:rsidP="006A40B5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Határidő: 2022</w:t>
      </w:r>
      <w:r w:rsidR="006A40B5">
        <w:rPr>
          <w:rFonts w:ascii="Constantia" w:hAnsi="Constantia"/>
          <w:color w:val="000000" w:themeColor="text1"/>
          <w:sz w:val="24"/>
          <w:szCs w:val="24"/>
        </w:rPr>
        <w:t>.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január 31.</w:t>
      </w:r>
    </w:p>
    <w:p w:rsidR="00095640" w:rsidRPr="00121A65" w:rsidRDefault="00095640" w:rsidP="00747AAA">
      <w:pPr>
        <w:jc w:val="both"/>
        <w:rPr>
          <w:rFonts w:ascii="Constantia" w:hAnsi="Constantia"/>
          <w:sz w:val="24"/>
          <w:szCs w:val="24"/>
        </w:rPr>
      </w:pPr>
    </w:p>
    <w:p w:rsidR="00121A65" w:rsidRPr="00121A65" w:rsidRDefault="00121A65" w:rsidP="00121A65">
      <w:pPr>
        <w:jc w:val="center"/>
        <w:rPr>
          <w:rFonts w:ascii="Constantia" w:hAnsi="Constantia"/>
          <w:b/>
          <w:sz w:val="24"/>
          <w:szCs w:val="24"/>
        </w:rPr>
      </w:pPr>
    </w:p>
    <w:sectPr w:rsidR="00121A65" w:rsidRPr="00121A65" w:rsidSect="0003702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DE9"/>
    <w:rsid w:val="00037022"/>
    <w:rsid w:val="00095640"/>
    <w:rsid w:val="00121A65"/>
    <w:rsid w:val="001E4CB6"/>
    <w:rsid w:val="003E77AF"/>
    <w:rsid w:val="005827EB"/>
    <w:rsid w:val="00643A31"/>
    <w:rsid w:val="006A25D2"/>
    <w:rsid w:val="006A40B5"/>
    <w:rsid w:val="00747AAA"/>
    <w:rsid w:val="00827F3B"/>
    <w:rsid w:val="00833DE9"/>
    <w:rsid w:val="00987AB6"/>
    <w:rsid w:val="00A47C81"/>
    <w:rsid w:val="00AA73A1"/>
    <w:rsid w:val="00B53352"/>
    <w:rsid w:val="00C77920"/>
    <w:rsid w:val="00D62FE3"/>
    <w:rsid w:val="00EB712C"/>
    <w:rsid w:val="00EC4DCD"/>
    <w:rsid w:val="00F6188C"/>
    <w:rsid w:val="00F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7F4B6-9155-40A7-81BB-DBF6B298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F35AC-439C-4CCA-A479-E76AA2EB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3630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Mészáros-Béres Noémi</dc:creator>
  <cp:keywords/>
  <dc:description/>
  <cp:lastModifiedBy>Orosz Emese</cp:lastModifiedBy>
  <cp:revision>2</cp:revision>
  <dcterms:created xsi:type="dcterms:W3CDTF">2021-10-21T09:17:00Z</dcterms:created>
  <dcterms:modified xsi:type="dcterms:W3CDTF">2021-10-21T09:17:00Z</dcterms:modified>
</cp:coreProperties>
</file>