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C2B40" w14:textId="362B4CF0" w:rsidR="00236C19" w:rsidRDefault="004661D9" w:rsidP="00E10F1C">
      <w:pPr>
        <w:rPr>
          <w:rFonts w:ascii="Constantia" w:hAnsi="Constantia"/>
          <w:b/>
        </w:rPr>
      </w:pPr>
      <w:r>
        <w:rPr>
          <w:rFonts w:ascii="Constantia" w:hAnsi="Constantia"/>
          <w:b/>
          <w:noProof/>
        </w:rPr>
        <w:drawing>
          <wp:inline distT="0" distB="0" distL="0" distR="0" wp14:anchorId="363365AF" wp14:editId="53FE901F">
            <wp:extent cx="6120765" cy="869950"/>
            <wp:effectExtent l="0" t="0" r="0" b="6350"/>
            <wp:docPr id="136864634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646347" name="Kép 136864634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5E164" w14:textId="77777777" w:rsidR="004661D9" w:rsidRDefault="004661D9" w:rsidP="00B231D8">
      <w:pPr>
        <w:pStyle w:val="Cmsor1"/>
        <w:suppressAutoHyphens/>
        <w:rPr>
          <w:rFonts w:ascii="Constantia" w:hAnsi="Constantia"/>
        </w:rPr>
      </w:pPr>
    </w:p>
    <w:p w14:paraId="190FBD64" w14:textId="77777777" w:rsidR="004661D9" w:rsidRPr="004661D9" w:rsidRDefault="004661D9" w:rsidP="004661D9"/>
    <w:p w14:paraId="6CE128D4" w14:textId="7F94C7D7" w:rsidR="00E10F1C" w:rsidRPr="0038725A" w:rsidRDefault="00E10F1C" w:rsidP="00B231D8">
      <w:pPr>
        <w:pStyle w:val="Cmsor1"/>
        <w:suppressAutoHyphens/>
        <w:rPr>
          <w:rFonts w:ascii="Constantia" w:hAnsi="Constantia"/>
        </w:rPr>
      </w:pPr>
      <w:r w:rsidRPr="0038725A">
        <w:rPr>
          <w:rFonts w:ascii="Constantia" w:hAnsi="Constantia"/>
        </w:rPr>
        <w:t>ELŐTERJESZTÉS</w:t>
      </w:r>
    </w:p>
    <w:p w14:paraId="14E82EE0" w14:textId="2B248908" w:rsidR="00E10F1C" w:rsidRDefault="00E10F1C" w:rsidP="00E10F1C">
      <w:pPr>
        <w:jc w:val="center"/>
        <w:rPr>
          <w:rFonts w:ascii="Constantia" w:hAnsi="Constantia"/>
        </w:rPr>
      </w:pPr>
      <w:r w:rsidRPr="0038725A">
        <w:rPr>
          <w:rFonts w:ascii="Constantia" w:hAnsi="Constantia"/>
        </w:rPr>
        <w:t>önkormányzati bérlakás</w:t>
      </w:r>
      <w:r w:rsidR="002C3D4B">
        <w:rPr>
          <w:rFonts w:ascii="Constantia" w:hAnsi="Constantia"/>
        </w:rPr>
        <w:t>ok</w:t>
      </w:r>
      <w:r w:rsidR="006E12B2">
        <w:rPr>
          <w:rFonts w:ascii="Constantia" w:hAnsi="Constantia"/>
        </w:rPr>
        <w:t>ra</w:t>
      </w:r>
      <w:r w:rsidRPr="0038725A">
        <w:rPr>
          <w:rFonts w:ascii="Constantia" w:hAnsi="Constantia"/>
        </w:rPr>
        <w:t xml:space="preserve"> vonatkozó bérlőkijelölési jog meghosszabbításáról</w:t>
      </w:r>
    </w:p>
    <w:p w14:paraId="6EF1A440" w14:textId="77777777" w:rsidR="00236C19" w:rsidRPr="0038725A" w:rsidRDefault="00236C19" w:rsidP="00E10F1C">
      <w:pPr>
        <w:jc w:val="center"/>
        <w:rPr>
          <w:rFonts w:ascii="Constantia" w:hAnsi="Constantia"/>
          <w:i/>
        </w:rPr>
      </w:pPr>
    </w:p>
    <w:p w14:paraId="25046F5B" w14:textId="20C23C65" w:rsidR="00E10F1C" w:rsidRDefault="00E10F1C" w:rsidP="00E10F1C">
      <w:pPr>
        <w:pStyle w:val="Szvegtrzs21"/>
        <w:jc w:val="center"/>
        <w:rPr>
          <w:rFonts w:ascii="Constantia" w:hAnsi="Constantia"/>
        </w:rPr>
      </w:pPr>
      <w:r w:rsidRPr="0038725A">
        <w:rPr>
          <w:rFonts w:ascii="Constantia" w:hAnsi="Constantia"/>
        </w:rPr>
        <w:t>Tisztelt Közgyűlés!</w:t>
      </w:r>
    </w:p>
    <w:p w14:paraId="5693C442" w14:textId="63DF98BB" w:rsidR="00EC523C" w:rsidRPr="00A057CC" w:rsidRDefault="00EC523C" w:rsidP="00E10F1C">
      <w:pPr>
        <w:pStyle w:val="Szvegtrzs21"/>
        <w:jc w:val="center"/>
        <w:rPr>
          <w:rFonts w:ascii="Constantia" w:hAnsi="Constantia"/>
          <w:i/>
        </w:rPr>
      </w:pPr>
    </w:p>
    <w:p w14:paraId="08AA72FC" w14:textId="6C0E2691" w:rsidR="00E10F1C" w:rsidRPr="00A057CC" w:rsidRDefault="00E10F1C" w:rsidP="00E10F1C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A057CC">
        <w:rPr>
          <w:rFonts w:ascii="Constantia" w:hAnsi="Constantia"/>
        </w:rPr>
        <w:t>Az önkormányzat tulajdonában álló bérlakások bérbeadásá</w:t>
      </w:r>
      <w:r w:rsidR="00A057CC" w:rsidRPr="00A057CC">
        <w:rPr>
          <w:rFonts w:ascii="Constantia" w:hAnsi="Constantia"/>
        </w:rPr>
        <w:t>ról</w:t>
      </w:r>
      <w:r w:rsidRPr="00A057CC">
        <w:rPr>
          <w:rFonts w:ascii="Constantia" w:hAnsi="Constantia"/>
        </w:rPr>
        <w:t>, valamint a bérleti díjak és a külön szolgáltatások díjai megállapításá</w:t>
      </w:r>
      <w:r w:rsidR="00A057CC" w:rsidRPr="00A057CC">
        <w:rPr>
          <w:rFonts w:ascii="Constantia" w:hAnsi="Constantia"/>
        </w:rPr>
        <w:t>ról</w:t>
      </w:r>
      <w:r w:rsidRPr="00A057CC">
        <w:rPr>
          <w:rFonts w:ascii="Constantia" w:hAnsi="Constantia"/>
        </w:rPr>
        <w:t xml:space="preserve"> szóló 2</w:t>
      </w:r>
      <w:r w:rsidR="00A057CC" w:rsidRPr="00A057CC">
        <w:rPr>
          <w:rFonts w:ascii="Constantia" w:hAnsi="Constantia"/>
        </w:rPr>
        <w:t>0</w:t>
      </w:r>
      <w:r w:rsidRPr="00A057CC">
        <w:rPr>
          <w:rFonts w:ascii="Constantia" w:hAnsi="Constantia"/>
        </w:rPr>
        <w:t>/20</w:t>
      </w:r>
      <w:r w:rsidR="00A057CC" w:rsidRPr="00A057CC">
        <w:rPr>
          <w:rFonts w:ascii="Constantia" w:hAnsi="Constantia"/>
        </w:rPr>
        <w:t>23</w:t>
      </w:r>
      <w:r w:rsidRPr="00A057CC">
        <w:rPr>
          <w:rFonts w:ascii="Constantia" w:hAnsi="Constantia"/>
        </w:rPr>
        <w:t>. (</w:t>
      </w:r>
      <w:r w:rsidR="00A057CC" w:rsidRPr="00A057CC">
        <w:rPr>
          <w:rFonts w:ascii="Constantia" w:hAnsi="Constantia"/>
        </w:rPr>
        <w:t>X</w:t>
      </w:r>
      <w:r w:rsidRPr="00A057CC">
        <w:rPr>
          <w:rFonts w:ascii="Constantia" w:hAnsi="Constantia"/>
        </w:rPr>
        <w:t>. 2</w:t>
      </w:r>
      <w:r w:rsidR="00A057CC" w:rsidRPr="00A057CC">
        <w:rPr>
          <w:rFonts w:ascii="Constantia" w:hAnsi="Constantia"/>
        </w:rPr>
        <w:t>7</w:t>
      </w:r>
      <w:r w:rsidRPr="00A057CC">
        <w:rPr>
          <w:rFonts w:ascii="Constantia" w:hAnsi="Constantia"/>
        </w:rPr>
        <w:t>.) rendelete 1</w:t>
      </w:r>
      <w:r w:rsidR="00A057CC" w:rsidRPr="00A057CC">
        <w:rPr>
          <w:rFonts w:ascii="Constantia" w:hAnsi="Constantia"/>
        </w:rPr>
        <w:t>8</w:t>
      </w:r>
      <w:r w:rsidRPr="00A057CC">
        <w:rPr>
          <w:rFonts w:ascii="Constantia" w:hAnsi="Constantia"/>
        </w:rPr>
        <w:t>-1</w:t>
      </w:r>
      <w:r w:rsidR="00A057CC" w:rsidRPr="00A057CC">
        <w:rPr>
          <w:rFonts w:ascii="Constantia" w:hAnsi="Constantia"/>
        </w:rPr>
        <w:t>9</w:t>
      </w:r>
      <w:r w:rsidRPr="00A057CC">
        <w:rPr>
          <w:rFonts w:ascii="Constantia" w:hAnsi="Constantia"/>
        </w:rPr>
        <w:t>. §-ainak rendelkezései szerint a Közgyűlés döntése alapján városi közérdekű, illetve állami, önkormányzati feladatellátáshoz kötődő, kiemelkedő fontosságú cél megvalósítása bérlakás juttatásával támogatható. A bérbeadás történhet közvetlenül a bérlő részére, vagy bérlőkijelölési jog biztosításával. A bérlőkijelölési jogról, illetve közvetlenül a bérlő számára történő bérbeadás esetén a bérbeadásról, valamint annak feltételeiről a Közgyűlés dönt. Az Önkormányzat a bérlőkijelölési joggal rendelkező munkáltatóval</w:t>
      </w:r>
      <w:r w:rsidR="00A057CC" w:rsidRPr="00A057CC">
        <w:rPr>
          <w:rFonts w:ascii="Constantia" w:hAnsi="Constantia"/>
        </w:rPr>
        <w:t xml:space="preserve"> a</w:t>
      </w:r>
      <w:r w:rsidRPr="00A057CC">
        <w:rPr>
          <w:rFonts w:ascii="Constantia" w:hAnsi="Constantia"/>
        </w:rPr>
        <w:t xml:space="preserve"> bérlőkijelölésről szerződést köt. A szerződésben kell rendelkezni – a </w:t>
      </w:r>
      <w:r w:rsidR="00A057CC" w:rsidRPr="00A057CC">
        <w:rPr>
          <w:rFonts w:ascii="Constantia" w:hAnsi="Constantia"/>
        </w:rPr>
        <w:t>L</w:t>
      </w:r>
      <w:r w:rsidRPr="00A057CC">
        <w:rPr>
          <w:rFonts w:ascii="Constantia" w:hAnsi="Constantia"/>
        </w:rPr>
        <w:t>akástörvényben meghatározottakon túl - a bérlőkijelölési jog időtartamáról, a lakás adatairól, a bérlő kiválasztására vonatkozó feltételekről, valamint a felek egyéb jogairól és kötelezettségeiről. A szerződésben kell szabályozni a lakbér és egyéb költségek viselését arra az időtartamra, amely alatt a rendelkezésre bocsátott lakásnak azért nincs bérlője, mert a bérlőkijelölési joggal rendelkező nem jelölt bérlőt.</w:t>
      </w:r>
    </w:p>
    <w:p w14:paraId="0E09D629" w14:textId="74B2213F" w:rsidR="00E10F1C" w:rsidRPr="00A057CC" w:rsidRDefault="00E10F1C" w:rsidP="00E10F1C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3D24E7D1" w14:textId="21A691D5" w:rsidR="00C744C6" w:rsidRPr="0074263C" w:rsidRDefault="00C744C6" w:rsidP="00C744C6">
      <w:pPr>
        <w:pStyle w:val="Listaszerbekezds"/>
        <w:numPr>
          <w:ilvl w:val="0"/>
          <w:numId w:val="4"/>
        </w:numPr>
        <w:ind w:left="0" w:firstLine="0"/>
        <w:jc w:val="both"/>
        <w:rPr>
          <w:rFonts w:ascii="Constantia" w:hAnsi="Constantia"/>
          <w:szCs w:val="24"/>
        </w:rPr>
      </w:pPr>
      <w:r w:rsidRPr="0074263C">
        <w:rPr>
          <w:rFonts w:ascii="Constantia" w:hAnsi="Constantia"/>
          <w:bCs/>
          <w:szCs w:val="24"/>
        </w:rPr>
        <w:t xml:space="preserve">Eger Megyei Jogú Város </w:t>
      </w:r>
      <w:r w:rsidRPr="0074263C">
        <w:rPr>
          <w:rFonts w:ascii="Constantia" w:hAnsi="Constantia"/>
          <w:szCs w:val="24"/>
        </w:rPr>
        <w:t xml:space="preserve">Önkormányzatának Közgyűlése a 318/2019. (VIII. 28.) határozata </w:t>
      </w:r>
      <w:r w:rsidRPr="00C744C6">
        <w:rPr>
          <w:rFonts w:ascii="Constantia" w:hAnsi="Constantia"/>
          <w:szCs w:val="24"/>
        </w:rPr>
        <w:t xml:space="preserve">alapján </w:t>
      </w:r>
      <w:r w:rsidRPr="00C744C6">
        <w:rPr>
          <w:rFonts w:ascii="Constantia" w:hAnsi="Constantia"/>
        </w:rPr>
        <w:t>az Eger, Pozsonyi u. 14. I/11. szám alatti egy szobás 29 m</w:t>
      </w:r>
      <w:r w:rsidRPr="00C744C6">
        <w:rPr>
          <w:rFonts w:ascii="Constantia" w:hAnsi="Constantia"/>
          <w:vertAlign w:val="superscript"/>
        </w:rPr>
        <w:t>2</w:t>
      </w:r>
      <w:r w:rsidRPr="00C744C6">
        <w:rPr>
          <w:rFonts w:ascii="Constantia" w:hAnsi="Constantia"/>
        </w:rPr>
        <w:t>-es összkomfortos lakásra</w:t>
      </w:r>
      <w:r w:rsidRPr="00C744C6">
        <w:rPr>
          <w:rFonts w:ascii="Constantia" w:hAnsi="Constantia"/>
          <w:szCs w:val="24"/>
        </w:rPr>
        <w:t xml:space="preserve"> vonatkozóan bérlőkijelölési jogot biztosított a Heves Vármegyei Markhot Ferenc Oktatókórház és Rendelőintézet részére. A Kórház vezetője továbbra is kérte a bérlőkijelölési </w:t>
      </w:r>
      <w:r w:rsidRPr="0074263C">
        <w:rPr>
          <w:rFonts w:ascii="Constantia" w:hAnsi="Constantia"/>
          <w:szCs w:val="24"/>
        </w:rPr>
        <w:t xml:space="preserve">jog </w:t>
      </w:r>
      <w:r w:rsidR="00C70F50">
        <w:rPr>
          <w:rFonts w:ascii="Constantia" w:hAnsi="Constantia"/>
          <w:szCs w:val="24"/>
        </w:rPr>
        <w:t>biztosítását</w:t>
      </w:r>
      <w:r w:rsidRPr="0074263C">
        <w:rPr>
          <w:rFonts w:ascii="Constantia" w:hAnsi="Constantia"/>
          <w:szCs w:val="24"/>
        </w:rPr>
        <w:t>, a lakást pályakezdő orvos részére szeretnék felajánlani.</w:t>
      </w:r>
    </w:p>
    <w:p w14:paraId="1C1B1DBF" w14:textId="77777777" w:rsidR="00C744C6" w:rsidRPr="0074263C" w:rsidRDefault="00C744C6" w:rsidP="00C744C6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>Javaslom, hogy a Közgyűlés továbbra is járuljon hozzá a bérlőkijelölési jog biztosításáról a következő feltételekkel:</w:t>
      </w:r>
    </w:p>
    <w:p w14:paraId="5750F856" w14:textId="77777777" w:rsidR="00C744C6" w:rsidRDefault="00C744C6" w:rsidP="00C744C6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5853CDD0" w14:textId="32F9899E" w:rsidR="00C744C6" w:rsidRPr="0074263C" w:rsidRDefault="00C744C6" w:rsidP="00C744C6">
      <w:pPr>
        <w:pStyle w:val="Listaszerbekezds"/>
        <w:numPr>
          <w:ilvl w:val="0"/>
          <w:numId w:val="16"/>
        </w:numPr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 xml:space="preserve">A bérlőkijelölési jog időtartama - </w:t>
      </w:r>
      <w:r w:rsidR="00B71281">
        <w:rPr>
          <w:rFonts w:ascii="Constantia" w:hAnsi="Constantia"/>
        </w:rPr>
        <w:t>2</w:t>
      </w:r>
      <w:r w:rsidRPr="0074263C">
        <w:rPr>
          <w:rFonts w:ascii="Constantia" w:hAnsi="Constantia"/>
        </w:rPr>
        <w:t xml:space="preserve"> évre- 2024. szeptember 1. napjától 202</w:t>
      </w:r>
      <w:r w:rsidR="00B71281">
        <w:rPr>
          <w:rFonts w:ascii="Constantia" w:hAnsi="Constantia"/>
        </w:rPr>
        <w:t>6</w:t>
      </w:r>
      <w:r w:rsidRPr="0074263C">
        <w:rPr>
          <w:rFonts w:ascii="Constantia" w:hAnsi="Constantia"/>
        </w:rPr>
        <w:t>. augusztus 31. napjáig biztosított.</w:t>
      </w:r>
    </w:p>
    <w:p w14:paraId="220B84D9" w14:textId="58010E27" w:rsidR="00C744C6" w:rsidRPr="0074263C" w:rsidRDefault="00C744C6" w:rsidP="00C744C6">
      <w:pPr>
        <w:pStyle w:val="Listaszerbekezds"/>
        <w:widowControl w:val="0"/>
        <w:numPr>
          <w:ilvl w:val="0"/>
          <w:numId w:val="16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 xml:space="preserve">A </w:t>
      </w:r>
      <w:r w:rsidR="0074263C" w:rsidRPr="0074263C">
        <w:rPr>
          <w:rFonts w:ascii="Constantia" w:hAnsi="Constantia"/>
        </w:rPr>
        <w:t xml:space="preserve">bérleti jogviszony időtartama legfeljebb a bérlőnek a </w:t>
      </w:r>
      <w:r w:rsidR="0074263C" w:rsidRPr="0074263C">
        <w:rPr>
          <w:rFonts w:ascii="Constantia" w:hAnsi="Constantia"/>
          <w:szCs w:val="24"/>
        </w:rPr>
        <w:t>Heves Vármegyei Markhot Ferenc Oktatókórház és Rendelőintézetnél</w:t>
      </w:r>
      <w:r w:rsidR="0074263C" w:rsidRPr="0074263C">
        <w:rPr>
          <w:rFonts w:ascii="Constantia" w:hAnsi="Constantia"/>
        </w:rPr>
        <w:t xml:space="preserve"> fennálló jogviszony időtartama, de legfeljebb </w:t>
      </w:r>
      <w:r w:rsidR="00B71281">
        <w:rPr>
          <w:rFonts w:ascii="Constantia" w:hAnsi="Constantia"/>
        </w:rPr>
        <w:t>2</w:t>
      </w:r>
      <w:r w:rsidR="0074263C" w:rsidRPr="0074263C">
        <w:rPr>
          <w:rFonts w:ascii="Constantia" w:hAnsi="Constantia"/>
        </w:rPr>
        <w:t xml:space="preserve"> év lehet.</w:t>
      </w:r>
    </w:p>
    <w:p w14:paraId="2EF43BF8" w14:textId="7304E039" w:rsidR="00C744C6" w:rsidRPr="0074263C" w:rsidRDefault="00C744C6" w:rsidP="00C744C6">
      <w:pPr>
        <w:pStyle w:val="Listaszerbekezds"/>
        <w:widowControl w:val="0"/>
        <w:numPr>
          <w:ilvl w:val="0"/>
          <w:numId w:val="16"/>
        </w:numPr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>A lakbér mértéke megegyezik az önkormányzat tulajdonában álló bérlakások bérbeadásá</w:t>
      </w:r>
      <w:r w:rsidR="0074263C" w:rsidRPr="0074263C">
        <w:rPr>
          <w:rFonts w:ascii="Constantia" w:hAnsi="Constantia"/>
        </w:rPr>
        <w:t>ról</w:t>
      </w:r>
      <w:r w:rsidRPr="0074263C">
        <w:rPr>
          <w:rFonts w:ascii="Constantia" w:hAnsi="Constantia"/>
        </w:rPr>
        <w:t>, valamint a bérleti díjak és a külön szolgáltatások díjai megállapításá</w:t>
      </w:r>
      <w:r w:rsidR="0074263C" w:rsidRPr="0074263C">
        <w:rPr>
          <w:rFonts w:ascii="Constantia" w:hAnsi="Constantia"/>
        </w:rPr>
        <w:t>ról</w:t>
      </w:r>
      <w:r w:rsidRPr="0074263C">
        <w:rPr>
          <w:rFonts w:ascii="Constantia" w:hAnsi="Constantia"/>
        </w:rPr>
        <w:t xml:space="preserve"> szóló 2</w:t>
      </w:r>
      <w:r w:rsidR="0074263C" w:rsidRPr="0074263C">
        <w:rPr>
          <w:rFonts w:ascii="Constantia" w:hAnsi="Constantia"/>
        </w:rPr>
        <w:t>0</w:t>
      </w:r>
      <w:r w:rsidRPr="0074263C">
        <w:rPr>
          <w:rFonts w:ascii="Constantia" w:hAnsi="Constantia"/>
        </w:rPr>
        <w:t>/20</w:t>
      </w:r>
      <w:r w:rsidR="0074263C" w:rsidRPr="0074263C">
        <w:rPr>
          <w:rFonts w:ascii="Constantia" w:hAnsi="Constantia"/>
        </w:rPr>
        <w:t>23</w:t>
      </w:r>
      <w:r w:rsidRPr="0074263C">
        <w:rPr>
          <w:rFonts w:ascii="Constantia" w:hAnsi="Constantia"/>
        </w:rPr>
        <w:t>. (</w:t>
      </w:r>
      <w:r w:rsidR="0074263C" w:rsidRPr="0074263C">
        <w:rPr>
          <w:rFonts w:ascii="Constantia" w:hAnsi="Constantia"/>
        </w:rPr>
        <w:t>X</w:t>
      </w:r>
      <w:r w:rsidRPr="0074263C">
        <w:rPr>
          <w:rFonts w:ascii="Constantia" w:hAnsi="Constantia"/>
        </w:rPr>
        <w:t>. 2</w:t>
      </w:r>
      <w:r w:rsidR="0074263C" w:rsidRPr="0074263C">
        <w:rPr>
          <w:rFonts w:ascii="Constantia" w:hAnsi="Constantia"/>
        </w:rPr>
        <w:t>7</w:t>
      </w:r>
      <w:r w:rsidRPr="0074263C">
        <w:rPr>
          <w:rFonts w:ascii="Constantia" w:hAnsi="Constantia"/>
        </w:rPr>
        <w:t xml:space="preserve">.) rendelet a </w:t>
      </w:r>
      <w:r w:rsidR="0074263C" w:rsidRPr="0074263C">
        <w:rPr>
          <w:rFonts w:ascii="Constantia" w:hAnsi="Constantia"/>
        </w:rPr>
        <w:t>40</w:t>
      </w:r>
      <w:r w:rsidRPr="0074263C">
        <w:rPr>
          <w:rFonts w:ascii="Constantia" w:hAnsi="Constantia"/>
        </w:rPr>
        <w:t>. §. (1) bekezdés a.) pontjában foglaltakkal, azaz a költségelvű lakbér mértékével (580 Ft/m</w:t>
      </w:r>
      <w:r w:rsidRPr="0074263C">
        <w:rPr>
          <w:rFonts w:ascii="Constantia" w:hAnsi="Constantia"/>
          <w:vertAlign w:val="superscript"/>
        </w:rPr>
        <w:t>2</w:t>
      </w:r>
      <w:r w:rsidRPr="0074263C">
        <w:rPr>
          <w:rFonts w:ascii="Constantia" w:hAnsi="Constantia"/>
        </w:rPr>
        <w:t>/ hó + ÁFA –csökkentő +növelő tényezők).</w:t>
      </w:r>
    </w:p>
    <w:p w14:paraId="6AAD6957" w14:textId="4173D74C" w:rsidR="00C744C6" w:rsidRPr="0074263C" w:rsidRDefault="00C744C6" w:rsidP="00C744C6">
      <w:pPr>
        <w:pStyle w:val="Listaszerbekezds"/>
        <w:numPr>
          <w:ilvl w:val="0"/>
          <w:numId w:val="16"/>
        </w:numPr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>A bérlő mentesül az óvadék megfizetése</w:t>
      </w:r>
      <w:r w:rsidR="0074263C" w:rsidRPr="0074263C">
        <w:rPr>
          <w:rFonts w:ascii="Constantia" w:hAnsi="Constantia"/>
        </w:rPr>
        <w:t xml:space="preserve"> </w:t>
      </w:r>
      <w:r w:rsidRPr="0074263C">
        <w:rPr>
          <w:rFonts w:ascii="Constantia" w:hAnsi="Constantia"/>
        </w:rPr>
        <w:t>alól.</w:t>
      </w:r>
    </w:p>
    <w:p w14:paraId="1D5D920A" w14:textId="77777777" w:rsidR="00A057CC" w:rsidRPr="00C70F50" w:rsidRDefault="00A057CC" w:rsidP="00E10F1C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7EEA0B8D" w14:textId="3503121C" w:rsidR="002429DA" w:rsidRPr="00C70F50" w:rsidRDefault="002429DA" w:rsidP="002429DA">
      <w:pPr>
        <w:pStyle w:val="Listaszerbekezds"/>
        <w:numPr>
          <w:ilvl w:val="0"/>
          <w:numId w:val="4"/>
        </w:numPr>
        <w:ind w:left="0" w:firstLine="0"/>
        <w:jc w:val="both"/>
        <w:rPr>
          <w:rFonts w:ascii="Constantia" w:hAnsi="Constantia"/>
          <w:szCs w:val="24"/>
        </w:rPr>
      </w:pPr>
      <w:r w:rsidRPr="00C70F50">
        <w:rPr>
          <w:rFonts w:ascii="Constantia" w:hAnsi="Constantia"/>
          <w:szCs w:val="24"/>
        </w:rPr>
        <w:t xml:space="preserve">Eger Megyei Jogú Város Önkormányzatának Közgyűlése a </w:t>
      </w:r>
      <w:r w:rsidR="0074263C" w:rsidRPr="00C70F50">
        <w:rPr>
          <w:rFonts w:ascii="Constantia" w:hAnsi="Constantia"/>
          <w:szCs w:val="24"/>
        </w:rPr>
        <w:t>182</w:t>
      </w:r>
      <w:r w:rsidRPr="00C70F50">
        <w:rPr>
          <w:rFonts w:ascii="Constantia" w:hAnsi="Constantia"/>
          <w:szCs w:val="24"/>
        </w:rPr>
        <w:t>/201</w:t>
      </w:r>
      <w:r w:rsidR="0074263C" w:rsidRPr="00C70F50">
        <w:rPr>
          <w:rFonts w:ascii="Constantia" w:hAnsi="Constantia"/>
          <w:szCs w:val="24"/>
        </w:rPr>
        <w:t>9</w:t>
      </w:r>
      <w:r w:rsidRPr="00C70F50">
        <w:rPr>
          <w:rFonts w:ascii="Constantia" w:hAnsi="Constantia"/>
          <w:szCs w:val="24"/>
        </w:rPr>
        <w:t>. (V. 2</w:t>
      </w:r>
      <w:r w:rsidR="0074263C" w:rsidRPr="00C70F50">
        <w:rPr>
          <w:rFonts w:ascii="Constantia" w:hAnsi="Constantia"/>
          <w:szCs w:val="24"/>
        </w:rPr>
        <w:t>3</w:t>
      </w:r>
      <w:r w:rsidRPr="00C70F50">
        <w:rPr>
          <w:rFonts w:ascii="Constantia" w:hAnsi="Constantia"/>
          <w:szCs w:val="24"/>
        </w:rPr>
        <w:t xml:space="preserve">.) határozata alapján </w:t>
      </w:r>
      <w:r w:rsidRPr="00C70F50">
        <w:rPr>
          <w:rFonts w:ascii="Constantia" w:hAnsi="Constantia"/>
        </w:rPr>
        <w:t xml:space="preserve">az Eger, Tárkányi Béla u. </w:t>
      </w:r>
      <w:r w:rsidR="0074263C" w:rsidRPr="00C70F50">
        <w:rPr>
          <w:rFonts w:ascii="Constantia" w:hAnsi="Constantia"/>
        </w:rPr>
        <w:t>2</w:t>
      </w:r>
      <w:r w:rsidRPr="00C70F50">
        <w:rPr>
          <w:rFonts w:ascii="Constantia" w:hAnsi="Constantia"/>
        </w:rPr>
        <w:t>. II/</w:t>
      </w:r>
      <w:r w:rsidR="0074263C" w:rsidRPr="00C70F50">
        <w:rPr>
          <w:rFonts w:ascii="Constantia" w:hAnsi="Constantia"/>
        </w:rPr>
        <w:t>8</w:t>
      </w:r>
      <w:r w:rsidRPr="00C70F50">
        <w:rPr>
          <w:rFonts w:ascii="Constantia" w:hAnsi="Constantia"/>
        </w:rPr>
        <w:t xml:space="preserve">. szám alatti </w:t>
      </w:r>
      <w:r w:rsidR="0074263C" w:rsidRPr="00C70F50">
        <w:rPr>
          <w:rFonts w:ascii="Constantia" w:hAnsi="Constantia"/>
        </w:rPr>
        <w:t>1 + 2 fél</w:t>
      </w:r>
      <w:r w:rsidRPr="00C70F50">
        <w:rPr>
          <w:rFonts w:ascii="Constantia" w:hAnsi="Constantia"/>
        </w:rPr>
        <w:t xml:space="preserve">szobás </w:t>
      </w:r>
      <w:r w:rsidR="0074263C" w:rsidRPr="00C70F50">
        <w:rPr>
          <w:rFonts w:ascii="Constantia" w:hAnsi="Constantia"/>
        </w:rPr>
        <w:t>54</w:t>
      </w:r>
      <w:r w:rsidRPr="00C70F50">
        <w:rPr>
          <w:rFonts w:ascii="Constantia" w:hAnsi="Constantia"/>
        </w:rPr>
        <w:t xml:space="preserve"> m</w:t>
      </w:r>
      <w:r w:rsidRPr="00C70F50">
        <w:rPr>
          <w:rFonts w:ascii="Constantia" w:hAnsi="Constantia"/>
          <w:vertAlign w:val="superscript"/>
        </w:rPr>
        <w:t>2</w:t>
      </w:r>
      <w:r w:rsidRPr="00C70F50">
        <w:rPr>
          <w:rFonts w:ascii="Constantia" w:hAnsi="Constantia"/>
        </w:rPr>
        <w:t>-es komfortos lakásra</w:t>
      </w:r>
      <w:r w:rsidRPr="00C70F50">
        <w:rPr>
          <w:rFonts w:ascii="Constantia" w:hAnsi="Constantia"/>
          <w:szCs w:val="24"/>
        </w:rPr>
        <w:t xml:space="preserve"> vonatkozóan bérlőkijelölési jogot biztosított a </w:t>
      </w:r>
      <w:r w:rsidR="0074263C" w:rsidRPr="00C70F50">
        <w:rPr>
          <w:rFonts w:ascii="Constantia" w:hAnsi="Constantia"/>
          <w:szCs w:val="24"/>
        </w:rPr>
        <w:t>Gárdonyi Géza Színház</w:t>
      </w:r>
      <w:r w:rsidRPr="00C70F50">
        <w:rPr>
          <w:rFonts w:ascii="Constantia" w:hAnsi="Constantia"/>
          <w:szCs w:val="24"/>
        </w:rPr>
        <w:t xml:space="preserve"> részére. A </w:t>
      </w:r>
      <w:r w:rsidR="0074263C" w:rsidRPr="00C70F50">
        <w:rPr>
          <w:rFonts w:ascii="Constantia" w:hAnsi="Constantia"/>
          <w:szCs w:val="24"/>
        </w:rPr>
        <w:t>S</w:t>
      </w:r>
      <w:r w:rsidRPr="00C70F50">
        <w:rPr>
          <w:rFonts w:ascii="Constantia" w:hAnsi="Constantia"/>
          <w:szCs w:val="24"/>
        </w:rPr>
        <w:t xml:space="preserve">zínház </w:t>
      </w:r>
      <w:r w:rsidRPr="00C70F50">
        <w:rPr>
          <w:rFonts w:ascii="Constantia" w:hAnsi="Constantia"/>
          <w:szCs w:val="24"/>
        </w:rPr>
        <w:lastRenderedPageBreak/>
        <w:t>igazgatója továbbra is kérte a bérlőkijelölési jog biztosítását.</w:t>
      </w:r>
      <w:r w:rsidR="00C70F50" w:rsidRPr="00C70F50">
        <w:rPr>
          <w:rFonts w:ascii="Constantia" w:hAnsi="Constantia"/>
          <w:szCs w:val="24"/>
        </w:rPr>
        <w:t xml:space="preserve"> A lakásban a tánctagozat vezetője lakik, akit a Színház 2011. augusztusától határozatlan időre alkalmaz.</w:t>
      </w:r>
    </w:p>
    <w:p w14:paraId="73CA22F8" w14:textId="77777777" w:rsidR="002429DA" w:rsidRPr="00C70F50" w:rsidRDefault="002429DA" w:rsidP="002429DA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Javaslom, hogy a Közgyűlés továbbra is járuljon hozzá a bérlőkijelölési jog biztosításáról a következő feltételekkel:</w:t>
      </w:r>
    </w:p>
    <w:p w14:paraId="2CAC82F3" w14:textId="77777777" w:rsidR="002429DA" w:rsidRDefault="002429DA" w:rsidP="002429DA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32B031EC" w14:textId="312718F8" w:rsidR="00C70F50" w:rsidRPr="00C70F50" w:rsidRDefault="00C70F50" w:rsidP="00C70F50">
      <w:pPr>
        <w:pStyle w:val="Listaszerbekezds"/>
        <w:numPr>
          <w:ilvl w:val="0"/>
          <w:numId w:val="17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 xml:space="preserve">A bérlőkijelölési jog időtartama - </w:t>
      </w:r>
      <w:r w:rsidR="00B71281">
        <w:rPr>
          <w:rFonts w:ascii="Constantia" w:hAnsi="Constantia"/>
        </w:rPr>
        <w:t>2</w:t>
      </w:r>
      <w:r w:rsidRPr="00C70F50">
        <w:rPr>
          <w:rFonts w:ascii="Constantia" w:hAnsi="Constantia"/>
        </w:rPr>
        <w:t xml:space="preserve"> évre- 2024. szeptember 1. napjától 202</w:t>
      </w:r>
      <w:r w:rsidR="00B71281">
        <w:rPr>
          <w:rFonts w:ascii="Constantia" w:hAnsi="Constantia"/>
        </w:rPr>
        <w:t>6</w:t>
      </w:r>
      <w:r w:rsidRPr="00C70F50">
        <w:rPr>
          <w:rFonts w:ascii="Constantia" w:hAnsi="Constantia"/>
        </w:rPr>
        <w:t>. augusztus 31. napjáig biztosított.</w:t>
      </w:r>
    </w:p>
    <w:p w14:paraId="2C77F477" w14:textId="42495340" w:rsidR="00C70F50" w:rsidRPr="00C70F50" w:rsidRDefault="00C70F50" w:rsidP="00C70F50">
      <w:pPr>
        <w:pStyle w:val="Listaszerbekezds"/>
        <w:widowControl w:val="0"/>
        <w:numPr>
          <w:ilvl w:val="0"/>
          <w:numId w:val="17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 xml:space="preserve">A bérleti jogviszony időtartama legfeljebb a bérlőnek a Gárdonyi Géza Színháznál fennálló jogviszony időtartama, de legfeljebb </w:t>
      </w:r>
      <w:r w:rsidR="00B71281">
        <w:rPr>
          <w:rFonts w:ascii="Constantia" w:hAnsi="Constantia"/>
        </w:rPr>
        <w:t>2</w:t>
      </w:r>
      <w:r w:rsidRPr="00C70F50">
        <w:rPr>
          <w:rFonts w:ascii="Constantia" w:hAnsi="Constantia"/>
        </w:rPr>
        <w:t xml:space="preserve"> év lehet.</w:t>
      </w:r>
    </w:p>
    <w:p w14:paraId="10EA48E2" w14:textId="77777777" w:rsidR="00C70F50" w:rsidRPr="00C70F50" w:rsidRDefault="00C70F50" w:rsidP="00C70F50">
      <w:pPr>
        <w:pStyle w:val="Listaszerbekezds"/>
        <w:widowControl w:val="0"/>
        <w:numPr>
          <w:ilvl w:val="0"/>
          <w:numId w:val="17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C70F50">
        <w:rPr>
          <w:rFonts w:ascii="Constantia" w:hAnsi="Constantia"/>
          <w:vertAlign w:val="superscript"/>
        </w:rPr>
        <w:t>2</w:t>
      </w:r>
      <w:r w:rsidRPr="00C70F50">
        <w:rPr>
          <w:rFonts w:ascii="Constantia" w:hAnsi="Constantia"/>
        </w:rPr>
        <w:t>/ hó + ÁFA –csökkentő +növelő tényezők).</w:t>
      </w:r>
    </w:p>
    <w:p w14:paraId="06FABCCE" w14:textId="77777777" w:rsidR="00C70F50" w:rsidRPr="00C70F50" w:rsidRDefault="00C70F50" w:rsidP="00C70F50">
      <w:pPr>
        <w:pStyle w:val="Listaszerbekezds"/>
        <w:numPr>
          <w:ilvl w:val="0"/>
          <w:numId w:val="17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bérlő mentesül az óvadék megfizetése alól.</w:t>
      </w:r>
    </w:p>
    <w:p w14:paraId="5C29CEE0" w14:textId="77777777" w:rsidR="00C70F50" w:rsidRPr="00483E56" w:rsidRDefault="00C70F50" w:rsidP="00C70F50">
      <w:pPr>
        <w:widowControl w:val="0"/>
        <w:jc w:val="both"/>
        <w:rPr>
          <w:rFonts w:ascii="Constantia" w:hAnsi="Constantia"/>
        </w:rPr>
      </w:pPr>
    </w:p>
    <w:p w14:paraId="67831A77" w14:textId="77D924C9" w:rsidR="00AA1A98" w:rsidRPr="00AA1A98" w:rsidRDefault="00AA1A98" w:rsidP="00AA1A98">
      <w:pPr>
        <w:pStyle w:val="Listaszerbekezds1"/>
        <w:widowControl w:val="0"/>
        <w:numPr>
          <w:ilvl w:val="0"/>
          <w:numId w:val="4"/>
        </w:numPr>
        <w:ind w:left="0" w:firstLine="0"/>
        <w:jc w:val="both"/>
        <w:rPr>
          <w:rFonts w:ascii="Constantia" w:hAnsi="Constantia"/>
        </w:rPr>
      </w:pPr>
      <w:r w:rsidRPr="00AA1A98">
        <w:rPr>
          <w:rFonts w:ascii="Constantia" w:hAnsi="Constantia"/>
        </w:rPr>
        <w:t>Eger Megyei Jogú Város Önkormányzatának Közgyűlése több alkalommal történt hosszabbítást követően legutóbb a 397/2023. (VI. 22.) határozata alapján a Harlekin Bábszínház részére hat lakásra vonatkozóan bérlőkijelölési jogot biztosított. A Bábszínház igazgatója – az alkalmazásukban álló munkavállalók lakhatása érdekében - további egy évre kérte a bérlőkijelölési jog meghosszabbítását.</w:t>
      </w:r>
    </w:p>
    <w:p w14:paraId="2B9B32AE" w14:textId="1CA19043" w:rsidR="00AA1A98" w:rsidRPr="005E4EA5" w:rsidRDefault="005E4EA5" w:rsidP="00AA1A98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5E4EA5">
        <w:rPr>
          <w:rFonts w:ascii="Constantia" w:hAnsi="Constantia"/>
          <w:bCs/>
          <w:szCs w:val="24"/>
        </w:rPr>
        <w:t>Javasolom</w:t>
      </w:r>
      <w:r w:rsidR="00AA1A98" w:rsidRPr="005E4EA5">
        <w:rPr>
          <w:rFonts w:ascii="Constantia" w:hAnsi="Constantia"/>
          <w:bCs/>
          <w:szCs w:val="24"/>
        </w:rPr>
        <w:t xml:space="preserve">, hogy a Közgyűlés </w:t>
      </w:r>
      <w:r w:rsidR="00AA1A98" w:rsidRPr="005E4EA5">
        <w:rPr>
          <w:rFonts w:ascii="Constantia" w:hAnsi="Constantia"/>
        </w:rPr>
        <w:t xml:space="preserve">döntsön az Eger, Rákóczi út 8. IX/166.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összkomfortos, az Eger, Rákóczi út 8. X/185.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összkomfortos, az Eger, Rákóczi út 10. III/53. szám alatti 1 szobás 31 m</w:t>
      </w:r>
      <w:r w:rsidR="00AA1A98" w:rsidRPr="005E4EA5">
        <w:rPr>
          <w:rFonts w:ascii="Constantia" w:hAnsi="Constantia"/>
          <w:vertAlign w:val="superscript"/>
        </w:rPr>
        <w:t>2</w:t>
      </w:r>
      <w:r w:rsidR="00AA1A98" w:rsidRPr="005E4EA5">
        <w:rPr>
          <w:rFonts w:ascii="Constantia" w:hAnsi="Constantia"/>
        </w:rPr>
        <w:t xml:space="preserve"> alapterületű összkomfortos, az Eger, Rákóczi út 10. VI/112.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összkomfortos, az Eger, Rákóczi út 10. X/193. szám alatti 1 szobás 31 m</w:t>
      </w:r>
      <w:r w:rsidR="00AA1A98" w:rsidRPr="005E4EA5">
        <w:rPr>
          <w:rFonts w:ascii="Constantia" w:hAnsi="Constantia"/>
          <w:vertAlign w:val="superscript"/>
        </w:rPr>
        <w:t>2</w:t>
      </w:r>
      <w:r w:rsidR="00AA1A98" w:rsidRPr="005E4EA5">
        <w:rPr>
          <w:rFonts w:ascii="Constantia" w:hAnsi="Constantia"/>
        </w:rPr>
        <w:t xml:space="preserve"> alapterületű összkomfortos, az Eger, Rákóczi út 10. X/196.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 lakásokra vonatkozó bérlőkijelölési jog meghosszabbításáról a következő feltételekkel:</w:t>
      </w:r>
    </w:p>
    <w:p w14:paraId="7BF402D1" w14:textId="77777777" w:rsidR="00AA1A98" w:rsidRPr="00BE0776" w:rsidRDefault="00AA1A98" w:rsidP="00AA1A98">
      <w:pPr>
        <w:widowControl w:val="0"/>
        <w:tabs>
          <w:tab w:val="left" w:pos="360"/>
        </w:tabs>
        <w:jc w:val="both"/>
        <w:rPr>
          <w:rFonts w:ascii="Constantia" w:hAnsi="Constantia"/>
          <w:color w:val="FF0000"/>
        </w:rPr>
      </w:pPr>
    </w:p>
    <w:p w14:paraId="475B4311" w14:textId="12D4A582" w:rsidR="005E4EA5" w:rsidRPr="00C70F50" w:rsidRDefault="005E4EA5" w:rsidP="005E4EA5">
      <w:pPr>
        <w:pStyle w:val="Listaszerbekezds"/>
        <w:numPr>
          <w:ilvl w:val="0"/>
          <w:numId w:val="22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 xml:space="preserve">A bérlőkijelölési jog időtartama - </w:t>
      </w:r>
      <w:r>
        <w:rPr>
          <w:rFonts w:ascii="Constantia" w:hAnsi="Constantia"/>
        </w:rPr>
        <w:t>egy</w:t>
      </w:r>
      <w:r w:rsidRPr="00C70F50">
        <w:rPr>
          <w:rFonts w:ascii="Constantia" w:hAnsi="Constantia"/>
        </w:rPr>
        <w:t xml:space="preserve"> évre- 2024. szeptember 1. napjától 202</w:t>
      </w:r>
      <w:r>
        <w:rPr>
          <w:rFonts w:ascii="Constantia" w:hAnsi="Constantia"/>
        </w:rPr>
        <w:t>5</w:t>
      </w:r>
      <w:r w:rsidRPr="00C70F50">
        <w:rPr>
          <w:rFonts w:ascii="Constantia" w:hAnsi="Constantia"/>
        </w:rPr>
        <w:t>. augusztus 31. napjáig biztosított.</w:t>
      </w:r>
    </w:p>
    <w:p w14:paraId="1328B035" w14:textId="39AEA50A" w:rsidR="005E4EA5" w:rsidRPr="00C70F50" w:rsidRDefault="005E4EA5" w:rsidP="005E4EA5">
      <w:pPr>
        <w:pStyle w:val="Listaszerbekezds"/>
        <w:widowControl w:val="0"/>
        <w:numPr>
          <w:ilvl w:val="0"/>
          <w:numId w:val="22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 xml:space="preserve">A bérleti jogviszony időtartama legfeljebb a bérlőnek a </w:t>
      </w:r>
      <w:r>
        <w:rPr>
          <w:rFonts w:ascii="Constantia" w:hAnsi="Constantia"/>
        </w:rPr>
        <w:t>Harlekin Bábszínháznál</w:t>
      </w:r>
      <w:r w:rsidRPr="00C70F50">
        <w:rPr>
          <w:rFonts w:ascii="Constantia" w:hAnsi="Constantia"/>
        </w:rPr>
        <w:t xml:space="preserve"> fennálló jogviszony időtartama, de legfeljebb </w:t>
      </w:r>
      <w:r>
        <w:rPr>
          <w:rFonts w:ascii="Constantia" w:hAnsi="Constantia"/>
        </w:rPr>
        <w:t>egy</w:t>
      </w:r>
      <w:r w:rsidRPr="00C70F50">
        <w:rPr>
          <w:rFonts w:ascii="Constantia" w:hAnsi="Constantia"/>
        </w:rPr>
        <w:t xml:space="preserve"> év lehet.</w:t>
      </w:r>
    </w:p>
    <w:p w14:paraId="1AFC8A3E" w14:textId="77777777" w:rsidR="005E4EA5" w:rsidRPr="00C70F50" w:rsidRDefault="005E4EA5" w:rsidP="005E4EA5">
      <w:pPr>
        <w:pStyle w:val="Listaszerbekezds"/>
        <w:widowControl w:val="0"/>
        <w:numPr>
          <w:ilvl w:val="0"/>
          <w:numId w:val="22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C70F50">
        <w:rPr>
          <w:rFonts w:ascii="Constantia" w:hAnsi="Constantia"/>
          <w:vertAlign w:val="superscript"/>
        </w:rPr>
        <w:t>2</w:t>
      </w:r>
      <w:r w:rsidRPr="00C70F50">
        <w:rPr>
          <w:rFonts w:ascii="Constantia" w:hAnsi="Constantia"/>
        </w:rPr>
        <w:t>/ hó + ÁFA –csökkentő +növelő tényezők).</w:t>
      </w:r>
    </w:p>
    <w:p w14:paraId="65502DB6" w14:textId="77777777" w:rsidR="005E4EA5" w:rsidRPr="00483E56" w:rsidRDefault="005E4EA5" w:rsidP="005E4EA5">
      <w:pPr>
        <w:pStyle w:val="Listaszerbekezds"/>
        <w:numPr>
          <w:ilvl w:val="0"/>
          <w:numId w:val="22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>A bérlő mentesül az óvadék megfizetése alól.</w:t>
      </w:r>
    </w:p>
    <w:p w14:paraId="213D75C8" w14:textId="77777777" w:rsidR="0017677F" w:rsidRPr="00483E56" w:rsidRDefault="0017677F" w:rsidP="00227678">
      <w:pPr>
        <w:widowControl w:val="0"/>
        <w:jc w:val="both"/>
        <w:rPr>
          <w:rFonts w:ascii="Constantia" w:hAnsi="Constantia"/>
        </w:rPr>
      </w:pPr>
    </w:p>
    <w:p w14:paraId="44E960DD" w14:textId="0666F330" w:rsidR="00E10F1C" w:rsidRPr="00483E56" w:rsidRDefault="00E10F1C" w:rsidP="00E10F1C">
      <w:pPr>
        <w:pStyle w:val="Szvegtrzs21"/>
        <w:rPr>
          <w:rFonts w:ascii="Constantia" w:hAnsi="Constantia"/>
        </w:rPr>
      </w:pPr>
      <w:r w:rsidRPr="00483E56">
        <w:rPr>
          <w:rFonts w:ascii="Constantia" w:hAnsi="Constantia"/>
        </w:rPr>
        <w:t>Kérem a Tisztelt Közgyűlést, hogy a határozati javaslat</w:t>
      </w:r>
      <w:r w:rsidR="00C96E73" w:rsidRPr="00483E56">
        <w:rPr>
          <w:rFonts w:ascii="Constantia" w:hAnsi="Constantia"/>
        </w:rPr>
        <w:t>o</w:t>
      </w:r>
      <w:r w:rsidR="00BB703F" w:rsidRPr="00483E56">
        <w:rPr>
          <w:rFonts w:ascii="Constantia" w:hAnsi="Constantia"/>
        </w:rPr>
        <w:t>kat</w:t>
      </w:r>
      <w:r w:rsidRPr="00483E56">
        <w:rPr>
          <w:rFonts w:ascii="Constantia" w:hAnsi="Constantia"/>
        </w:rPr>
        <w:t xml:space="preserve"> elfogadni szíveskedjen.</w:t>
      </w:r>
    </w:p>
    <w:p w14:paraId="55E1C796" w14:textId="77777777" w:rsidR="00E10F1C" w:rsidRPr="00483E56" w:rsidRDefault="00E10F1C" w:rsidP="00E10F1C">
      <w:pPr>
        <w:pStyle w:val="Szvegtrzs"/>
        <w:rPr>
          <w:rFonts w:ascii="Constantia" w:hAnsi="Constantia"/>
          <w:color w:val="auto"/>
        </w:rPr>
      </w:pPr>
    </w:p>
    <w:p w14:paraId="294820A5" w14:textId="77777777" w:rsidR="0017677F" w:rsidRPr="00483E56" w:rsidRDefault="0017677F" w:rsidP="00E10F1C">
      <w:pPr>
        <w:pStyle w:val="Szvegtrzs"/>
        <w:rPr>
          <w:rFonts w:ascii="Constantia" w:hAnsi="Constantia"/>
          <w:color w:val="auto"/>
        </w:rPr>
      </w:pPr>
    </w:p>
    <w:p w14:paraId="51B2B669" w14:textId="12D6C9F6" w:rsidR="00E10F1C" w:rsidRPr="00483E56" w:rsidRDefault="00B94EF5" w:rsidP="00E10F1C">
      <w:pPr>
        <w:pStyle w:val="Szvegtrzs"/>
        <w:rPr>
          <w:rFonts w:ascii="Constantia" w:hAnsi="Constantia"/>
          <w:color w:val="auto"/>
        </w:rPr>
      </w:pPr>
      <w:r w:rsidRPr="00483E56">
        <w:rPr>
          <w:rFonts w:ascii="Constantia" w:hAnsi="Constantia"/>
          <w:color w:val="auto"/>
        </w:rPr>
        <w:t xml:space="preserve">Eger, </w:t>
      </w:r>
      <w:r w:rsidR="00A82967">
        <w:rPr>
          <w:rFonts w:ascii="Constantia" w:hAnsi="Constantia"/>
          <w:color w:val="auto"/>
        </w:rPr>
        <w:t>2024. október 8.</w:t>
      </w:r>
    </w:p>
    <w:p w14:paraId="00FF3025" w14:textId="77777777" w:rsidR="006C59AC" w:rsidRDefault="006C59AC" w:rsidP="00E10F1C">
      <w:pPr>
        <w:ind w:left="4301"/>
        <w:rPr>
          <w:rFonts w:ascii="Constantia" w:hAnsi="Constantia"/>
          <w:b/>
        </w:rPr>
      </w:pPr>
    </w:p>
    <w:p w14:paraId="5783DEC3" w14:textId="77777777" w:rsidR="00483E56" w:rsidRPr="00483E56" w:rsidRDefault="00483E56" w:rsidP="00E10F1C">
      <w:pPr>
        <w:ind w:left="4301"/>
        <w:rPr>
          <w:rFonts w:ascii="Constantia" w:hAnsi="Constantia"/>
          <w:b/>
        </w:rPr>
      </w:pPr>
    </w:p>
    <w:p w14:paraId="288A61E2" w14:textId="237DAE15" w:rsidR="00E10F1C" w:rsidRDefault="00A82967" w:rsidP="00E10F1C">
      <w:pPr>
        <w:ind w:left="4301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  <w:r w:rsidR="00580FE4">
        <w:rPr>
          <w:rFonts w:ascii="Constantia" w:hAnsi="Constantia"/>
          <w:b/>
        </w:rPr>
        <w:t xml:space="preserve"> s. k.</w:t>
      </w:r>
    </w:p>
    <w:p w14:paraId="1443212A" w14:textId="2B2C7B5F" w:rsidR="00A82967" w:rsidRPr="00A82967" w:rsidRDefault="00A82967" w:rsidP="00E10F1C">
      <w:pPr>
        <w:ind w:left="4301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polgármester</w:t>
      </w:r>
    </w:p>
    <w:p w14:paraId="4DB1C1AE" w14:textId="376004BB" w:rsidR="00AE4E9E" w:rsidRPr="00483E56" w:rsidRDefault="00AE4E9E" w:rsidP="00E10F1C">
      <w:pPr>
        <w:jc w:val="both"/>
        <w:rPr>
          <w:rFonts w:ascii="Constantia" w:hAnsi="Constantia"/>
          <w:b/>
          <w:u w:val="single"/>
        </w:rPr>
      </w:pPr>
    </w:p>
    <w:p w14:paraId="10D377AC" w14:textId="77777777" w:rsidR="0017677F" w:rsidRDefault="0017677F" w:rsidP="00E10F1C">
      <w:pPr>
        <w:jc w:val="both"/>
        <w:rPr>
          <w:rFonts w:ascii="Constantia" w:hAnsi="Constantia"/>
          <w:b/>
          <w:u w:val="single"/>
        </w:rPr>
      </w:pPr>
    </w:p>
    <w:p w14:paraId="6BDB3942" w14:textId="77777777" w:rsidR="00483E56" w:rsidRPr="005E4EA5" w:rsidRDefault="00483E56" w:rsidP="00E10F1C">
      <w:pPr>
        <w:jc w:val="both"/>
        <w:rPr>
          <w:rFonts w:ascii="Constantia" w:hAnsi="Constantia"/>
          <w:b/>
          <w:u w:val="single"/>
        </w:rPr>
      </w:pPr>
    </w:p>
    <w:p w14:paraId="5888CCC7" w14:textId="77777777" w:rsidR="00E10F1C" w:rsidRPr="005E4EA5" w:rsidRDefault="00E10F1C" w:rsidP="00E10F1C">
      <w:pPr>
        <w:jc w:val="both"/>
        <w:rPr>
          <w:rFonts w:ascii="Constantia" w:hAnsi="Constantia"/>
          <w:b/>
          <w:u w:val="single"/>
        </w:rPr>
      </w:pPr>
      <w:r w:rsidRPr="005E4EA5">
        <w:rPr>
          <w:rFonts w:ascii="Constantia" w:hAnsi="Constantia"/>
          <w:b/>
          <w:u w:val="single"/>
        </w:rPr>
        <w:t>Határozati javaslat (egyszerű többség):</w:t>
      </w:r>
    </w:p>
    <w:p w14:paraId="1324E475" w14:textId="27F4EC8A" w:rsidR="00E10F1C" w:rsidRDefault="00E10F1C" w:rsidP="00E10F1C">
      <w:pPr>
        <w:jc w:val="both"/>
        <w:rPr>
          <w:rFonts w:ascii="Constantia" w:hAnsi="Constantia"/>
          <w:b/>
          <w:u w:val="single"/>
        </w:rPr>
      </w:pPr>
    </w:p>
    <w:p w14:paraId="675A4C7E" w14:textId="77777777" w:rsidR="00483E56" w:rsidRPr="005E4EA5" w:rsidRDefault="00483E56" w:rsidP="00E10F1C">
      <w:pPr>
        <w:jc w:val="both"/>
        <w:rPr>
          <w:rFonts w:ascii="Constantia" w:hAnsi="Constantia"/>
          <w:b/>
          <w:u w:val="single"/>
        </w:rPr>
      </w:pPr>
    </w:p>
    <w:p w14:paraId="566C32D1" w14:textId="6A90529C" w:rsidR="002429DA" w:rsidRPr="005E4EA5" w:rsidRDefault="002429DA" w:rsidP="002429DA">
      <w:pPr>
        <w:pStyle w:val="Listaszerbekezds"/>
        <w:widowControl w:val="0"/>
        <w:numPr>
          <w:ilvl w:val="0"/>
          <w:numId w:val="7"/>
        </w:numPr>
        <w:ind w:left="567" w:hanging="567"/>
        <w:jc w:val="both"/>
        <w:rPr>
          <w:rFonts w:ascii="Constantia" w:hAnsi="Constantia"/>
          <w:szCs w:val="24"/>
        </w:rPr>
      </w:pPr>
      <w:r w:rsidRPr="005E4EA5">
        <w:rPr>
          <w:rFonts w:ascii="Constantia" w:hAnsi="Constantia"/>
          <w:szCs w:val="24"/>
        </w:rPr>
        <w:t>Eger Megyei Jogú Város Önkormányzatának Közgyűlése</w:t>
      </w:r>
      <w:r w:rsidR="005E4EA5" w:rsidRPr="005E4EA5">
        <w:rPr>
          <w:rFonts w:ascii="Constantia" w:hAnsi="Constantia"/>
          <w:szCs w:val="24"/>
        </w:rPr>
        <w:t xml:space="preserve"> a Heves Vármegyei Markhot Ferenc Oktatókórház és Rendelőintézet részére </w:t>
      </w:r>
      <w:r w:rsidRPr="005E4EA5">
        <w:rPr>
          <w:rFonts w:ascii="Constantia" w:hAnsi="Constantia"/>
          <w:szCs w:val="24"/>
        </w:rPr>
        <w:t xml:space="preserve">az Eger, </w:t>
      </w:r>
      <w:r w:rsidR="005E4EA5" w:rsidRPr="005E4EA5">
        <w:rPr>
          <w:rFonts w:ascii="Constantia" w:hAnsi="Constantia"/>
          <w:szCs w:val="24"/>
        </w:rPr>
        <w:t>Pozsonyi u. 14. I/11</w:t>
      </w:r>
      <w:r w:rsidRPr="005E4EA5">
        <w:rPr>
          <w:rFonts w:ascii="Constantia" w:hAnsi="Constantia"/>
          <w:szCs w:val="24"/>
        </w:rPr>
        <w:t xml:space="preserve">. szám alatti </w:t>
      </w:r>
      <w:r w:rsidR="00483E56">
        <w:rPr>
          <w:rFonts w:ascii="Constantia" w:hAnsi="Constantia"/>
        </w:rPr>
        <w:t>egy</w:t>
      </w:r>
      <w:r w:rsidR="00483E56" w:rsidRPr="00483E56">
        <w:rPr>
          <w:rFonts w:ascii="Constantia" w:hAnsi="Constantia"/>
        </w:rPr>
        <w:t xml:space="preserve"> szobás </w:t>
      </w:r>
      <w:r w:rsidR="00483E56">
        <w:rPr>
          <w:rFonts w:ascii="Constantia" w:hAnsi="Constantia"/>
        </w:rPr>
        <w:t>29</w:t>
      </w:r>
      <w:r w:rsidR="00483E56" w:rsidRPr="00483E56">
        <w:rPr>
          <w:rFonts w:ascii="Constantia" w:hAnsi="Constantia"/>
        </w:rPr>
        <w:t xml:space="preserve"> m</w:t>
      </w:r>
      <w:r w:rsidR="00483E56" w:rsidRPr="00483E56">
        <w:rPr>
          <w:rFonts w:ascii="Constantia" w:hAnsi="Constantia"/>
          <w:vertAlign w:val="superscript"/>
        </w:rPr>
        <w:t>2</w:t>
      </w:r>
      <w:r w:rsidR="00483E56" w:rsidRPr="00483E56">
        <w:rPr>
          <w:rFonts w:ascii="Constantia" w:hAnsi="Constantia"/>
        </w:rPr>
        <w:t xml:space="preserve"> alapterületű összkomfortos</w:t>
      </w:r>
      <w:r w:rsidR="00483E56" w:rsidRPr="005E4EA5">
        <w:rPr>
          <w:rFonts w:ascii="Constantia" w:hAnsi="Constantia"/>
          <w:szCs w:val="24"/>
        </w:rPr>
        <w:t xml:space="preserve"> </w:t>
      </w:r>
      <w:r w:rsidRPr="005E4EA5">
        <w:rPr>
          <w:rFonts w:ascii="Constantia" w:hAnsi="Constantia"/>
          <w:szCs w:val="24"/>
        </w:rPr>
        <w:t>lakásra vonatkozóan továbbra is bérlőkijelölési jogot biztosít a következő feltételekkel:</w:t>
      </w:r>
    </w:p>
    <w:p w14:paraId="0FE65744" w14:textId="77777777" w:rsidR="002429DA" w:rsidRPr="005E4EA5" w:rsidRDefault="002429DA" w:rsidP="002429DA">
      <w:pPr>
        <w:widowControl w:val="0"/>
        <w:ind w:hanging="567"/>
        <w:jc w:val="both"/>
        <w:rPr>
          <w:rFonts w:ascii="Constantia" w:hAnsi="Constantia"/>
          <w:szCs w:val="24"/>
        </w:rPr>
      </w:pPr>
    </w:p>
    <w:p w14:paraId="42F1FB6E" w14:textId="102E120B" w:rsidR="005E4EA5" w:rsidRPr="005E4EA5" w:rsidRDefault="005E4EA5" w:rsidP="005E4EA5">
      <w:pPr>
        <w:pStyle w:val="Listaszerbekezds"/>
        <w:numPr>
          <w:ilvl w:val="0"/>
          <w:numId w:val="23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 xml:space="preserve">A bérlőkijelölési jog időtartama - </w:t>
      </w:r>
      <w:r w:rsidR="00B71281">
        <w:rPr>
          <w:rFonts w:ascii="Constantia" w:hAnsi="Constantia"/>
        </w:rPr>
        <w:t>2</w:t>
      </w:r>
      <w:r w:rsidRPr="005E4EA5">
        <w:rPr>
          <w:rFonts w:ascii="Constantia" w:hAnsi="Constantia"/>
        </w:rPr>
        <w:t xml:space="preserve"> évre- 2024. szeptember 1. napjától 202</w:t>
      </w:r>
      <w:r w:rsidR="00B71281">
        <w:rPr>
          <w:rFonts w:ascii="Constantia" w:hAnsi="Constantia"/>
        </w:rPr>
        <w:t>6</w:t>
      </w:r>
      <w:r w:rsidRPr="005E4EA5">
        <w:rPr>
          <w:rFonts w:ascii="Constantia" w:hAnsi="Constantia"/>
        </w:rPr>
        <w:t>. augusztus 31. napjáig biztosított.</w:t>
      </w:r>
    </w:p>
    <w:p w14:paraId="584793A2" w14:textId="39B04036" w:rsidR="005E4EA5" w:rsidRPr="005E4EA5" w:rsidRDefault="005E4EA5" w:rsidP="005E4EA5">
      <w:pPr>
        <w:pStyle w:val="Listaszerbekezds"/>
        <w:widowControl w:val="0"/>
        <w:numPr>
          <w:ilvl w:val="0"/>
          <w:numId w:val="23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 xml:space="preserve">A bérleti jogviszony időtartama legfeljebb a bérlőnek a </w:t>
      </w:r>
      <w:r w:rsidRPr="005E4EA5">
        <w:rPr>
          <w:rFonts w:ascii="Constantia" w:hAnsi="Constantia"/>
          <w:szCs w:val="24"/>
        </w:rPr>
        <w:t>Heves Vármegyei Markhot Ferenc Oktatókórház és Rendelőintézetnél</w:t>
      </w:r>
      <w:r w:rsidRPr="005E4EA5">
        <w:rPr>
          <w:rFonts w:ascii="Constantia" w:hAnsi="Constantia"/>
        </w:rPr>
        <w:t xml:space="preserve"> fennálló jogviszony időtartama, de legfeljebb </w:t>
      </w:r>
      <w:r w:rsidR="00B71281">
        <w:rPr>
          <w:rFonts w:ascii="Constantia" w:hAnsi="Constantia"/>
        </w:rPr>
        <w:t>2</w:t>
      </w:r>
      <w:r w:rsidRPr="005E4EA5">
        <w:rPr>
          <w:rFonts w:ascii="Constantia" w:hAnsi="Constantia"/>
        </w:rPr>
        <w:t xml:space="preserve"> év lehet.</w:t>
      </w:r>
    </w:p>
    <w:p w14:paraId="4CF7A48A" w14:textId="77777777" w:rsidR="005E4EA5" w:rsidRPr="005E4EA5" w:rsidRDefault="005E4EA5" w:rsidP="005E4EA5">
      <w:pPr>
        <w:pStyle w:val="Listaszerbekezds"/>
        <w:widowControl w:val="0"/>
        <w:numPr>
          <w:ilvl w:val="0"/>
          <w:numId w:val="23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5E4EA5">
        <w:rPr>
          <w:rFonts w:ascii="Constantia" w:hAnsi="Constantia"/>
          <w:vertAlign w:val="superscript"/>
        </w:rPr>
        <w:t>2</w:t>
      </w:r>
      <w:r w:rsidRPr="005E4EA5">
        <w:rPr>
          <w:rFonts w:ascii="Constantia" w:hAnsi="Constantia"/>
        </w:rPr>
        <w:t>/ hó + ÁFA –csökkentő +növelő tényezők).</w:t>
      </w:r>
    </w:p>
    <w:p w14:paraId="5370112E" w14:textId="77777777" w:rsidR="005E4EA5" w:rsidRPr="005E4EA5" w:rsidRDefault="005E4EA5" w:rsidP="005E4EA5">
      <w:pPr>
        <w:pStyle w:val="Listaszerbekezds"/>
        <w:numPr>
          <w:ilvl w:val="0"/>
          <w:numId w:val="23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bérlő mentesül az óvadék megfizetése alól.</w:t>
      </w:r>
    </w:p>
    <w:p w14:paraId="73CA8595" w14:textId="77777777" w:rsidR="002429DA" w:rsidRPr="005E4EA5" w:rsidRDefault="002429DA" w:rsidP="002429DA">
      <w:pPr>
        <w:widowControl w:val="0"/>
        <w:ind w:hanging="567"/>
        <w:jc w:val="both"/>
        <w:rPr>
          <w:rFonts w:ascii="Constantia" w:hAnsi="Constantia"/>
          <w:szCs w:val="24"/>
        </w:rPr>
      </w:pPr>
    </w:p>
    <w:p w14:paraId="573D47E4" w14:textId="77777777" w:rsidR="005E4EA5" w:rsidRPr="005E4EA5" w:rsidRDefault="005E4EA5" w:rsidP="002429DA">
      <w:pPr>
        <w:widowControl w:val="0"/>
        <w:ind w:hanging="567"/>
        <w:jc w:val="both"/>
        <w:rPr>
          <w:rFonts w:ascii="Constantia" w:hAnsi="Constantia"/>
          <w:szCs w:val="24"/>
        </w:rPr>
      </w:pPr>
    </w:p>
    <w:p w14:paraId="3B73AB7A" w14:textId="7C48B83D" w:rsidR="002429DA" w:rsidRPr="005E4EA5" w:rsidRDefault="002429DA" w:rsidP="002429DA">
      <w:pPr>
        <w:ind w:left="2830" w:hanging="567"/>
        <w:jc w:val="both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Felelős:</w:t>
      </w:r>
      <w:r w:rsidRPr="005E4EA5">
        <w:rPr>
          <w:rFonts w:ascii="Constantia" w:hAnsi="Constantia"/>
          <w:b/>
          <w:szCs w:val="24"/>
        </w:rPr>
        <w:tab/>
      </w:r>
      <w:r w:rsidR="00A82967">
        <w:rPr>
          <w:rFonts w:ascii="Constantia" w:hAnsi="Constantia"/>
          <w:szCs w:val="24"/>
        </w:rPr>
        <w:t>Vágner Ákos</w:t>
      </w:r>
      <w:r w:rsidRPr="005E4EA5">
        <w:rPr>
          <w:rFonts w:ascii="Constantia" w:hAnsi="Constantia"/>
          <w:szCs w:val="24"/>
        </w:rPr>
        <w:t xml:space="preserve"> polgármester megbízásából:</w:t>
      </w:r>
    </w:p>
    <w:p w14:paraId="5F863505" w14:textId="77777777" w:rsidR="002429DA" w:rsidRPr="005E4EA5" w:rsidRDefault="002429DA" w:rsidP="002429DA">
      <w:pPr>
        <w:ind w:left="3692" w:hanging="290"/>
        <w:rPr>
          <w:rFonts w:ascii="Constantia" w:hAnsi="Constantia"/>
          <w:b/>
          <w:szCs w:val="24"/>
        </w:rPr>
      </w:pPr>
      <w:r w:rsidRPr="005E4EA5">
        <w:rPr>
          <w:rFonts w:ascii="Constantia" w:hAnsi="Constantia"/>
          <w:szCs w:val="24"/>
        </w:rPr>
        <w:t>Dr. Nagy-Holló Eszter Jogi és Hatósági Iroda vezetője</w:t>
      </w:r>
    </w:p>
    <w:p w14:paraId="3AACE885" w14:textId="6A324B8E" w:rsidR="002429DA" w:rsidRPr="005E4EA5" w:rsidRDefault="002429DA" w:rsidP="002429DA">
      <w:pPr>
        <w:ind w:left="2556" w:hanging="567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Határidő:</w:t>
      </w:r>
      <w:r w:rsidRPr="005E4EA5">
        <w:rPr>
          <w:rFonts w:ascii="Constantia" w:hAnsi="Constantia"/>
          <w:b/>
          <w:szCs w:val="24"/>
        </w:rPr>
        <w:tab/>
      </w:r>
      <w:r w:rsidR="00310327"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szCs w:val="24"/>
        </w:rPr>
        <w:t>202</w:t>
      </w:r>
      <w:r w:rsidR="005E4EA5">
        <w:rPr>
          <w:rFonts w:ascii="Constantia" w:hAnsi="Constantia"/>
          <w:szCs w:val="24"/>
        </w:rPr>
        <w:t>4</w:t>
      </w:r>
      <w:r w:rsidRPr="005E4EA5">
        <w:rPr>
          <w:rFonts w:ascii="Constantia" w:hAnsi="Constantia"/>
          <w:szCs w:val="24"/>
        </w:rPr>
        <w:t xml:space="preserve">. </w:t>
      </w:r>
      <w:r w:rsidR="00A82967">
        <w:rPr>
          <w:rFonts w:ascii="Constantia" w:hAnsi="Constantia"/>
          <w:szCs w:val="24"/>
        </w:rPr>
        <w:t>december</w:t>
      </w:r>
      <w:r w:rsidRPr="005E4EA5">
        <w:rPr>
          <w:rFonts w:ascii="Constantia" w:hAnsi="Constantia"/>
          <w:szCs w:val="24"/>
        </w:rPr>
        <w:t xml:space="preserve"> 3</w:t>
      </w:r>
      <w:r w:rsidR="00A82967">
        <w:rPr>
          <w:rFonts w:ascii="Constantia" w:hAnsi="Constantia"/>
          <w:szCs w:val="24"/>
        </w:rPr>
        <w:t>1</w:t>
      </w:r>
      <w:r w:rsidRPr="005E4EA5">
        <w:rPr>
          <w:rFonts w:ascii="Constantia" w:hAnsi="Constantia"/>
          <w:szCs w:val="24"/>
        </w:rPr>
        <w:t>.</w:t>
      </w:r>
    </w:p>
    <w:p w14:paraId="7A23215A" w14:textId="77777777" w:rsidR="00552D50" w:rsidRPr="00483E56" w:rsidRDefault="00552D50" w:rsidP="00E10F1C">
      <w:pPr>
        <w:jc w:val="both"/>
        <w:rPr>
          <w:rFonts w:ascii="Constantia" w:hAnsi="Constantia"/>
          <w:b/>
          <w:u w:val="single"/>
        </w:rPr>
      </w:pPr>
    </w:p>
    <w:p w14:paraId="2D82BDFB" w14:textId="77777777" w:rsidR="009A6384" w:rsidRPr="005E4EA5" w:rsidRDefault="009A6384" w:rsidP="00E10F1C">
      <w:pPr>
        <w:jc w:val="both"/>
        <w:rPr>
          <w:rFonts w:ascii="Constantia" w:hAnsi="Constantia"/>
          <w:b/>
          <w:u w:val="single"/>
        </w:rPr>
      </w:pPr>
    </w:p>
    <w:p w14:paraId="4221C450" w14:textId="7EBA0F94" w:rsidR="00334C06" w:rsidRPr="005E4EA5" w:rsidRDefault="00334C06" w:rsidP="00334C06">
      <w:pPr>
        <w:pStyle w:val="Listaszerbekezds"/>
        <w:widowControl w:val="0"/>
        <w:numPr>
          <w:ilvl w:val="0"/>
          <w:numId w:val="7"/>
        </w:numPr>
        <w:ind w:left="567" w:hanging="567"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Eger</w:t>
      </w:r>
      <w:r w:rsidR="005E4EA5" w:rsidRPr="005E4EA5">
        <w:rPr>
          <w:rFonts w:ascii="Constantia" w:hAnsi="Constantia"/>
        </w:rPr>
        <w:t xml:space="preserve"> </w:t>
      </w:r>
      <w:r w:rsidRPr="005E4EA5">
        <w:rPr>
          <w:rFonts w:ascii="Constantia" w:hAnsi="Constantia"/>
        </w:rPr>
        <w:t xml:space="preserve">Megyei Jogú Város Önkormányzatának Közgyűlése </w:t>
      </w:r>
      <w:r w:rsidR="005E4EA5" w:rsidRPr="005E4EA5">
        <w:rPr>
          <w:rFonts w:ascii="Constantia" w:hAnsi="Constantia"/>
          <w:szCs w:val="24"/>
        </w:rPr>
        <w:t xml:space="preserve">a Gárdonyi Géza Színház részére az Eger, Tárkányi Béla u. 2. II/8. szám alatti </w:t>
      </w:r>
      <w:r w:rsidR="00483E56" w:rsidRPr="00483E56">
        <w:rPr>
          <w:rFonts w:ascii="Constantia" w:hAnsi="Constantia"/>
        </w:rPr>
        <w:t xml:space="preserve">1 </w:t>
      </w:r>
      <w:r w:rsidR="00483E56">
        <w:rPr>
          <w:rFonts w:ascii="Constantia" w:hAnsi="Constantia"/>
        </w:rPr>
        <w:t>+ 2 fél</w:t>
      </w:r>
      <w:r w:rsidR="00483E56" w:rsidRPr="00483E56">
        <w:rPr>
          <w:rFonts w:ascii="Constantia" w:hAnsi="Constantia"/>
        </w:rPr>
        <w:t xml:space="preserve">szobás </w:t>
      </w:r>
      <w:r w:rsidR="00483E56">
        <w:rPr>
          <w:rFonts w:ascii="Constantia" w:hAnsi="Constantia"/>
        </w:rPr>
        <w:t>54</w:t>
      </w:r>
      <w:r w:rsidR="00483E56" w:rsidRPr="00483E56">
        <w:rPr>
          <w:rFonts w:ascii="Constantia" w:hAnsi="Constantia"/>
        </w:rPr>
        <w:t xml:space="preserve"> m</w:t>
      </w:r>
      <w:r w:rsidR="00483E56" w:rsidRPr="00483E56">
        <w:rPr>
          <w:rFonts w:ascii="Constantia" w:hAnsi="Constantia"/>
          <w:vertAlign w:val="superscript"/>
        </w:rPr>
        <w:t>2</w:t>
      </w:r>
      <w:r w:rsidR="00483E56" w:rsidRPr="00483E56">
        <w:rPr>
          <w:rFonts w:ascii="Constantia" w:hAnsi="Constantia"/>
        </w:rPr>
        <w:t xml:space="preserve"> alapterületű összkomfortos</w:t>
      </w:r>
      <w:r w:rsidR="00483E56">
        <w:rPr>
          <w:rFonts w:ascii="Constantia" w:hAnsi="Constantia"/>
          <w:szCs w:val="24"/>
        </w:rPr>
        <w:t xml:space="preserve"> </w:t>
      </w:r>
      <w:r w:rsidR="005E4EA5" w:rsidRPr="005E4EA5">
        <w:rPr>
          <w:rFonts w:ascii="Constantia" w:hAnsi="Constantia"/>
          <w:szCs w:val="24"/>
        </w:rPr>
        <w:t>lakásra vonatkozóan továbbra is bérlőkijelölési jogot biztosít a következő feltételek</w:t>
      </w:r>
      <w:r w:rsidR="00483E56">
        <w:rPr>
          <w:rFonts w:ascii="Constantia" w:hAnsi="Constantia"/>
          <w:szCs w:val="24"/>
        </w:rPr>
        <w:t>k</w:t>
      </w:r>
      <w:r w:rsidR="005E4EA5" w:rsidRPr="005E4EA5">
        <w:rPr>
          <w:rFonts w:ascii="Constantia" w:hAnsi="Constantia"/>
          <w:szCs w:val="24"/>
        </w:rPr>
        <w:t>e</w:t>
      </w:r>
      <w:r w:rsidRPr="005E4EA5">
        <w:rPr>
          <w:rFonts w:ascii="Constantia" w:hAnsi="Constantia"/>
        </w:rPr>
        <w:t>l:</w:t>
      </w:r>
    </w:p>
    <w:p w14:paraId="24750489" w14:textId="77777777" w:rsidR="00334C06" w:rsidRPr="00483E56" w:rsidRDefault="00334C06" w:rsidP="00334C06">
      <w:pPr>
        <w:pStyle w:val="Listaszerbekezds"/>
        <w:widowControl w:val="0"/>
        <w:ind w:left="567" w:hanging="567"/>
        <w:jc w:val="both"/>
        <w:rPr>
          <w:rFonts w:ascii="Constantia" w:hAnsi="Constantia"/>
        </w:rPr>
      </w:pPr>
    </w:p>
    <w:p w14:paraId="67573307" w14:textId="1CBD2157" w:rsidR="005E4EA5" w:rsidRPr="005E4EA5" w:rsidRDefault="005E4EA5" w:rsidP="005E4EA5">
      <w:pPr>
        <w:pStyle w:val="Listaszerbekezds"/>
        <w:numPr>
          <w:ilvl w:val="0"/>
          <w:numId w:val="24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 xml:space="preserve">A bérlőkijelölési jog időtartama - </w:t>
      </w:r>
      <w:r w:rsidR="00B71281">
        <w:rPr>
          <w:rFonts w:ascii="Constantia" w:hAnsi="Constantia"/>
        </w:rPr>
        <w:t>2</w:t>
      </w:r>
      <w:r w:rsidRPr="005E4EA5">
        <w:rPr>
          <w:rFonts w:ascii="Constantia" w:hAnsi="Constantia"/>
        </w:rPr>
        <w:t xml:space="preserve"> évre- 2024. szeptember 1. napjától 202</w:t>
      </w:r>
      <w:r w:rsidR="00B71281">
        <w:rPr>
          <w:rFonts w:ascii="Constantia" w:hAnsi="Constantia"/>
        </w:rPr>
        <w:t>6</w:t>
      </w:r>
      <w:r w:rsidRPr="005E4EA5">
        <w:rPr>
          <w:rFonts w:ascii="Constantia" w:hAnsi="Constantia"/>
        </w:rPr>
        <w:t>. augusztus 31. napjáig biztosított.</w:t>
      </w:r>
    </w:p>
    <w:p w14:paraId="174D8A02" w14:textId="1778BC1D" w:rsidR="005E4EA5" w:rsidRPr="005E4EA5" w:rsidRDefault="005E4EA5" w:rsidP="005E4EA5">
      <w:pPr>
        <w:pStyle w:val="Listaszerbekezds"/>
        <w:widowControl w:val="0"/>
        <w:numPr>
          <w:ilvl w:val="0"/>
          <w:numId w:val="24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 xml:space="preserve">A bérleti jogviszony időtartama legfeljebb a bérlőnek a </w:t>
      </w:r>
      <w:r>
        <w:rPr>
          <w:rFonts w:ascii="Constantia" w:hAnsi="Constantia"/>
          <w:szCs w:val="24"/>
        </w:rPr>
        <w:t xml:space="preserve">Gárdonyi Géza Színháznál </w:t>
      </w:r>
      <w:r w:rsidRPr="005E4EA5">
        <w:rPr>
          <w:rFonts w:ascii="Constantia" w:hAnsi="Constantia"/>
        </w:rPr>
        <w:t xml:space="preserve">fennálló jogviszony időtartama, de legfeljebb </w:t>
      </w:r>
      <w:r w:rsidR="00B71281">
        <w:rPr>
          <w:rFonts w:ascii="Constantia" w:hAnsi="Constantia"/>
        </w:rPr>
        <w:t>2</w:t>
      </w:r>
      <w:r w:rsidRPr="005E4EA5">
        <w:rPr>
          <w:rFonts w:ascii="Constantia" w:hAnsi="Constantia"/>
        </w:rPr>
        <w:t xml:space="preserve"> év lehet.</w:t>
      </w:r>
    </w:p>
    <w:p w14:paraId="14B428E0" w14:textId="77777777" w:rsidR="005E4EA5" w:rsidRPr="005E4EA5" w:rsidRDefault="005E4EA5" w:rsidP="005E4EA5">
      <w:pPr>
        <w:pStyle w:val="Listaszerbekezds"/>
        <w:widowControl w:val="0"/>
        <w:numPr>
          <w:ilvl w:val="0"/>
          <w:numId w:val="24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5E4EA5">
        <w:rPr>
          <w:rFonts w:ascii="Constantia" w:hAnsi="Constantia"/>
          <w:vertAlign w:val="superscript"/>
        </w:rPr>
        <w:t>2</w:t>
      </w:r>
      <w:r w:rsidRPr="005E4EA5">
        <w:rPr>
          <w:rFonts w:ascii="Constantia" w:hAnsi="Constantia"/>
        </w:rPr>
        <w:t>/ hó + ÁFA –csökkentő +növelő tényezők).</w:t>
      </w:r>
    </w:p>
    <w:p w14:paraId="5E90CB0D" w14:textId="77777777" w:rsidR="005E4EA5" w:rsidRDefault="005E4EA5" w:rsidP="005E4EA5">
      <w:pPr>
        <w:pStyle w:val="Listaszerbekezds"/>
        <w:numPr>
          <w:ilvl w:val="0"/>
          <w:numId w:val="24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bérlő mentesül az óvadék megfizetése alól.</w:t>
      </w:r>
    </w:p>
    <w:p w14:paraId="20BBF745" w14:textId="77777777" w:rsidR="00483E56" w:rsidRDefault="00483E56" w:rsidP="00483E56">
      <w:pPr>
        <w:suppressAutoHyphens/>
        <w:jc w:val="both"/>
        <w:rPr>
          <w:rFonts w:ascii="Constantia" w:hAnsi="Constantia"/>
        </w:rPr>
      </w:pPr>
    </w:p>
    <w:p w14:paraId="58C0DCB1" w14:textId="471C7DAB" w:rsidR="00483E56" w:rsidRPr="005E4EA5" w:rsidRDefault="00483E56" w:rsidP="00483E56">
      <w:pPr>
        <w:ind w:left="2830" w:hanging="567"/>
        <w:jc w:val="both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Felelős:</w:t>
      </w:r>
      <w:r w:rsidRPr="005E4EA5">
        <w:rPr>
          <w:rFonts w:ascii="Constantia" w:hAnsi="Constantia"/>
          <w:b/>
          <w:szCs w:val="24"/>
        </w:rPr>
        <w:tab/>
      </w:r>
      <w:r w:rsidR="00A82967">
        <w:rPr>
          <w:rFonts w:ascii="Constantia" w:hAnsi="Constantia"/>
          <w:szCs w:val="24"/>
        </w:rPr>
        <w:t>Vágner Ákos</w:t>
      </w:r>
      <w:r w:rsidRPr="005E4EA5">
        <w:rPr>
          <w:rFonts w:ascii="Constantia" w:hAnsi="Constantia"/>
          <w:szCs w:val="24"/>
        </w:rPr>
        <w:t xml:space="preserve"> polgármester megbízásából:</w:t>
      </w:r>
    </w:p>
    <w:p w14:paraId="79DF477E" w14:textId="77777777" w:rsidR="00483E56" w:rsidRPr="005E4EA5" w:rsidRDefault="00483E56" w:rsidP="00483E56">
      <w:pPr>
        <w:ind w:left="3692" w:hanging="290"/>
        <w:rPr>
          <w:rFonts w:ascii="Constantia" w:hAnsi="Constantia"/>
          <w:b/>
          <w:szCs w:val="24"/>
        </w:rPr>
      </w:pPr>
      <w:r w:rsidRPr="005E4EA5">
        <w:rPr>
          <w:rFonts w:ascii="Constantia" w:hAnsi="Constantia"/>
          <w:szCs w:val="24"/>
        </w:rPr>
        <w:t>Dr. Nagy-Holló Eszter Jogi és Hatósági Iroda vezetője</w:t>
      </w:r>
    </w:p>
    <w:p w14:paraId="05C69AC6" w14:textId="3A7C6062" w:rsidR="00483E56" w:rsidRPr="005E4EA5" w:rsidRDefault="00483E56" w:rsidP="00483E56">
      <w:pPr>
        <w:ind w:left="2556" w:hanging="567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Határidő:</w:t>
      </w:r>
      <w:r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szCs w:val="24"/>
        </w:rPr>
        <w:t>202</w:t>
      </w:r>
      <w:r>
        <w:rPr>
          <w:rFonts w:ascii="Constantia" w:hAnsi="Constantia"/>
          <w:szCs w:val="24"/>
        </w:rPr>
        <w:t>4</w:t>
      </w:r>
      <w:r w:rsidRPr="005E4EA5">
        <w:rPr>
          <w:rFonts w:ascii="Constantia" w:hAnsi="Constantia"/>
          <w:szCs w:val="24"/>
        </w:rPr>
        <w:t xml:space="preserve">. </w:t>
      </w:r>
      <w:r w:rsidR="00A82967">
        <w:rPr>
          <w:rFonts w:ascii="Constantia" w:hAnsi="Constantia"/>
          <w:szCs w:val="24"/>
        </w:rPr>
        <w:t>december</w:t>
      </w:r>
      <w:r w:rsidRPr="005E4EA5">
        <w:rPr>
          <w:rFonts w:ascii="Constantia" w:hAnsi="Constantia"/>
          <w:szCs w:val="24"/>
        </w:rPr>
        <w:t xml:space="preserve"> 3</w:t>
      </w:r>
      <w:r w:rsidR="00A82967">
        <w:rPr>
          <w:rFonts w:ascii="Constantia" w:hAnsi="Constantia"/>
          <w:szCs w:val="24"/>
        </w:rPr>
        <w:t>1</w:t>
      </w:r>
      <w:r w:rsidRPr="005E4EA5">
        <w:rPr>
          <w:rFonts w:ascii="Constantia" w:hAnsi="Constantia"/>
          <w:szCs w:val="24"/>
        </w:rPr>
        <w:t>.</w:t>
      </w:r>
    </w:p>
    <w:p w14:paraId="137AB17B" w14:textId="77777777" w:rsidR="00483E56" w:rsidRDefault="00483E56" w:rsidP="00483E56">
      <w:pPr>
        <w:suppressAutoHyphens/>
        <w:jc w:val="both"/>
        <w:rPr>
          <w:rFonts w:ascii="Constantia" w:hAnsi="Constantia"/>
        </w:rPr>
      </w:pPr>
    </w:p>
    <w:p w14:paraId="5B8A47AB" w14:textId="77777777" w:rsidR="005E4EA5" w:rsidRPr="00483E56" w:rsidRDefault="005E4EA5" w:rsidP="00334C06">
      <w:pPr>
        <w:pStyle w:val="Listaszerbekezds"/>
        <w:widowControl w:val="0"/>
        <w:ind w:left="567" w:hanging="567"/>
        <w:jc w:val="both"/>
        <w:rPr>
          <w:rFonts w:ascii="Constantia" w:hAnsi="Constantia"/>
        </w:rPr>
      </w:pPr>
    </w:p>
    <w:p w14:paraId="21D5ACB9" w14:textId="77777777" w:rsidR="005E4EA5" w:rsidRPr="00483E56" w:rsidRDefault="005E4EA5" w:rsidP="00334C06">
      <w:pPr>
        <w:pStyle w:val="Listaszerbekezds"/>
        <w:widowControl w:val="0"/>
        <w:ind w:left="567" w:hanging="567"/>
        <w:jc w:val="both"/>
        <w:rPr>
          <w:rFonts w:ascii="Constantia" w:hAnsi="Constantia"/>
        </w:rPr>
      </w:pPr>
    </w:p>
    <w:p w14:paraId="03655B8E" w14:textId="38906CE6" w:rsidR="00AA1A98" w:rsidRPr="00483E56" w:rsidRDefault="00AA1A98" w:rsidP="002C3D4B">
      <w:pPr>
        <w:pStyle w:val="Listaszerbekezds"/>
        <w:widowControl w:val="0"/>
        <w:numPr>
          <w:ilvl w:val="0"/>
          <w:numId w:val="7"/>
        </w:numPr>
        <w:ind w:left="0" w:firstLine="0"/>
        <w:jc w:val="both"/>
        <w:rPr>
          <w:rFonts w:ascii="Constantia" w:hAnsi="Constantia"/>
          <w:szCs w:val="24"/>
        </w:rPr>
      </w:pPr>
      <w:r w:rsidRPr="00483E56">
        <w:rPr>
          <w:rFonts w:ascii="Constantia" w:hAnsi="Constantia"/>
          <w:szCs w:val="24"/>
        </w:rPr>
        <w:t xml:space="preserve">Eger Megyei Jogú Város Önkormányzatának Közgyűlése a Harlekin Bábszínház részére </w:t>
      </w:r>
    </w:p>
    <w:p w14:paraId="62760B2F" w14:textId="77777777" w:rsidR="00AA1A98" w:rsidRPr="00483E56" w:rsidRDefault="00AA1A98" w:rsidP="002C3D4B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 xml:space="preserve">az Eger, Rákóczi út 8. IX/166.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összkomfortos, az Eger, Rákóczi út 8. X/185.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összkomfortos, az Eger, Rákóczi út 10. III/53. szám alatti 1 szobás 31 m</w:t>
      </w:r>
      <w:r w:rsidRPr="00483E56">
        <w:rPr>
          <w:rFonts w:ascii="Constantia" w:hAnsi="Constantia"/>
          <w:vertAlign w:val="superscript"/>
        </w:rPr>
        <w:t>2</w:t>
      </w:r>
      <w:r w:rsidRPr="00483E56">
        <w:rPr>
          <w:rFonts w:ascii="Constantia" w:hAnsi="Constantia"/>
        </w:rPr>
        <w:t xml:space="preserve"> alapterületű összkomfortos, az Eger, Rákóczi út 10. VI/112.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összkomfortos, az Eger, Rákóczi út 10. X/193. szám alatti 1 szobás 31 m</w:t>
      </w:r>
      <w:r w:rsidRPr="00483E56">
        <w:rPr>
          <w:rFonts w:ascii="Constantia" w:hAnsi="Constantia"/>
          <w:vertAlign w:val="superscript"/>
        </w:rPr>
        <w:t>2</w:t>
      </w:r>
      <w:r w:rsidRPr="00483E56">
        <w:rPr>
          <w:rFonts w:ascii="Constantia" w:hAnsi="Constantia"/>
        </w:rPr>
        <w:t xml:space="preserve"> alapterületű összkomfortos, az Eger, Rákóczi út 10. X/196.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 lakásokra vonatkozóan továbbra is bérlőkijelölési jogot biztosít a következő feltételekkel:</w:t>
      </w:r>
    </w:p>
    <w:p w14:paraId="6597F78B" w14:textId="77777777" w:rsidR="00AA1A98" w:rsidRPr="00483E56" w:rsidRDefault="00AA1A98" w:rsidP="00AA1A98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1B9E777C" w14:textId="342352E8" w:rsidR="00483E56" w:rsidRPr="00483E56" w:rsidRDefault="00483E56" w:rsidP="00483E56">
      <w:pPr>
        <w:pStyle w:val="Listaszerbekezds"/>
        <w:numPr>
          <w:ilvl w:val="0"/>
          <w:numId w:val="25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 xml:space="preserve">A bérlőkijelölési jog időtartama - </w:t>
      </w:r>
      <w:r w:rsidR="00710333">
        <w:rPr>
          <w:rFonts w:ascii="Constantia" w:hAnsi="Constantia"/>
        </w:rPr>
        <w:t>egy</w:t>
      </w:r>
      <w:r w:rsidRPr="00483E56">
        <w:rPr>
          <w:rFonts w:ascii="Constantia" w:hAnsi="Constantia"/>
        </w:rPr>
        <w:t xml:space="preserve"> évre- 2024. szeptember 1. napjától 202</w:t>
      </w:r>
      <w:r w:rsidR="00CA49EE">
        <w:rPr>
          <w:rFonts w:ascii="Constantia" w:hAnsi="Constantia"/>
        </w:rPr>
        <w:t>5</w:t>
      </w:r>
      <w:r w:rsidRPr="00483E56">
        <w:rPr>
          <w:rFonts w:ascii="Constantia" w:hAnsi="Constantia"/>
        </w:rPr>
        <w:t>. augusztus 31. napjáig biztosított.</w:t>
      </w:r>
    </w:p>
    <w:p w14:paraId="295A96B5" w14:textId="18E1403A" w:rsidR="00483E56" w:rsidRPr="00483E56" w:rsidRDefault="00483E56" w:rsidP="00483E56">
      <w:pPr>
        <w:pStyle w:val="Listaszerbekezds"/>
        <w:widowControl w:val="0"/>
        <w:numPr>
          <w:ilvl w:val="0"/>
          <w:numId w:val="25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 xml:space="preserve">A bérleti jogviszony időtartama legfeljebb a bérlőnek a </w:t>
      </w:r>
      <w:r w:rsidR="006C348E">
        <w:rPr>
          <w:rFonts w:ascii="Constantia" w:hAnsi="Constantia"/>
          <w:szCs w:val="24"/>
        </w:rPr>
        <w:t xml:space="preserve">Harlekin Bábszínháznál </w:t>
      </w:r>
      <w:r w:rsidRPr="00483E56">
        <w:rPr>
          <w:rFonts w:ascii="Constantia" w:hAnsi="Constantia"/>
        </w:rPr>
        <w:t xml:space="preserve">fennálló jogviszony időtartama, de legfeljebb </w:t>
      </w:r>
      <w:r w:rsidR="00CA49EE">
        <w:rPr>
          <w:rFonts w:ascii="Constantia" w:hAnsi="Constantia"/>
        </w:rPr>
        <w:t>egy</w:t>
      </w:r>
      <w:r w:rsidRPr="00483E56">
        <w:rPr>
          <w:rFonts w:ascii="Constantia" w:hAnsi="Constantia"/>
        </w:rPr>
        <w:t xml:space="preserve"> év lehet.</w:t>
      </w:r>
    </w:p>
    <w:p w14:paraId="13545C3F" w14:textId="77777777" w:rsidR="00483E56" w:rsidRPr="00483E56" w:rsidRDefault="00483E56" w:rsidP="00483E56">
      <w:pPr>
        <w:pStyle w:val="Listaszerbekezds"/>
        <w:widowControl w:val="0"/>
        <w:numPr>
          <w:ilvl w:val="0"/>
          <w:numId w:val="25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483E56">
        <w:rPr>
          <w:rFonts w:ascii="Constantia" w:hAnsi="Constantia"/>
          <w:vertAlign w:val="superscript"/>
        </w:rPr>
        <w:t>2</w:t>
      </w:r>
      <w:r w:rsidRPr="00483E56">
        <w:rPr>
          <w:rFonts w:ascii="Constantia" w:hAnsi="Constantia"/>
        </w:rPr>
        <w:t>/ hó + ÁFA –csökkentő +növelő tényezők).</w:t>
      </w:r>
    </w:p>
    <w:p w14:paraId="2663A319" w14:textId="77777777" w:rsidR="00483E56" w:rsidRPr="00483E56" w:rsidRDefault="00483E56" w:rsidP="00483E56">
      <w:pPr>
        <w:pStyle w:val="Listaszerbekezds"/>
        <w:numPr>
          <w:ilvl w:val="0"/>
          <w:numId w:val="25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>A bérlő mentesül az óvadék megfizetése alól.</w:t>
      </w:r>
    </w:p>
    <w:p w14:paraId="620E4620" w14:textId="77777777" w:rsidR="00AA1A98" w:rsidRPr="00483E56" w:rsidRDefault="00AA1A98" w:rsidP="00AA1A98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14:paraId="43F9ED23" w14:textId="72936A09" w:rsidR="00483E56" w:rsidRPr="00483E56" w:rsidRDefault="00483E56" w:rsidP="00483E56">
      <w:pPr>
        <w:ind w:left="2830" w:hanging="567"/>
        <w:jc w:val="both"/>
        <w:rPr>
          <w:rFonts w:ascii="Constantia" w:hAnsi="Constantia"/>
          <w:szCs w:val="24"/>
        </w:rPr>
      </w:pPr>
      <w:r w:rsidRPr="00483E56">
        <w:rPr>
          <w:rFonts w:ascii="Constantia" w:hAnsi="Constantia"/>
          <w:b/>
          <w:szCs w:val="24"/>
        </w:rPr>
        <w:t>Felelős:</w:t>
      </w:r>
      <w:r w:rsidRPr="00483E56">
        <w:rPr>
          <w:rFonts w:ascii="Constantia" w:hAnsi="Constantia"/>
          <w:b/>
          <w:szCs w:val="24"/>
        </w:rPr>
        <w:tab/>
      </w:r>
      <w:r w:rsidR="00A82967">
        <w:rPr>
          <w:rFonts w:ascii="Constantia" w:hAnsi="Constantia"/>
          <w:szCs w:val="24"/>
        </w:rPr>
        <w:t>Vágner Ákos</w:t>
      </w:r>
      <w:r w:rsidRPr="00483E56">
        <w:rPr>
          <w:rFonts w:ascii="Constantia" w:hAnsi="Constantia"/>
          <w:szCs w:val="24"/>
        </w:rPr>
        <w:t xml:space="preserve"> polgármester megbízásából:</w:t>
      </w:r>
    </w:p>
    <w:p w14:paraId="660B1F1F" w14:textId="77777777" w:rsidR="00483E56" w:rsidRPr="00483E56" w:rsidRDefault="00483E56" w:rsidP="00483E56">
      <w:pPr>
        <w:ind w:left="3692" w:hanging="290"/>
        <w:rPr>
          <w:rFonts w:ascii="Constantia" w:hAnsi="Constantia"/>
          <w:b/>
          <w:szCs w:val="24"/>
        </w:rPr>
      </w:pPr>
      <w:r w:rsidRPr="00483E56">
        <w:rPr>
          <w:rFonts w:ascii="Constantia" w:hAnsi="Constantia"/>
          <w:szCs w:val="24"/>
        </w:rPr>
        <w:t>Dr. Nagy-Holló Eszter Jogi és Hatósági Iroda vezetője</w:t>
      </w:r>
    </w:p>
    <w:p w14:paraId="53B5C612" w14:textId="41524E3B" w:rsidR="00483E56" w:rsidRPr="00483E56" w:rsidRDefault="00483E56" w:rsidP="00483E56">
      <w:pPr>
        <w:ind w:left="2556" w:hanging="567"/>
        <w:rPr>
          <w:rFonts w:ascii="Constantia" w:hAnsi="Constantia"/>
          <w:szCs w:val="24"/>
        </w:rPr>
      </w:pPr>
      <w:r w:rsidRPr="00483E56">
        <w:rPr>
          <w:rFonts w:ascii="Constantia" w:hAnsi="Constantia"/>
          <w:b/>
          <w:szCs w:val="24"/>
        </w:rPr>
        <w:t>Határidő:</w:t>
      </w:r>
      <w:r w:rsidRPr="00483E56">
        <w:rPr>
          <w:rFonts w:ascii="Constantia" w:hAnsi="Constantia"/>
          <w:b/>
          <w:szCs w:val="24"/>
        </w:rPr>
        <w:tab/>
      </w:r>
      <w:r w:rsidRPr="00483E56">
        <w:rPr>
          <w:rFonts w:ascii="Constantia" w:hAnsi="Constantia"/>
          <w:b/>
          <w:szCs w:val="24"/>
        </w:rPr>
        <w:tab/>
      </w:r>
      <w:r w:rsidRPr="00483E56">
        <w:rPr>
          <w:rFonts w:ascii="Constantia" w:hAnsi="Constantia"/>
          <w:szCs w:val="24"/>
        </w:rPr>
        <w:t xml:space="preserve">2024. </w:t>
      </w:r>
      <w:r w:rsidR="00A82967">
        <w:rPr>
          <w:rFonts w:ascii="Constantia" w:hAnsi="Constantia"/>
          <w:szCs w:val="24"/>
        </w:rPr>
        <w:t>december</w:t>
      </w:r>
      <w:r w:rsidRPr="00483E56">
        <w:rPr>
          <w:rFonts w:ascii="Constantia" w:hAnsi="Constantia"/>
          <w:szCs w:val="24"/>
        </w:rPr>
        <w:t xml:space="preserve"> 3</w:t>
      </w:r>
      <w:r w:rsidR="00A82967">
        <w:rPr>
          <w:rFonts w:ascii="Constantia" w:hAnsi="Constantia"/>
          <w:szCs w:val="24"/>
        </w:rPr>
        <w:t>1</w:t>
      </w:r>
      <w:r w:rsidRPr="00483E56">
        <w:rPr>
          <w:rFonts w:ascii="Constantia" w:hAnsi="Constantia"/>
          <w:szCs w:val="24"/>
        </w:rPr>
        <w:t>.</w:t>
      </w:r>
    </w:p>
    <w:p w14:paraId="68C0BCB1" w14:textId="77777777" w:rsidR="00334C06" w:rsidRPr="00483E56" w:rsidRDefault="00334C06" w:rsidP="00E10F1C">
      <w:pPr>
        <w:jc w:val="both"/>
        <w:rPr>
          <w:rFonts w:ascii="Constantia" w:hAnsi="Constantia"/>
          <w:b/>
          <w:u w:val="single"/>
        </w:rPr>
      </w:pPr>
    </w:p>
    <w:sectPr w:rsidR="00334C06" w:rsidRPr="00483E56" w:rsidSect="004E0FE7">
      <w:headerReference w:type="default" r:id="rId9"/>
      <w:pgSz w:w="11907" w:h="16840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C657" w14:textId="77777777" w:rsidR="001003AC" w:rsidRDefault="001003AC">
      <w:r>
        <w:separator/>
      </w:r>
    </w:p>
  </w:endnote>
  <w:endnote w:type="continuationSeparator" w:id="0">
    <w:p w14:paraId="7C7B8B6F" w14:textId="77777777" w:rsidR="001003AC" w:rsidRDefault="0010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FB75B" w14:textId="77777777" w:rsidR="001003AC" w:rsidRDefault="001003AC">
      <w:r>
        <w:separator/>
      </w:r>
    </w:p>
  </w:footnote>
  <w:footnote w:type="continuationSeparator" w:id="0">
    <w:p w14:paraId="48C60228" w14:textId="77777777" w:rsidR="001003AC" w:rsidRDefault="0010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C57A9" w14:textId="77777777" w:rsidR="000801BE" w:rsidRDefault="000801BE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12D8C">
      <w:rPr>
        <w:rStyle w:val="Oldalszm"/>
        <w:noProof/>
      </w:rPr>
      <w:t>3</w:t>
    </w:r>
    <w:r>
      <w:rPr>
        <w:rStyle w:val="Oldalszm"/>
      </w:rPr>
      <w:fldChar w:fldCharType="end"/>
    </w:r>
  </w:p>
  <w:p w14:paraId="2B9BA4CB" w14:textId="77777777" w:rsidR="000801BE" w:rsidRDefault="000801B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A1702"/>
    <w:multiLevelType w:val="hybridMultilevel"/>
    <w:tmpl w:val="AFCEF916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1188445F"/>
    <w:multiLevelType w:val="hybridMultilevel"/>
    <w:tmpl w:val="A4C001C8"/>
    <w:lvl w:ilvl="0" w:tplc="040E0019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3E974F8"/>
    <w:multiLevelType w:val="singleLevel"/>
    <w:tmpl w:val="BCE2CE06"/>
    <w:lvl w:ilvl="0">
      <w:start w:val="1"/>
      <w:numFmt w:val="lowerLetter"/>
      <w:lvlText w:val="%1.)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15A622E1"/>
    <w:multiLevelType w:val="hybridMultilevel"/>
    <w:tmpl w:val="A956B318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8436660"/>
    <w:multiLevelType w:val="hybridMultilevel"/>
    <w:tmpl w:val="81C6EA6E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2A466A91"/>
    <w:multiLevelType w:val="hybridMultilevel"/>
    <w:tmpl w:val="E9F4EDFC"/>
    <w:lvl w:ilvl="0" w:tplc="215C24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E17DB"/>
    <w:multiLevelType w:val="hybridMultilevel"/>
    <w:tmpl w:val="7DC8F788"/>
    <w:lvl w:ilvl="0" w:tplc="1D0803A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0327C"/>
    <w:multiLevelType w:val="hybridMultilevel"/>
    <w:tmpl w:val="035C4490"/>
    <w:lvl w:ilvl="0" w:tplc="BCE2CE06">
      <w:start w:val="1"/>
      <w:numFmt w:val="lowerLetter"/>
      <w:lvlText w:val="%1.)"/>
      <w:lvlJc w:val="left"/>
      <w:pPr>
        <w:ind w:left="2073" w:hanging="360"/>
      </w:p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34795401"/>
    <w:multiLevelType w:val="hybridMultilevel"/>
    <w:tmpl w:val="67EC2D0A"/>
    <w:lvl w:ilvl="0" w:tplc="9B045B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B45C4"/>
    <w:multiLevelType w:val="hybridMultilevel"/>
    <w:tmpl w:val="8110C1A2"/>
    <w:lvl w:ilvl="0" w:tplc="74E86F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D1073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C607F4F"/>
    <w:multiLevelType w:val="hybridMultilevel"/>
    <w:tmpl w:val="9A9831D0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915479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F85E8F"/>
    <w:multiLevelType w:val="hybridMultilevel"/>
    <w:tmpl w:val="ABF0809A"/>
    <w:lvl w:ilvl="0" w:tplc="190061EA">
      <w:start w:val="1"/>
      <w:numFmt w:val="lowerLetter"/>
      <w:lvlText w:val="%1.)"/>
      <w:lvlJc w:val="left"/>
      <w:pPr>
        <w:ind w:left="1713" w:hanging="360"/>
      </w:p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>
      <w:start w:val="1"/>
      <w:numFmt w:val="lowerRoman"/>
      <w:lvlText w:val="%3."/>
      <w:lvlJc w:val="right"/>
      <w:pPr>
        <w:ind w:left="3153" w:hanging="180"/>
      </w:pPr>
    </w:lvl>
    <w:lvl w:ilvl="3" w:tplc="FFFFFFFF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>
      <w:start w:val="1"/>
      <w:numFmt w:val="lowerRoman"/>
      <w:lvlText w:val="%6."/>
      <w:lvlJc w:val="right"/>
      <w:pPr>
        <w:ind w:left="5313" w:hanging="180"/>
      </w:pPr>
    </w:lvl>
    <w:lvl w:ilvl="6" w:tplc="FFFFFFFF">
      <w:start w:val="1"/>
      <w:numFmt w:val="decimal"/>
      <w:lvlText w:val="%7."/>
      <w:lvlJc w:val="left"/>
      <w:pPr>
        <w:ind w:left="6033" w:hanging="360"/>
      </w:pPr>
    </w:lvl>
    <w:lvl w:ilvl="7" w:tplc="FFFFFFFF">
      <w:start w:val="1"/>
      <w:numFmt w:val="lowerLetter"/>
      <w:lvlText w:val="%8."/>
      <w:lvlJc w:val="left"/>
      <w:pPr>
        <w:ind w:left="6753" w:hanging="360"/>
      </w:pPr>
    </w:lvl>
    <w:lvl w:ilvl="8" w:tplc="FFFFFFFF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5E5D698F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64D20CA8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9E127DA"/>
    <w:multiLevelType w:val="singleLevel"/>
    <w:tmpl w:val="BCE2CE06"/>
    <w:lvl w:ilvl="0">
      <w:start w:val="1"/>
      <w:numFmt w:val="lowerLetter"/>
      <w:lvlText w:val="%1.)"/>
      <w:legacy w:legacy="1" w:legacySpace="0" w:legacyIndent="0"/>
      <w:lvlJc w:val="left"/>
      <w:pPr>
        <w:ind w:left="0" w:firstLine="0"/>
      </w:pPr>
    </w:lvl>
  </w:abstractNum>
  <w:abstractNum w:abstractNumId="17" w15:restartNumberingAfterBreak="0">
    <w:nsid w:val="6E9063F9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963383"/>
    <w:multiLevelType w:val="hybridMultilevel"/>
    <w:tmpl w:val="DE84FB9C"/>
    <w:lvl w:ilvl="0" w:tplc="BCE2CE06">
      <w:start w:val="1"/>
      <w:numFmt w:val="lowerLetter"/>
      <w:lvlText w:val="%1.)"/>
      <w:lvlJc w:val="left"/>
      <w:pPr>
        <w:ind w:left="2073" w:hanging="360"/>
      </w:p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9" w15:restartNumberingAfterBreak="0">
    <w:nsid w:val="6F2077C3"/>
    <w:multiLevelType w:val="hybridMultilevel"/>
    <w:tmpl w:val="1FF08C74"/>
    <w:lvl w:ilvl="0" w:tplc="E926E802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E513C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719C3115"/>
    <w:multiLevelType w:val="hybridMultilevel"/>
    <w:tmpl w:val="AFCEF916"/>
    <w:lvl w:ilvl="0" w:tplc="FFFFFFFF">
      <w:start w:val="1"/>
      <w:numFmt w:val="lowerLetter"/>
      <w:lvlText w:val="%1.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77780606"/>
    <w:multiLevelType w:val="hybridMultilevel"/>
    <w:tmpl w:val="9418E23E"/>
    <w:lvl w:ilvl="0" w:tplc="BCE2CE06">
      <w:start w:val="1"/>
      <w:numFmt w:val="lowerLetter"/>
      <w:lvlText w:val="%1.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F3435C5"/>
    <w:multiLevelType w:val="hybridMultilevel"/>
    <w:tmpl w:val="51966EDC"/>
    <w:lvl w:ilvl="0" w:tplc="040E0019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066687392">
    <w:abstractNumId w:val="4"/>
  </w:num>
  <w:num w:numId="2" w16cid:durableId="1070348513">
    <w:abstractNumId w:val="0"/>
  </w:num>
  <w:num w:numId="3" w16cid:durableId="689376899">
    <w:abstractNumId w:val="3"/>
  </w:num>
  <w:num w:numId="4" w16cid:durableId="1266231613">
    <w:abstractNumId w:val="9"/>
  </w:num>
  <w:num w:numId="5" w16cid:durableId="1585452638">
    <w:abstractNumId w:val="19"/>
  </w:num>
  <w:num w:numId="6" w16cid:durableId="1848253249">
    <w:abstractNumId w:val="21"/>
  </w:num>
  <w:num w:numId="7" w16cid:durableId="911041097">
    <w:abstractNumId w:val="8"/>
  </w:num>
  <w:num w:numId="8" w16cid:durableId="1723291759">
    <w:abstractNumId w:val="18"/>
  </w:num>
  <w:num w:numId="9" w16cid:durableId="1690401540">
    <w:abstractNumId w:val="19"/>
  </w:num>
  <w:num w:numId="10" w16cid:durableId="907811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0560039">
    <w:abstractNumId w:val="7"/>
  </w:num>
  <w:num w:numId="12" w16cid:durableId="259264005">
    <w:abstractNumId w:val="22"/>
  </w:num>
  <w:num w:numId="13" w16cid:durableId="479225886">
    <w:abstractNumId w:val="11"/>
  </w:num>
  <w:num w:numId="14" w16cid:durableId="396244265">
    <w:abstractNumId w:val="17"/>
  </w:num>
  <w:num w:numId="15" w16cid:durableId="173885925">
    <w:abstractNumId w:val="23"/>
  </w:num>
  <w:num w:numId="16" w16cid:durableId="835263387">
    <w:abstractNumId w:val="1"/>
  </w:num>
  <w:num w:numId="17" w16cid:durableId="1833254892">
    <w:abstractNumId w:val="12"/>
  </w:num>
  <w:num w:numId="18" w16cid:durableId="853111125">
    <w:abstractNumId w:val="6"/>
  </w:num>
  <w:num w:numId="19" w16cid:durableId="1058555019">
    <w:abstractNumId w:val="16"/>
  </w:num>
  <w:num w:numId="20" w16cid:durableId="747962396">
    <w:abstractNumId w:val="2"/>
  </w:num>
  <w:num w:numId="21" w16cid:durableId="1500461897">
    <w:abstractNumId w:val="5"/>
  </w:num>
  <w:num w:numId="22" w16cid:durableId="894050242">
    <w:abstractNumId w:val="10"/>
  </w:num>
  <w:num w:numId="23" w16cid:durableId="1117989562">
    <w:abstractNumId w:val="15"/>
  </w:num>
  <w:num w:numId="24" w16cid:durableId="576285705">
    <w:abstractNumId w:val="20"/>
  </w:num>
  <w:num w:numId="25" w16cid:durableId="167156615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A6"/>
    <w:rsid w:val="000051F4"/>
    <w:rsid w:val="00005DE8"/>
    <w:rsid w:val="00011137"/>
    <w:rsid w:val="00011361"/>
    <w:rsid w:val="00016AA0"/>
    <w:rsid w:val="00016B8B"/>
    <w:rsid w:val="00017110"/>
    <w:rsid w:val="000214F5"/>
    <w:rsid w:val="00023AEE"/>
    <w:rsid w:val="00024AE7"/>
    <w:rsid w:val="00025803"/>
    <w:rsid w:val="0002743E"/>
    <w:rsid w:val="0004006C"/>
    <w:rsid w:val="0004356F"/>
    <w:rsid w:val="00043CC7"/>
    <w:rsid w:val="00043F2F"/>
    <w:rsid w:val="000468CF"/>
    <w:rsid w:val="000476B2"/>
    <w:rsid w:val="00052E27"/>
    <w:rsid w:val="000537D2"/>
    <w:rsid w:val="00054C01"/>
    <w:rsid w:val="00055D7F"/>
    <w:rsid w:val="0005795F"/>
    <w:rsid w:val="000612EA"/>
    <w:rsid w:val="00063F8E"/>
    <w:rsid w:val="000642DE"/>
    <w:rsid w:val="00064ABF"/>
    <w:rsid w:val="0006581A"/>
    <w:rsid w:val="00065943"/>
    <w:rsid w:val="00066FC3"/>
    <w:rsid w:val="0007072C"/>
    <w:rsid w:val="00071AF1"/>
    <w:rsid w:val="00073327"/>
    <w:rsid w:val="00074314"/>
    <w:rsid w:val="00076327"/>
    <w:rsid w:val="000801BE"/>
    <w:rsid w:val="00087719"/>
    <w:rsid w:val="00090B49"/>
    <w:rsid w:val="000928C0"/>
    <w:rsid w:val="00095382"/>
    <w:rsid w:val="000A0C12"/>
    <w:rsid w:val="000A21D7"/>
    <w:rsid w:val="000A3B98"/>
    <w:rsid w:val="000A3DEB"/>
    <w:rsid w:val="000A7E17"/>
    <w:rsid w:val="000B0A40"/>
    <w:rsid w:val="000B2094"/>
    <w:rsid w:val="000B3589"/>
    <w:rsid w:val="000B5306"/>
    <w:rsid w:val="000B6321"/>
    <w:rsid w:val="000B6EB2"/>
    <w:rsid w:val="000B7729"/>
    <w:rsid w:val="000C2BF0"/>
    <w:rsid w:val="000C5860"/>
    <w:rsid w:val="000C5CB4"/>
    <w:rsid w:val="000D1778"/>
    <w:rsid w:val="000D2B4E"/>
    <w:rsid w:val="000D4305"/>
    <w:rsid w:val="000D4965"/>
    <w:rsid w:val="000D4E92"/>
    <w:rsid w:val="000E20C3"/>
    <w:rsid w:val="000E4389"/>
    <w:rsid w:val="000E441D"/>
    <w:rsid w:val="000E459D"/>
    <w:rsid w:val="000F05DE"/>
    <w:rsid w:val="000F257B"/>
    <w:rsid w:val="000F2914"/>
    <w:rsid w:val="000F5039"/>
    <w:rsid w:val="000F529C"/>
    <w:rsid w:val="000F53A4"/>
    <w:rsid w:val="000F6AAA"/>
    <w:rsid w:val="000F73A9"/>
    <w:rsid w:val="00100229"/>
    <w:rsid w:val="001003AC"/>
    <w:rsid w:val="00102396"/>
    <w:rsid w:val="00104A26"/>
    <w:rsid w:val="00105FF0"/>
    <w:rsid w:val="00113AD2"/>
    <w:rsid w:val="00113B62"/>
    <w:rsid w:val="001162CD"/>
    <w:rsid w:val="00116505"/>
    <w:rsid w:val="00123821"/>
    <w:rsid w:val="0012493D"/>
    <w:rsid w:val="00125E8E"/>
    <w:rsid w:val="00126D20"/>
    <w:rsid w:val="00130D44"/>
    <w:rsid w:val="00135204"/>
    <w:rsid w:val="00140DC4"/>
    <w:rsid w:val="00142FA9"/>
    <w:rsid w:val="00143F1B"/>
    <w:rsid w:val="0015132A"/>
    <w:rsid w:val="001522F3"/>
    <w:rsid w:val="00154FBC"/>
    <w:rsid w:val="00155C41"/>
    <w:rsid w:val="001573A5"/>
    <w:rsid w:val="00160DE0"/>
    <w:rsid w:val="00161498"/>
    <w:rsid w:val="0016373C"/>
    <w:rsid w:val="001674DD"/>
    <w:rsid w:val="0017164D"/>
    <w:rsid w:val="00171657"/>
    <w:rsid w:val="00175F83"/>
    <w:rsid w:val="001761B9"/>
    <w:rsid w:val="00176270"/>
    <w:rsid w:val="0017677F"/>
    <w:rsid w:val="00177160"/>
    <w:rsid w:val="00177A84"/>
    <w:rsid w:val="00180C16"/>
    <w:rsid w:val="00182D18"/>
    <w:rsid w:val="00184414"/>
    <w:rsid w:val="00190153"/>
    <w:rsid w:val="0019372C"/>
    <w:rsid w:val="0019386E"/>
    <w:rsid w:val="001948BF"/>
    <w:rsid w:val="0019593C"/>
    <w:rsid w:val="001A1839"/>
    <w:rsid w:val="001A1C7D"/>
    <w:rsid w:val="001A435A"/>
    <w:rsid w:val="001A5D54"/>
    <w:rsid w:val="001A6B03"/>
    <w:rsid w:val="001B205C"/>
    <w:rsid w:val="001B2A5A"/>
    <w:rsid w:val="001B4A6B"/>
    <w:rsid w:val="001B635C"/>
    <w:rsid w:val="001C062D"/>
    <w:rsid w:val="001C0C6C"/>
    <w:rsid w:val="001C44CB"/>
    <w:rsid w:val="001C4CE4"/>
    <w:rsid w:val="001C52C1"/>
    <w:rsid w:val="001C6E9B"/>
    <w:rsid w:val="001C7798"/>
    <w:rsid w:val="001D0AC5"/>
    <w:rsid w:val="001D3C9F"/>
    <w:rsid w:val="001D4BB6"/>
    <w:rsid w:val="001D54A6"/>
    <w:rsid w:val="001D6FE9"/>
    <w:rsid w:val="001E0717"/>
    <w:rsid w:val="001E338C"/>
    <w:rsid w:val="001E3527"/>
    <w:rsid w:val="001E4733"/>
    <w:rsid w:val="001F23F8"/>
    <w:rsid w:val="001F7732"/>
    <w:rsid w:val="0020135B"/>
    <w:rsid w:val="0020772B"/>
    <w:rsid w:val="00207DF5"/>
    <w:rsid w:val="002152FF"/>
    <w:rsid w:val="002157B5"/>
    <w:rsid w:val="00215D20"/>
    <w:rsid w:val="002162C6"/>
    <w:rsid w:val="00220AA8"/>
    <w:rsid w:val="002217C4"/>
    <w:rsid w:val="002234CB"/>
    <w:rsid w:val="00225D04"/>
    <w:rsid w:val="00227265"/>
    <w:rsid w:val="00227678"/>
    <w:rsid w:val="00230092"/>
    <w:rsid w:val="00231674"/>
    <w:rsid w:val="00232EA4"/>
    <w:rsid w:val="00236C19"/>
    <w:rsid w:val="00236F73"/>
    <w:rsid w:val="00237894"/>
    <w:rsid w:val="00241F5C"/>
    <w:rsid w:val="002429DA"/>
    <w:rsid w:val="0025020A"/>
    <w:rsid w:val="00251E35"/>
    <w:rsid w:val="00255465"/>
    <w:rsid w:val="00256D6B"/>
    <w:rsid w:val="00257A8B"/>
    <w:rsid w:val="00262809"/>
    <w:rsid w:val="00263744"/>
    <w:rsid w:val="00264225"/>
    <w:rsid w:val="00264EEB"/>
    <w:rsid w:val="00265093"/>
    <w:rsid w:val="00265749"/>
    <w:rsid w:val="002657DE"/>
    <w:rsid w:val="0027122D"/>
    <w:rsid w:val="00272162"/>
    <w:rsid w:val="00273138"/>
    <w:rsid w:val="002742B6"/>
    <w:rsid w:val="002748CE"/>
    <w:rsid w:val="00275255"/>
    <w:rsid w:val="00277B2B"/>
    <w:rsid w:val="0028080D"/>
    <w:rsid w:val="00281017"/>
    <w:rsid w:val="00284AB1"/>
    <w:rsid w:val="002877E2"/>
    <w:rsid w:val="00292163"/>
    <w:rsid w:val="002955D1"/>
    <w:rsid w:val="00296B23"/>
    <w:rsid w:val="00297C6D"/>
    <w:rsid w:val="00297F67"/>
    <w:rsid w:val="002A14A1"/>
    <w:rsid w:val="002A243F"/>
    <w:rsid w:val="002A245A"/>
    <w:rsid w:val="002A5B84"/>
    <w:rsid w:val="002A7EC2"/>
    <w:rsid w:val="002B1AA3"/>
    <w:rsid w:val="002B22D0"/>
    <w:rsid w:val="002B3680"/>
    <w:rsid w:val="002B3DEB"/>
    <w:rsid w:val="002B4C30"/>
    <w:rsid w:val="002B4EF9"/>
    <w:rsid w:val="002B55B0"/>
    <w:rsid w:val="002B6A70"/>
    <w:rsid w:val="002C22A2"/>
    <w:rsid w:val="002C24E2"/>
    <w:rsid w:val="002C26F0"/>
    <w:rsid w:val="002C3B6B"/>
    <w:rsid w:val="002C3D4B"/>
    <w:rsid w:val="002C60AD"/>
    <w:rsid w:val="002C7791"/>
    <w:rsid w:val="002D0A44"/>
    <w:rsid w:val="002D2509"/>
    <w:rsid w:val="002D304E"/>
    <w:rsid w:val="002D34EE"/>
    <w:rsid w:val="002D3510"/>
    <w:rsid w:val="002D3871"/>
    <w:rsid w:val="002D53F5"/>
    <w:rsid w:val="002E256E"/>
    <w:rsid w:val="002E4039"/>
    <w:rsid w:val="002F0672"/>
    <w:rsid w:val="002F0726"/>
    <w:rsid w:val="002F1150"/>
    <w:rsid w:val="0030326B"/>
    <w:rsid w:val="00304150"/>
    <w:rsid w:val="00310327"/>
    <w:rsid w:val="0031165F"/>
    <w:rsid w:val="0031383A"/>
    <w:rsid w:val="00314206"/>
    <w:rsid w:val="00316277"/>
    <w:rsid w:val="003165F3"/>
    <w:rsid w:val="0031671D"/>
    <w:rsid w:val="00316809"/>
    <w:rsid w:val="00317F29"/>
    <w:rsid w:val="00323D08"/>
    <w:rsid w:val="00323DFF"/>
    <w:rsid w:val="00325965"/>
    <w:rsid w:val="003310BC"/>
    <w:rsid w:val="003321F8"/>
    <w:rsid w:val="003343FE"/>
    <w:rsid w:val="00334C06"/>
    <w:rsid w:val="00334E95"/>
    <w:rsid w:val="0033745F"/>
    <w:rsid w:val="0034145C"/>
    <w:rsid w:val="003461EC"/>
    <w:rsid w:val="003479A6"/>
    <w:rsid w:val="00352672"/>
    <w:rsid w:val="00353098"/>
    <w:rsid w:val="003539D1"/>
    <w:rsid w:val="0035411B"/>
    <w:rsid w:val="0035710A"/>
    <w:rsid w:val="00357311"/>
    <w:rsid w:val="0036443E"/>
    <w:rsid w:val="003652D7"/>
    <w:rsid w:val="003660E5"/>
    <w:rsid w:val="00366887"/>
    <w:rsid w:val="00375C6D"/>
    <w:rsid w:val="003769B4"/>
    <w:rsid w:val="00377E9A"/>
    <w:rsid w:val="0038001F"/>
    <w:rsid w:val="003814B3"/>
    <w:rsid w:val="003819D6"/>
    <w:rsid w:val="00382146"/>
    <w:rsid w:val="003828AE"/>
    <w:rsid w:val="003831EF"/>
    <w:rsid w:val="00386151"/>
    <w:rsid w:val="0039283B"/>
    <w:rsid w:val="00392898"/>
    <w:rsid w:val="00395C90"/>
    <w:rsid w:val="00395F1E"/>
    <w:rsid w:val="003977D9"/>
    <w:rsid w:val="003A02F3"/>
    <w:rsid w:val="003A1F28"/>
    <w:rsid w:val="003A6555"/>
    <w:rsid w:val="003A76A4"/>
    <w:rsid w:val="003B02CE"/>
    <w:rsid w:val="003B06D5"/>
    <w:rsid w:val="003B2689"/>
    <w:rsid w:val="003B29B6"/>
    <w:rsid w:val="003B2A04"/>
    <w:rsid w:val="003B303B"/>
    <w:rsid w:val="003B5701"/>
    <w:rsid w:val="003B767D"/>
    <w:rsid w:val="003C1589"/>
    <w:rsid w:val="003C2E3A"/>
    <w:rsid w:val="003C4308"/>
    <w:rsid w:val="003C5034"/>
    <w:rsid w:val="003C58FD"/>
    <w:rsid w:val="003C7D35"/>
    <w:rsid w:val="003D1212"/>
    <w:rsid w:val="003D1547"/>
    <w:rsid w:val="003D5130"/>
    <w:rsid w:val="003D7154"/>
    <w:rsid w:val="003E060B"/>
    <w:rsid w:val="003E2F50"/>
    <w:rsid w:val="003E3C20"/>
    <w:rsid w:val="003E49C2"/>
    <w:rsid w:val="003E6A5C"/>
    <w:rsid w:val="003F2AE6"/>
    <w:rsid w:val="003F4181"/>
    <w:rsid w:val="003F4787"/>
    <w:rsid w:val="003F49E5"/>
    <w:rsid w:val="0040115C"/>
    <w:rsid w:val="00402B5C"/>
    <w:rsid w:val="00404AEB"/>
    <w:rsid w:val="0041111A"/>
    <w:rsid w:val="00411503"/>
    <w:rsid w:val="004153AA"/>
    <w:rsid w:val="0042111C"/>
    <w:rsid w:val="004238E8"/>
    <w:rsid w:val="00424C56"/>
    <w:rsid w:val="00425BF0"/>
    <w:rsid w:val="00426E17"/>
    <w:rsid w:val="004301F6"/>
    <w:rsid w:val="00430292"/>
    <w:rsid w:val="00430A01"/>
    <w:rsid w:val="0043112B"/>
    <w:rsid w:val="00433672"/>
    <w:rsid w:val="00433ECD"/>
    <w:rsid w:val="004344EA"/>
    <w:rsid w:val="00434E0D"/>
    <w:rsid w:val="00435555"/>
    <w:rsid w:val="0044129E"/>
    <w:rsid w:val="00446292"/>
    <w:rsid w:val="00450BA8"/>
    <w:rsid w:val="00451376"/>
    <w:rsid w:val="00453DEA"/>
    <w:rsid w:val="00455E5C"/>
    <w:rsid w:val="00456EEC"/>
    <w:rsid w:val="00460321"/>
    <w:rsid w:val="004642C2"/>
    <w:rsid w:val="00465052"/>
    <w:rsid w:val="004661D9"/>
    <w:rsid w:val="0046701A"/>
    <w:rsid w:val="0047219A"/>
    <w:rsid w:val="00472CCD"/>
    <w:rsid w:val="00473098"/>
    <w:rsid w:val="00480117"/>
    <w:rsid w:val="00481C82"/>
    <w:rsid w:val="00483E56"/>
    <w:rsid w:val="004851BE"/>
    <w:rsid w:val="004856BE"/>
    <w:rsid w:val="00486647"/>
    <w:rsid w:val="00487B7C"/>
    <w:rsid w:val="0049102E"/>
    <w:rsid w:val="004926F0"/>
    <w:rsid w:val="00495E87"/>
    <w:rsid w:val="004A7369"/>
    <w:rsid w:val="004B3B97"/>
    <w:rsid w:val="004B432B"/>
    <w:rsid w:val="004B450B"/>
    <w:rsid w:val="004B4DED"/>
    <w:rsid w:val="004B55AB"/>
    <w:rsid w:val="004B7AE7"/>
    <w:rsid w:val="004B7D47"/>
    <w:rsid w:val="004C0861"/>
    <w:rsid w:val="004C1000"/>
    <w:rsid w:val="004C280B"/>
    <w:rsid w:val="004C374B"/>
    <w:rsid w:val="004C42ED"/>
    <w:rsid w:val="004D0C0A"/>
    <w:rsid w:val="004D2428"/>
    <w:rsid w:val="004D5A51"/>
    <w:rsid w:val="004D70DB"/>
    <w:rsid w:val="004E0FE7"/>
    <w:rsid w:val="004E2220"/>
    <w:rsid w:val="004E270E"/>
    <w:rsid w:val="004E2BF1"/>
    <w:rsid w:val="004E4754"/>
    <w:rsid w:val="004E5B45"/>
    <w:rsid w:val="004F06E1"/>
    <w:rsid w:val="004F0C63"/>
    <w:rsid w:val="004F165F"/>
    <w:rsid w:val="004F170F"/>
    <w:rsid w:val="004F17C2"/>
    <w:rsid w:val="004F2BAA"/>
    <w:rsid w:val="004F426C"/>
    <w:rsid w:val="004F522C"/>
    <w:rsid w:val="004F596A"/>
    <w:rsid w:val="004F5E34"/>
    <w:rsid w:val="005038C5"/>
    <w:rsid w:val="00503C54"/>
    <w:rsid w:val="005076ED"/>
    <w:rsid w:val="00507795"/>
    <w:rsid w:val="00512D8C"/>
    <w:rsid w:val="00515136"/>
    <w:rsid w:val="00516094"/>
    <w:rsid w:val="005163CF"/>
    <w:rsid w:val="00517AB0"/>
    <w:rsid w:val="00517F50"/>
    <w:rsid w:val="00520FAC"/>
    <w:rsid w:val="005219A4"/>
    <w:rsid w:val="00522A2F"/>
    <w:rsid w:val="0052538E"/>
    <w:rsid w:val="00525504"/>
    <w:rsid w:val="00527CA6"/>
    <w:rsid w:val="005311EE"/>
    <w:rsid w:val="00532941"/>
    <w:rsid w:val="00532ABD"/>
    <w:rsid w:val="005356EC"/>
    <w:rsid w:val="00544C2E"/>
    <w:rsid w:val="0055215B"/>
    <w:rsid w:val="005528BF"/>
    <w:rsid w:val="00552D50"/>
    <w:rsid w:val="0055534E"/>
    <w:rsid w:val="005554D5"/>
    <w:rsid w:val="00560DE1"/>
    <w:rsid w:val="00560F7F"/>
    <w:rsid w:val="0056284C"/>
    <w:rsid w:val="00567D5F"/>
    <w:rsid w:val="00571A2C"/>
    <w:rsid w:val="005743E7"/>
    <w:rsid w:val="00574708"/>
    <w:rsid w:val="005802BB"/>
    <w:rsid w:val="00580FE4"/>
    <w:rsid w:val="00584110"/>
    <w:rsid w:val="00585217"/>
    <w:rsid w:val="00590227"/>
    <w:rsid w:val="005913EC"/>
    <w:rsid w:val="00591A5D"/>
    <w:rsid w:val="00591EA1"/>
    <w:rsid w:val="005932BD"/>
    <w:rsid w:val="0059345E"/>
    <w:rsid w:val="00595EE7"/>
    <w:rsid w:val="005970CF"/>
    <w:rsid w:val="005A00BB"/>
    <w:rsid w:val="005A2928"/>
    <w:rsid w:val="005A2BF4"/>
    <w:rsid w:val="005A2DDA"/>
    <w:rsid w:val="005B3E47"/>
    <w:rsid w:val="005B432E"/>
    <w:rsid w:val="005B6C4E"/>
    <w:rsid w:val="005B732F"/>
    <w:rsid w:val="005C346C"/>
    <w:rsid w:val="005C47C0"/>
    <w:rsid w:val="005D2C94"/>
    <w:rsid w:val="005D4DB9"/>
    <w:rsid w:val="005D532C"/>
    <w:rsid w:val="005D75DF"/>
    <w:rsid w:val="005E2018"/>
    <w:rsid w:val="005E4EA5"/>
    <w:rsid w:val="005E6E44"/>
    <w:rsid w:val="005F7D35"/>
    <w:rsid w:val="00603411"/>
    <w:rsid w:val="006049CC"/>
    <w:rsid w:val="00605C48"/>
    <w:rsid w:val="00606019"/>
    <w:rsid w:val="0061026C"/>
    <w:rsid w:val="00611443"/>
    <w:rsid w:val="00613111"/>
    <w:rsid w:val="00614A86"/>
    <w:rsid w:val="0061696A"/>
    <w:rsid w:val="0062360E"/>
    <w:rsid w:val="00624DCF"/>
    <w:rsid w:val="00624E5B"/>
    <w:rsid w:val="00631466"/>
    <w:rsid w:val="006316DD"/>
    <w:rsid w:val="0063320F"/>
    <w:rsid w:val="00634852"/>
    <w:rsid w:val="006369B8"/>
    <w:rsid w:val="00645E50"/>
    <w:rsid w:val="006467EB"/>
    <w:rsid w:val="00646F5C"/>
    <w:rsid w:val="00651B95"/>
    <w:rsid w:val="00654CAE"/>
    <w:rsid w:val="00656A8E"/>
    <w:rsid w:val="00662A66"/>
    <w:rsid w:val="00665067"/>
    <w:rsid w:val="00665B20"/>
    <w:rsid w:val="006668FF"/>
    <w:rsid w:val="00667C37"/>
    <w:rsid w:val="0067627B"/>
    <w:rsid w:val="00680062"/>
    <w:rsid w:val="00680154"/>
    <w:rsid w:val="00681B9C"/>
    <w:rsid w:val="0068548F"/>
    <w:rsid w:val="0068555F"/>
    <w:rsid w:val="00690001"/>
    <w:rsid w:val="006920A9"/>
    <w:rsid w:val="006945C4"/>
    <w:rsid w:val="00694A2D"/>
    <w:rsid w:val="00695627"/>
    <w:rsid w:val="00695B49"/>
    <w:rsid w:val="00695DBE"/>
    <w:rsid w:val="00696103"/>
    <w:rsid w:val="00697073"/>
    <w:rsid w:val="0069773A"/>
    <w:rsid w:val="006A1C2C"/>
    <w:rsid w:val="006A4792"/>
    <w:rsid w:val="006A49E3"/>
    <w:rsid w:val="006A5023"/>
    <w:rsid w:val="006A73A3"/>
    <w:rsid w:val="006B7823"/>
    <w:rsid w:val="006C2638"/>
    <w:rsid w:val="006C348E"/>
    <w:rsid w:val="006C59AC"/>
    <w:rsid w:val="006C67DB"/>
    <w:rsid w:val="006D2F06"/>
    <w:rsid w:val="006E12B2"/>
    <w:rsid w:val="006E1D30"/>
    <w:rsid w:val="006E1EEE"/>
    <w:rsid w:val="006E3A8B"/>
    <w:rsid w:val="006E3F93"/>
    <w:rsid w:val="006E62DD"/>
    <w:rsid w:val="006E666D"/>
    <w:rsid w:val="006F1DC6"/>
    <w:rsid w:val="006F2C8B"/>
    <w:rsid w:val="006F3FD1"/>
    <w:rsid w:val="006F48DC"/>
    <w:rsid w:val="006F52A8"/>
    <w:rsid w:val="006F5784"/>
    <w:rsid w:val="006F608A"/>
    <w:rsid w:val="007000F2"/>
    <w:rsid w:val="007007D2"/>
    <w:rsid w:val="00703B0D"/>
    <w:rsid w:val="00703BF3"/>
    <w:rsid w:val="00707715"/>
    <w:rsid w:val="007079B4"/>
    <w:rsid w:val="00710333"/>
    <w:rsid w:val="0071195D"/>
    <w:rsid w:val="00711C06"/>
    <w:rsid w:val="00716D9E"/>
    <w:rsid w:val="00717FAB"/>
    <w:rsid w:val="00720222"/>
    <w:rsid w:val="007261DD"/>
    <w:rsid w:val="00727B53"/>
    <w:rsid w:val="00730618"/>
    <w:rsid w:val="00730D45"/>
    <w:rsid w:val="00732DF8"/>
    <w:rsid w:val="007340D4"/>
    <w:rsid w:val="00735CF4"/>
    <w:rsid w:val="00741779"/>
    <w:rsid w:val="0074263C"/>
    <w:rsid w:val="00745B48"/>
    <w:rsid w:val="00746BC1"/>
    <w:rsid w:val="007508D8"/>
    <w:rsid w:val="00751F7E"/>
    <w:rsid w:val="0075467E"/>
    <w:rsid w:val="00755679"/>
    <w:rsid w:val="00757B3E"/>
    <w:rsid w:val="00757F0A"/>
    <w:rsid w:val="00760822"/>
    <w:rsid w:val="00761DFA"/>
    <w:rsid w:val="007654F4"/>
    <w:rsid w:val="0076689A"/>
    <w:rsid w:val="00767F56"/>
    <w:rsid w:val="00767FB9"/>
    <w:rsid w:val="0077477E"/>
    <w:rsid w:val="00775651"/>
    <w:rsid w:val="00775A42"/>
    <w:rsid w:val="00776DF5"/>
    <w:rsid w:val="007770A7"/>
    <w:rsid w:val="007807E6"/>
    <w:rsid w:val="00780864"/>
    <w:rsid w:val="007815EC"/>
    <w:rsid w:val="007840B8"/>
    <w:rsid w:val="00787B85"/>
    <w:rsid w:val="007953BE"/>
    <w:rsid w:val="0079560B"/>
    <w:rsid w:val="00796616"/>
    <w:rsid w:val="00797F74"/>
    <w:rsid w:val="007A360B"/>
    <w:rsid w:val="007A5272"/>
    <w:rsid w:val="007B27E9"/>
    <w:rsid w:val="007B57F7"/>
    <w:rsid w:val="007B6733"/>
    <w:rsid w:val="007D083B"/>
    <w:rsid w:val="007D4008"/>
    <w:rsid w:val="007D452B"/>
    <w:rsid w:val="007E1844"/>
    <w:rsid w:val="007E3267"/>
    <w:rsid w:val="007E3E76"/>
    <w:rsid w:val="007F173E"/>
    <w:rsid w:val="007F1786"/>
    <w:rsid w:val="007F21E9"/>
    <w:rsid w:val="007F4160"/>
    <w:rsid w:val="007F7B54"/>
    <w:rsid w:val="007F7F90"/>
    <w:rsid w:val="00801082"/>
    <w:rsid w:val="0080115F"/>
    <w:rsid w:val="008048EE"/>
    <w:rsid w:val="0080696F"/>
    <w:rsid w:val="00812D6B"/>
    <w:rsid w:val="008131EC"/>
    <w:rsid w:val="00813BEA"/>
    <w:rsid w:val="00813C12"/>
    <w:rsid w:val="00813F26"/>
    <w:rsid w:val="00814AB4"/>
    <w:rsid w:val="00822648"/>
    <w:rsid w:val="00823453"/>
    <w:rsid w:val="00824D87"/>
    <w:rsid w:val="0083098A"/>
    <w:rsid w:val="00831600"/>
    <w:rsid w:val="00831790"/>
    <w:rsid w:val="0083234B"/>
    <w:rsid w:val="00832921"/>
    <w:rsid w:val="00832D1F"/>
    <w:rsid w:val="0084187C"/>
    <w:rsid w:val="008459A3"/>
    <w:rsid w:val="00851E84"/>
    <w:rsid w:val="00852C80"/>
    <w:rsid w:val="00853248"/>
    <w:rsid w:val="00853B34"/>
    <w:rsid w:val="00854D14"/>
    <w:rsid w:val="008553BD"/>
    <w:rsid w:val="00862977"/>
    <w:rsid w:val="00863010"/>
    <w:rsid w:val="008650BA"/>
    <w:rsid w:val="008661F1"/>
    <w:rsid w:val="00867D7C"/>
    <w:rsid w:val="00870669"/>
    <w:rsid w:val="008731B0"/>
    <w:rsid w:val="00877672"/>
    <w:rsid w:val="0088307A"/>
    <w:rsid w:val="00884191"/>
    <w:rsid w:val="00885994"/>
    <w:rsid w:val="00886946"/>
    <w:rsid w:val="00887037"/>
    <w:rsid w:val="00893015"/>
    <w:rsid w:val="008932D3"/>
    <w:rsid w:val="00896B61"/>
    <w:rsid w:val="00897931"/>
    <w:rsid w:val="00897A91"/>
    <w:rsid w:val="008A1661"/>
    <w:rsid w:val="008A192F"/>
    <w:rsid w:val="008B31DC"/>
    <w:rsid w:val="008B3FDB"/>
    <w:rsid w:val="008B56D8"/>
    <w:rsid w:val="008B7971"/>
    <w:rsid w:val="008C3CF8"/>
    <w:rsid w:val="008C56FC"/>
    <w:rsid w:val="008D27C8"/>
    <w:rsid w:val="008D3021"/>
    <w:rsid w:val="008E1236"/>
    <w:rsid w:val="008E1ED2"/>
    <w:rsid w:val="008E2769"/>
    <w:rsid w:val="008E3803"/>
    <w:rsid w:val="008E5718"/>
    <w:rsid w:val="008F0414"/>
    <w:rsid w:val="008F1B50"/>
    <w:rsid w:val="008F1D3B"/>
    <w:rsid w:val="008F2C5D"/>
    <w:rsid w:val="008F2FCD"/>
    <w:rsid w:val="008F5317"/>
    <w:rsid w:val="009001FB"/>
    <w:rsid w:val="009044F8"/>
    <w:rsid w:val="00907A5A"/>
    <w:rsid w:val="00911B0E"/>
    <w:rsid w:val="00913C7A"/>
    <w:rsid w:val="00917750"/>
    <w:rsid w:val="0092199B"/>
    <w:rsid w:val="009244D5"/>
    <w:rsid w:val="00935710"/>
    <w:rsid w:val="00935F27"/>
    <w:rsid w:val="00936FEA"/>
    <w:rsid w:val="00944579"/>
    <w:rsid w:val="00950C5E"/>
    <w:rsid w:val="00963758"/>
    <w:rsid w:val="00966272"/>
    <w:rsid w:val="00971C3C"/>
    <w:rsid w:val="00973E15"/>
    <w:rsid w:val="00974792"/>
    <w:rsid w:val="009747A6"/>
    <w:rsid w:val="00975BCA"/>
    <w:rsid w:val="00975F78"/>
    <w:rsid w:val="009763DD"/>
    <w:rsid w:val="00976F3D"/>
    <w:rsid w:val="00977A5C"/>
    <w:rsid w:val="0098396F"/>
    <w:rsid w:val="00985E91"/>
    <w:rsid w:val="0099643C"/>
    <w:rsid w:val="00997D64"/>
    <w:rsid w:val="009A578F"/>
    <w:rsid w:val="009A6384"/>
    <w:rsid w:val="009A654D"/>
    <w:rsid w:val="009A789D"/>
    <w:rsid w:val="009B0C6C"/>
    <w:rsid w:val="009B4CBF"/>
    <w:rsid w:val="009B4D57"/>
    <w:rsid w:val="009B72CD"/>
    <w:rsid w:val="009B7BF8"/>
    <w:rsid w:val="009C3BA5"/>
    <w:rsid w:val="009D0AA4"/>
    <w:rsid w:val="009D223B"/>
    <w:rsid w:val="009D3565"/>
    <w:rsid w:val="009D5103"/>
    <w:rsid w:val="009D647A"/>
    <w:rsid w:val="009E14A3"/>
    <w:rsid w:val="009E1900"/>
    <w:rsid w:val="009E41EB"/>
    <w:rsid w:val="009E54B6"/>
    <w:rsid w:val="009F2A80"/>
    <w:rsid w:val="009F4BCA"/>
    <w:rsid w:val="00A057CC"/>
    <w:rsid w:val="00A102C8"/>
    <w:rsid w:val="00A12082"/>
    <w:rsid w:val="00A142B3"/>
    <w:rsid w:val="00A1550B"/>
    <w:rsid w:val="00A16062"/>
    <w:rsid w:val="00A163F0"/>
    <w:rsid w:val="00A165AB"/>
    <w:rsid w:val="00A16912"/>
    <w:rsid w:val="00A2240C"/>
    <w:rsid w:val="00A227EB"/>
    <w:rsid w:val="00A257E7"/>
    <w:rsid w:val="00A25A01"/>
    <w:rsid w:val="00A31309"/>
    <w:rsid w:val="00A31CF3"/>
    <w:rsid w:val="00A32E75"/>
    <w:rsid w:val="00A41E05"/>
    <w:rsid w:val="00A42871"/>
    <w:rsid w:val="00A447E2"/>
    <w:rsid w:val="00A458B9"/>
    <w:rsid w:val="00A50BFF"/>
    <w:rsid w:val="00A5140A"/>
    <w:rsid w:val="00A530F3"/>
    <w:rsid w:val="00A53B63"/>
    <w:rsid w:val="00A56E20"/>
    <w:rsid w:val="00A573F9"/>
    <w:rsid w:val="00A6007C"/>
    <w:rsid w:val="00A66667"/>
    <w:rsid w:val="00A671E6"/>
    <w:rsid w:val="00A704A0"/>
    <w:rsid w:val="00A71BDE"/>
    <w:rsid w:val="00A71F33"/>
    <w:rsid w:val="00A71FD9"/>
    <w:rsid w:val="00A72CFD"/>
    <w:rsid w:val="00A74CC8"/>
    <w:rsid w:val="00A7554E"/>
    <w:rsid w:val="00A80532"/>
    <w:rsid w:val="00A80A50"/>
    <w:rsid w:val="00A82967"/>
    <w:rsid w:val="00A83378"/>
    <w:rsid w:val="00A83FEF"/>
    <w:rsid w:val="00A85790"/>
    <w:rsid w:val="00A85C4B"/>
    <w:rsid w:val="00A87A2E"/>
    <w:rsid w:val="00A924B4"/>
    <w:rsid w:val="00A941A5"/>
    <w:rsid w:val="00AA0DDE"/>
    <w:rsid w:val="00AA107D"/>
    <w:rsid w:val="00AA1A98"/>
    <w:rsid w:val="00AA3FD9"/>
    <w:rsid w:val="00AA436E"/>
    <w:rsid w:val="00AA5720"/>
    <w:rsid w:val="00AB2CF2"/>
    <w:rsid w:val="00AC14E9"/>
    <w:rsid w:val="00AC257E"/>
    <w:rsid w:val="00AC5B66"/>
    <w:rsid w:val="00AD00FB"/>
    <w:rsid w:val="00AD07FA"/>
    <w:rsid w:val="00AD0852"/>
    <w:rsid w:val="00AD30BC"/>
    <w:rsid w:val="00AD4186"/>
    <w:rsid w:val="00AD441E"/>
    <w:rsid w:val="00AD7AF4"/>
    <w:rsid w:val="00AE343D"/>
    <w:rsid w:val="00AE4E9E"/>
    <w:rsid w:val="00AE5021"/>
    <w:rsid w:val="00AF01D8"/>
    <w:rsid w:val="00AF296B"/>
    <w:rsid w:val="00AF7E41"/>
    <w:rsid w:val="00B0135A"/>
    <w:rsid w:val="00B01675"/>
    <w:rsid w:val="00B02403"/>
    <w:rsid w:val="00B07C03"/>
    <w:rsid w:val="00B10367"/>
    <w:rsid w:val="00B11073"/>
    <w:rsid w:val="00B110E6"/>
    <w:rsid w:val="00B1248B"/>
    <w:rsid w:val="00B12E2A"/>
    <w:rsid w:val="00B157D6"/>
    <w:rsid w:val="00B1776B"/>
    <w:rsid w:val="00B20B3C"/>
    <w:rsid w:val="00B20D41"/>
    <w:rsid w:val="00B2172C"/>
    <w:rsid w:val="00B225C6"/>
    <w:rsid w:val="00B231D8"/>
    <w:rsid w:val="00B24ABD"/>
    <w:rsid w:val="00B2791F"/>
    <w:rsid w:val="00B30571"/>
    <w:rsid w:val="00B30948"/>
    <w:rsid w:val="00B310A2"/>
    <w:rsid w:val="00B321DA"/>
    <w:rsid w:val="00B32EB0"/>
    <w:rsid w:val="00B33DEE"/>
    <w:rsid w:val="00B34199"/>
    <w:rsid w:val="00B35F52"/>
    <w:rsid w:val="00B4064B"/>
    <w:rsid w:val="00B409BC"/>
    <w:rsid w:val="00B41F9E"/>
    <w:rsid w:val="00B423FF"/>
    <w:rsid w:val="00B436C5"/>
    <w:rsid w:val="00B459C7"/>
    <w:rsid w:val="00B45AAB"/>
    <w:rsid w:val="00B50666"/>
    <w:rsid w:val="00B53719"/>
    <w:rsid w:val="00B54901"/>
    <w:rsid w:val="00B54920"/>
    <w:rsid w:val="00B56D47"/>
    <w:rsid w:val="00B61116"/>
    <w:rsid w:val="00B634AE"/>
    <w:rsid w:val="00B71281"/>
    <w:rsid w:val="00B7176A"/>
    <w:rsid w:val="00B73A01"/>
    <w:rsid w:val="00B756D2"/>
    <w:rsid w:val="00B76A45"/>
    <w:rsid w:val="00B8179B"/>
    <w:rsid w:val="00B866A2"/>
    <w:rsid w:val="00B87296"/>
    <w:rsid w:val="00B911BA"/>
    <w:rsid w:val="00B929CC"/>
    <w:rsid w:val="00B94EF5"/>
    <w:rsid w:val="00B950DC"/>
    <w:rsid w:val="00B970BB"/>
    <w:rsid w:val="00BA160E"/>
    <w:rsid w:val="00BA1D9C"/>
    <w:rsid w:val="00BB703F"/>
    <w:rsid w:val="00BC002E"/>
    <w:rsid w:val="00BC1CF9"/>
    <w:rsid w:val="00BC3C67"/>
    <w:rsid w:val="00BC4E57"/>
    <w:rsid w:val="00BC74A6"/>
    <w:rsid w:val="00BD0C9C"/>
    <w:rsid w:val="00BD2067"/>
    <w:rsid w:val="00BD759B"/>
    <w:rsid w:val="00BE0EF2"/>
    <w:rsid w:val="00BE1D9E"/>
    <w:rsid w:val="00BF43EA"/>
    <w:rsid w:val="00BF5AD0"/>
    <w:rsid w:val="00C0343D"/>
    <w:rsid w:val="00C049FE"/>
    <w:rsid w:val="00C111BB"/>
    <w:rsid w:val="00C12CB2"/>
    <w:rsid w:val="00C13A7D"/>
    <w:rsid w:val="00C14E5D"/>
    <w:rsid w:val="00C17348"/>
    <w:rsid w:val="00C2366F"/>
    <w:rsid w:val="00C24E88"/>
    <w:rsid w:val="00C347C4"/>
    <w:rsid w:val="00C35DBB"/>
    <w:rsid w:val="00C36189"/>
    <w:rsid w:val="00C41A7F"/>
    <w:rsid w:val="00C46CA5"/>
    <w:rsid w:val="00C50396"/>
    <w:rsid w:val="00C51C0C"/>
    <w:rsid w:val="00C53DE9"/>
    <w:rsid w:val="00C55ACD"/>
    <w:rsid w:val="00C604EA"/>
    <w:rsid w:val="00C60718"/>
    <w:rsid w:val="00C63C76"/>
    <w:rsid w:val="00C70F50"/>
    <w:rsid w:val="00C71D3C"/>
    <w:rsid w:val="00C7296B"/>
    <w:rsid w:val="00C736E6"/>
    <w:rsid w:val="00C744C6"/>
    <w:rsid w:val="00C7503C"/>
    <w:rsid w:val="00C76807"/>
    <w:rsid w:val="00C80AF0"/>
    <w:rsid w:val="00C8695A"/>
    <w:rsid w:val="00C91886"/>
    <w:rsid w:val="00C93FF2"/>
    <w:rsid w:val="00C959EC"/>
    <w:rsid w:val="00C96E73"/>
    <w:rsid w:val="00C96FB8"/>
    <w:rsid w:val="00CA04CE"/>
    <w:rsid w:val="00CA20F7"/>
    <w:rsid w:val="00CA2527"/>
    <w:rsid w:val="00CA37E2"/>
    <w:rsid w:val="00CA49EE"/>
    <w:rsid w:val="00CA4F2B"/>
    <w:rsid w:val="00CB000F"/>
    <w:rsid w:val="00CB2326"/>
    <w:rsid w:val="00CB3050"/>
    <w:rsid w:val="00CB3170"/>
    <w:rsid w:val="00CB4247"/>
    <w:rsid w:val="00CB4CC6"/>
    <w:rsid w:val="00CC3EA1"/>
    <w:rsid w:val="00CC44FB"/>
    <w:rsid w:val="00CC628D"/>
    <w:rsid w:val="00CD633D"/>
    <w:rsid w:val="00CD69BB"/>
    <w:rsid w:val="00CE03C7"/>
    <w:rsid w:val="00CE0D6A"/>
    <w:rsid w:val="00CE5487"/>
    <w:rsid w:val="00CE7EE6"/>
    <w:rsid w:val="00CF0CFE"/>
    <w:rsid w:val="00CF2138"/>
    <w:rsid w:val="00CF6E96"/>
    <w:rsid w:val="00D004A0"/>
    <w:rsid w:val="00D04289"/>
    <w:rsid w:val="00D04414"/>
    <w:rsid w:val="00D07928"/>
    <w:rsid w:val="00D106CC"/>
    <w:rsid w:val="00D11159"/>
    <w:rsid w:val="00D1466C"/>
    <w:rsid w:val="00D15185"/>
    <w:rsid w:val="00D15BC2"/>
    <w:rsid w:val="00D15CA4"/>
    <w:rsid w:val="00D16EA2"/>
    <w:rsid w:val="00D20319"/>
    <w:rsid w:val="00D251BE"/>
    <w:rsid w:val="00D27ADC"/>
    <w:rsid w:val="00D3100F"/>
    <w:rsid w:val="00D31493"/>
    <w:rsid w:val="00D3300D"/>
    <w:rsid w:val="00D4144C"/>
    <w:rsid w:val="00D427E8"/>
    <w:rsid w:val="00D441B4"/>
    <w:rsid w:val="00D45595"/>
    <w:rsid w:val="00D458CD"/>
    <w:rsid w:val="00D5001A"/>
    <w:rsid w:val="00D5127F"/>
    <w:rsid w:val="00D530B7"/>
    <w:rsid w:val="00D57E9A"/>
    <w:rsid w:val="00D62217"/>
    <w:rsid w:val="00D62DDE"/>
    <w:rsid w:val="00D64087"/>
    <w:rsid w:val="00D73307"/>
    <w:rsid w:val="00D73F92"/>
    <w:rsid w:val="00D7639D"/>
    <w:rsid w:val="00D768DD"/>
    <w:rsid w:val="00D77894"/>
    <w:rsid w:val="00D81559"/>
    <w:rsid w:val="00D844F8"/>
    <w:rsid w:val="00D84A02"/>
    <w:rsid w:val="00D84E32"/>
    <w:rsid w:val="00D87D93"/>
    <w:rsid w:val="00D91AE8"/>
    <w:rsid w:val="00D962B3"/>
    <w:rsid w:val="00DA17EC"/>
    <w:rsid w:val="00DA1825"/>
    <w:rsid w:val="00DA1B02"/>
    <w:rsid w:val="00DA2B79"/>
    <w:rsid w:val="00DA2C0D"/>
    <w:rsid w:val="00DA37BC"/>
    <w:rsid w:val="00DA38D2"/>
    <w:rsid w:val="00DA3CB1"/>
    <w:rsid w:val="00DA70FF"/>
    <w:rsid w:val="00DB0A04"/>
    <w:rsid w:val="00DB74E7"/>
    <w:rsid w:val="00DC3ED7"/>
    <w:rsid w:val="00DC48D3"/>
    <w:rsid w:val="00DC50A0"/>
    <w:rsid w:val="00DC70C8"/>
    <w:rsid w:val="00DC70FA"/>
    <w:rsid w:val="00DD15E9"/>
    <w:rsid w:val="00DD6AD3"/>
    <w:rsid w:val="00DD75E6"/>
    <w:rsid w:val="00DD78EC"/>
    <w:rsid w:val="00DE0576"/>
    <w:rsid w:val="00DE2DCC"/>
    <w:rsid w:val="00DE37B3"/>
    <w:rsid w:val="00DE6B6D"/>
    <w:rsid w:val="00DF005C"/>
    <w:rsid w:val="00DF136B"/>
    <w:rsid w:val="00DF41F7"/>
    <w:rsid w:val="00DF62B2"/>
    <w:rsid w:val="00E02095"/>
    <w:rsid w:val="00E06139"/>
    <w:rsid w:val="00E104EE"/>
    <w:rsid w:val="00E10F1C"/>
    <w:rsid w:val="00E11789"/>
    <w:rsid w:val="00E11F9B"/>
    <w:rsid w:val="00E14C58"/>
    <w:rsid w:val="00E15B3D"/>
    <w:rsid w:val="00E17214"/>
    <w:rsid w:val="00E24521"/>
    <w:rsid w:val="00E250A9"/>
    <w:rsid w:val="00E30347"/>
    <w:rsid w:val="00E3479D"/>
    <w:rsid w:val="00E3649E"/>
    <w:rsid w:val="00E36627"/>
    <w:rsid w:val="00E40EBC"/>
    <w:rsid w:val="00E415ED"/>
    <w:rsid w:val="00E42563"/>
    <w:rsid w:val="00E5087D"/>
    <w:rsid w:val="00E5413F"/>
    <w:rsid w:val="00E55B0D"/>
    <w:rsid w:val="00E5658D"/>
    <w:rsid w:val="00E66023"/>
    <w:rsid w:val="00E67340"/>
    <w:rsid w:val="00E7048F"/>
    <w:rsid w:val="00E707CF"/>
    <w:rsid w:val="00E73407"/>
    <w:rsid w:val="00E743D7"/>
    <w:rsid w:val="00E744F6"/>
    <w:rsid w:val="00E74EB4"/>
    <w:rsid w:val="00E800ED"/>
    <w:rsid w:val="00E80424"/>
    <w:rsid w:val="00E80A37"/>
    <w:rsid w:val="00E857E9"/>
    <w:rsid w:val="00E9046F"/>
    <w:rsid w:val="00E95438"/>
    <w:rsid w:val="00EA05D1"/>
    <w:rsid w:val="00EA0DCF"/>
    <w:rsid w:val="00EA4D5A"/>
    <w:rsid w:val="00EA4F0A"/>
    <w:rsid w:val="00EA65C2"/>
    <w:rsid w:val="00EA6F4E"/>
    <w:rsid w:val="00EA770E"/>
    <w:rsid w:val="00EB0AE8"/>
    <w:rsid w:val="00EB1078"/>
    <w:rsid w:val="00EB159C"/>
    <w:rsid w:val="00EB1926"/>
    <w:rsid w:val="00EB2277"/>
    <w:rsid w:val="00EB38C7"/>
    <w:rsid w:val="00EB5D9D"/>
    <w:rsid w:val="00EB5DE7"/>
    <w:rsid w:val="00EB63D7"/>
    <w:rsid w:val="00EB6A6D"/>
    <w:rsid w:val="00EC0385"/>
    <w:rsid w:val="00EC343C"/>
    <w:rsid w:val="00EC523C"/>
    <w:rsid w:val="00EC7637"/>
    <w:rsid w:val="00ED0883"/>
    <w:rsid w:val="00ED2BEF"/>
    <w:rsid w:val="00ED3B75"/>
    <w:rsid w:val="00ED53C4"/>
    <w:rsid w:val="00EE4513"/>
    <w:rsid w:val="00EF2106"/>
    <w:rsid w:val="00EF2966"/>
    <w:rsid w:val="00EF4432"/>
    <w:rsid w:val="00EF5E92"/>
    <w:rsid w:val="00F019E2"/>
    <w:rsid w:val="00F034AB"/>
    <w:rsid w:val="00F06A41"/>
    <w:rsid w:val="00F1205B"/>
    <w:rsid w:val="00F15344"/>
    <w:rsid w:val="00F1583D"/>
    <w:rsid w:val="00F17C4A"/>
    <w:rsid w:val="00F20627"/>
    <w:rsid w:val="00F220C6"/>
    <w:rsid w:val="00F25971"/>
    <w:rsid w:val="00F27C83"/>
    <w:rsid w:val="00F3097A"/>
    <w:rsid w:val="00F313D6"/>
    <w:rsid w:val="00F346D1"/>
    <w:rsid w:val="00F37191"/>
    <w:rsid w:val="00F4020F"/>
    <w:rsid w:val="00F42010"/>
    <w:rsid w:val="00F422BA"/>
    <w:rsid w:val="00F4384D"/>
    <w:rsid w:val="00F4427E"/>
    <w:rsid w:val="00F568DF"/>
    <w:rsid w:val="00F56E59"/>
    <w:rsid w:val="00F57950"/>
    <w:rsid w:val="00F60F3E"/>
    <w:rsid w:val="00F70C20"/>
    <w:rsid w:val="00F7479D"/>
    <w:rsid w:val="00F74EF1"/>
    <w:rsid w:val="00F77946"/>
    <w:rsid w:val="00F82613"/>
    <w:rsid w:val="00F8296B"/>
    <w:rsid w:val="00F90ACD"/>
    <w:rsid w:val="00F91178"/>
    <w:rsid w:val="00FA0821"/>
    <w:rsid w:val="00FA7EC1"/>
    <w:rsid w:val="00FB0314"/>
    <w:rsid w:val="00FB3639"/>
    <w:rsid w:val="00FB5716"/>
    <w:rsid w:val="00FB774F"/>
    <w:rsid w:val="00FC41E1"/>
    <w:rsid w:val="00FC4601"/>
    <w:rsid w:val="00FC7F80"/>
    <w:rsid w:val="00FD1486"/>
    <w:rsid w:val="00FD50CB"/>
    <w:rsid w:val="00FD66DA"/>
    <w:rsid w:val="00FD688B"/>
    <w:rsid w:val="00FE003B"/>
    <w:rsid w:val="00FE1C71"/>
    <w:rsid w:val="00FE1DAA"/>
    <w:rsid w:val="00FE465A"/>
    <w:rsid w:val="00FE668C"/>
    <w:rsid w:val="00FE6E2E"/>
    <w:rsid w:val="00FF2472"/>
    <w:rsid w:val="00FF3E8C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D5FA95"/>
  <w15:chartTrackingRefBased/>
  <w15:docId w15:val="{505D51FB-BF60-4D3E-A264-FB527A15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2BF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color w:val="0000FF"/>
    </w:rPr>
  </w:style>
  <w:style w:type="paragraph" w:customStyle="1" w:styleId="Szvegtrzs21">
    <w:name w:val="Szövegtörzs 21"/>
    <w:basedOn w:val="Norml"/>
    <w:uiPriority w:val="99"/>
    <w:pPr>
      <w:jc w:val="both"/>
    </w:pPr>
  </w:style>
  <w:style w:type="paragraph" w:customStyle="1" w:styleId="Szvegtrzs31">
    <w:name w:val="Szövegtörzs 31"/>
    <w:basedOn w:val="Norml"/>
    <w:pPr>
      <w:jc w:val="both"/>
    </w:pPr>
    <w:rPr>
      <w:b/>
    </w:rPr>
  </w:style>
  <w:style w:type="paragraph" w:styleId="Szvegtrzs2">
    <w:name w:val="Body Text 2"/>
    <w:basedOn w:val="Norml"/>
    <w:rsid w:val="00EB0AE8"/>
    <w:pPr>
      <w:spacing w:after="120" w:line="480" w:lineRule="auto"/>
    </w:pPr>
  </w:style>
  <w:style w:type="paragraph" w:styleId="llb">
    <w:name w:val="footer"/>
    <w:basedOn w:val="Norml"/>
    <w:rsid w:val="0032596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3B767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Dokumentumtrkp">
    <w:name w:val="Document Map"/>
    <w:basedOn w:val="Norml"/>
    <w:semiHidden/>
    <w:rsid w:val="005356EC"/>
    <w:pPr>
      <w:shd w:val="clear" w:color="auto" w:fill="000080"/>
    </w:pPr>
    <w:rPr>
      <w:rFonts w:ascii="Tahoma" w:hAnsi="Tahoma" w:cs="Tahoma"/>
      <w:sz w:val="20"/>
    </w:rPr>
  </w:style>
  <w:style w:type="paragraph" w:styleId="Buborkszveg">
    <w:name w:val="Balloon Text"/>
    <w:basedOn w:val="Norml"/>
    <w:link w:val="BuborkszvegChar"/>
    <w:rsid w:val="004301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301F6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182D18"/>
    <w:rPr>
      <w:color w:val="0000FF"/>
      <w:sz w:val="24"/>
    </w:rPr>
  </w:style>
  <w:style w:type="paragraph" w:styleId="Listaszerbekezds">
    <w:name w:val="List Paragraph"/>
    <w:basedOn w:val="Norml"/>
    <w:uiPriority w:val="34"/>
    <w:qFormat/>
    <w:rsid w:val="00DF005C"/>
    <w:pPr>
      <w:ind w:left="720"/>
      <w:contextualSpacing/>
    </w:pPr>
  </w:style>
  <w:style w:type="paragraph" w:customStyle="1" w:styleId="Char0">
    <w:name w:val="Char"/>
    <w:basedOn w:val="Norml"/>
    <w:rsid w:val="003E6A5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E10F1C"/>
    <w:pPr>
      <w:suppressAutoHyphens/>
      <w:ind w:left="720"/>
    </w:pPr>
    <w:rPr>
      <w:szCs w:val="24"/>
      <w:lang w:eastAsia="zh-CN"/>
    </w:rPr>
  </w:style>
  <w:style w:type="paragraph" w:customStyle="1" w:styleId="Char1">
    <w:name w:val="Char"/>
    <w:basedOn w:val="Norml"/>
    <w:rsid w:val="009A638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62944-AE46-4E24-9038-E6BB2F29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PolgarMesteri Hivatal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Nagy Klára</dc:creator>
  <cp:keywords/>
  <cp:lastModifiedBy>Balázs Éva</cp:lastModifiedBy>
  <cp:revision>5</cp:revision>
  <cp:lastPrinted>2024-08-13T15:06:00Z</cp:lastPrinted>
  <dcterms:created xsi:type="dcterms:W3CDTF">2024-10-16T07:00:00Z</dcterms:created>
  <dcterms:modified xsi:type="dcterms:W3CDTF">2024-10-16T07:10:00Z</dcterms:modified>
</cp:coreProperties>
</file>