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915BD" w14:textId="786569DE" w:rsidR="00BD7398" w:rsidRPr="0084697B" w:rsidRDefault="00F1386C" w:rsidP="00BD7398">
      <w:pPr>
        <w:pStyle w:val="Listaszerbekezds"/>
        <w:spacing w:after="0" w:line="240" w:lineRule="auto"/>
        <w:ind w:left="7440"/>
        <w:jc w:val="right"/>
        <w:rPr>
          <w:rFonts w:ascii="Constantia" w:hAnsi="Constantia"/>
          <w:b/>
          <w:sz w:val="24"/>
          <w:szCs w:val="24"/>
        </w:rPr>
      </w:pPr>
      <w:r w:rsidRPr="0084697B">
        <w:rPr>
          <w:rFonts w:ascii="Constantia" w:hAnsi="Constantia"/>
          <w:b/>
          <w:sz w:val="24"/>
          <w:szCs w:val="24"/>
        </w:rPr>
        <w:t>5</w:t>
      </w:r>
      <w:r w:rsidR="00BD7398" w:rsidRPr="0084697B">
        <w:rPr>
          <w:rFonts w:ascii="Constantia" w:hAnsi="Constantia"/>
          <w:b/>
          <w:sz w:val="24"/>
          <w:szCs w:val="24"/>
        </w:rPr>
        <w:t>. melléklet</w:t>
      </w:r>
    </w:p>
    <w:p w14:paraId="16D15791" w14:textId="77777777" w:rsidR="00BD7398" w:rsidRPr="0084697B" w:rsidRDefault="00BD7398" w:rsidP="00BD7398">
      <w:pPr>
        <w:pStyle w:val="Cmsor1"/>
        <w:adjustRightInd w:val="0"/>
        <w:spacing w:before="0" w:after="0"/>
        <w:jc w:val="right"/>
      </w:pPr>
    </w:p>
    <w:p w14:paraId="7B521FCD" w14:textId="7765C8B2" w:rsidR="009064DD" w:rsidRPr="0084697B" w:rsidRDefault="009064DD" w:rsidP="009064DD">
      <w:pPr>
        <w:pStyle w:val="Cmsor1"/>
        <w:adjustRightInd w:val="0"/>
        <w:spacing w:before="0" w:after="0"/>
        <w:jc w:val="center"/>
      </w:pPr>
      <w:r w:rsidRPr="0084697B">
        <w:t>Előzetes hatásvizsgálat</w:t>
      </w:r>
      <w:r w:rsidR="00BD7398" w:rsidRPr="0084697B">
        <w:t xml:space="preserve"> </w:t>
      </w:r>
    </w:p>
    <w:p w14:paraId="189AF83B" w14:textId="77777777" w:rsidR="009064DD" w:rsidRPr="0084697B" w:rsidRDefault="009064DD" w:rsidP="009064DD">
      <w:pPr>
        <w:rPr>
          <w:rFonts w:ascii="Constantia" w:hAnsi="Constantia"/>
          <w:sz w:val="24"/>
          <w:szCs w:val="24"/>
        </w:rPr>
      </w:pPr>
    </w:p>
    <w:p w14:paraId="6D3E9BBC" w14:textId="77777777" w:rsidR="00A15D8D" w:rsidRPr="0084697B" w:rsidRDefault="00A15D8D" w:rsidP="00A15D8D">
      <w:pPr>
        <w:jc w:val="center"/>
        <w:rPr>
          <w:rFonts w:ascii="Constantia" w:hAnsi="Constantia"/>
          <w:b/>
          <w:bCs/>
          <w:sz w:val="24"/>
          <w:szCs w:val="24"/>
        </w:rPr>
      </w:pPr>
      <w:r w:rsidRPr="0084697B">
        <w:rPr>
          <w:rFonts w:ascii="Constantia" w:hAnsi="Constantia"/>
          <w:b/>
          <w:bCs/>
          <w:sz w:val="24"/>
          <w:szCs w:val="24"/>
        </w:rPr>
        <w:t xml:space="preserve">Eger Megyei Jogú Város Önkormányzata Közgyűlésének </w:t>
      </w:r>
    </w:p>
    <w:p w14:paraId="46FEE7F1" w14:textId="15E97582" w:rsidR="009064DD" w:rsidRPr="0084697B" w:rsidRDefault="00A15D8D" w:rsidP="00A15D8D">
      <w:pPr>
        <w:jc w:val="center"/>
        <w:rPr>
          <w:rFonts w:ascii="Constantia" w:hAnsi="Constantia"/>
          <w:b/>
          <w:bCs/>
          <w:sz w:val="24"/>
          <w:szCs w:val="24"/>
        </w:rPr>
      </w:pPr>
      <w:r w:rsidRPr="0084697B">
        <w:rPr>
          <w:rFonts w:ascii="Constantia" w:hAnsi="Constantia"/>
          <w:b/>
          <w:bCs/>
          <w:sz w:val="24"/>
          <w:szCs w:val="24"/>
        </w:rPr>
        <w:t>rendelet-tervezete az idegenforgalmi adóról</w:t>
      </w:r>
    </w:p>
    <w:p w14:paraId="3C14E34A" w14:textId="77777777" w:rsidR="009064DD" w:rsidRPr="0084697B" w:rsidRDefault="009064DD" w:rsidP="009064DD">
      <w:pPr>
        <w:rPr>
          <w:rFonts w:ascii="Constantia" w:hAnsi="Constantia"/>
          <w:sz w:val="24"/>
          <w:szCs w:val="24"/>
        </w:rPr>
      </w:pPr>
    </w:p>
    <w:p w14:paraId="24A58D56" w14:textId="77777777" w:rsidR="00A15D8D" w:rsidRPr="0084697B" w:rsidRDefault="009064DD" w:rsidP="0084697B">
      <w:pPr>
        <w:ind w:left="284" w:hanging="284"/>
        <w:jc w:val="both"/>
        <w:rPr>
          <w:rFonts w:ascii="Constantia" w:hAnsi="Constantia"/>
          <w:sz w:val="24"/>
          <w:szCs w:val="24"/>
        </w:rPr>
      </w:pPr>
      <w:r w:rsidRPr="0084697B">
        <w:rPr>
          <w:rFonts w:ascii="Constantia" w:hAnsi="Constantia"/>
          <w:b/>
          <w:bCs/>
          <w:sz w:val="24"/>
          <w:szCs w:val="24"/>
        </w:rPr>
        <w:t>Társadalmi hatások</w:t>
      </w:r>
      <w:r w:rsidRPr="0084697B">
        <w:rPr>
          <w:rFonts w:ascii="Constantia" w:hAnsi="Constantia"/>
          <w:sz w:val="24"/>
          <w:szCs w:val="24"/>
        </w:rPr>
        <w:t xml:space="preserve">: </w:t>
      </w:r>
    </w:p>
    <w:p w14:paraId="4CD6A3EB" w14:textId="77777777" w:rsidR="0084697B" w:rsidRDefault="009064DD" w:rsidP="0084697B">
      <w:pPr>
        <w:ind w:left="284" w:hanging="284"/>
        <w:jc w:val="both"/>
        <w:rPr>
          <w:rFonts w:ascii="Constantia" w:hAnsi="Constantia"/>
          <w:sz w:val="24"/>
          <w:szCs w:val="24"/>
        </w:rPr>
      </w:pPr>
      <w:r w:rsidRPr="0084697B">
        <w:rPr>
          <w:rFonts w:ascii="Constantia" w:hAnsi="Constantia"/>
          <w:sz w:val="24"/>
          <w:szCs w:val="24"/>
        </w:rPr>
        <w:t>A rendelet összeegyezteti és harmonizálja a felsőbb és a helyi jogszabályok rendelkezéseit</w:t>
      </w:r>
      <w:r w:rsidR="00A15D8D" w:rsidRPr="0084697B">
        <w:rPr>
          <w:rFonts w:ascii="Constantia" w:hAnsi="Constantia"/>
          <w:sz w:val="24"/>
          <w:szCs w:val="24"/>
        </w:rPr>
        <w:t>,</w:t>
      </w:r>
      <w:r w:rsidR="0084697B">
        <w:rPr>
          <w:rFonts w:ascii="Constantia" w:hAnsi="Constantia"/>
          <w:sz w:val="24"/>
          <w:szCs w:val="24"/>
        </w:rPr>
        <w:t xml:space="preserve"> </w:t>
      </w:r>
    </w:p>
    <w:p w14:paraId="08606674" w14:textId="3F9B88A9" w:rsidR="009064DD" w:rsidRPr="0084697B" w:rsidRDefault="0084697B" w:rsidP="0084697B">
      <w:pPr>
        <w:ind w:left="284" w:hanging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e</w:t>
      </w:r>
      <w:r w:rsidR="00A15D8D" w:rsidRPr="0084697B">
        <w:rPr>
          <w:rFonts w:ascii="Constantia" w:hAnsi="Constantia"/>
          <w:sz w:val="24"/>
          <w:szCs w:val="24"/>
        </w:rPr>
        <w:t>gyben</w:t>
      </w:r>
      <w:r>
        <w:rPr>
          <w:rFonts w:ascii="Constantia" w:hAnsi="Constantia"/>
          <w:sz w:val="24"/>
          <w:szCs w:val="24"/>
        </w:rPr>
        <w:t xml:space="preserve"> </w:t>
      </w:r>
      <w:r w:rsidR="00A15D8D" w:rsidRPr="0084697B">
        <w:rPr>
          <w:rFonts w:ascii="Constantia" w:hAnsi="Constantia"/>
          <w:sz w:val="24"/>
          <w:szCs w:val="24"/>
        </w:rPr>
        <w:t>2025. évtől megállapítja az idegenforgalmi adó mértékét</w:t>
      </w:r>
      <w:r w:rsidR="009D2081" w:rsidRPr="0084697B">
        <w:rPr>
          <w:rFonts w:ascii="Constantia" w:hAnsi="Constantia"/>
          <w:sz w:val="24"/>
          <w:szCs w:val="24"/>
        </w:rPr>
        <w:t>.</w:t>
      </w:r>
    </w:p>
    <w:p w14:paraId="75471813" w14:textId="77777777" w:rsidR="009064DD" w:rsidRPr="0084697B" w:rsidRDefault="009064DD" w:rsidP="0084697B">
      <w:pPr>
        <w:ind w:left="284" w:hanging="284"/>
        <w:jc w:val="both"/>
        <w:rPr>
          <w:rFonts w:ascii="Constantia" w:hAnsi="Constantia"/>
          <w:sz w:val="24"/>
          <w:szCs w:val="24"/>
        </w:rPr>
      </w:pPr>
    </w:p>
    <w:p w14:paraId="0BDDB30C" w14:textId="77777777" w:rsidR="00A15D8D" w:rsidRPr="0084697B" w:rsidRDefault="009064DD" w:rsidP="0084697B">
      <w:pPr>
        <w:adjustRightInd w:val="0"/>
        <w:ind w:left="284" w:hanging="284"/>
        <w:jc w:val="both"/>
        <w:rPr>
          <w:rFonts w:ascii="Constantia" w:hAnsi="Constantia"/>
          <w:sz w:val="24"/>
          <w:szCs w:val="24"/>
        </w:rPr>
      </w:pPr>
      <w:r w:rsidRPr="0084697B">
        <w:rPr>
          <w:rFonts w:ascii="Constantia" w:hAnsi="Constantia"/>
          <w:b/>
          <w:bCs/>
          <w:sz w:val="24"/>
          <w:szCs w:val="24"/>
        </w:rPr>
        <w:t>Gazdasági hatások:</w:t>
      </w:r>
      <w:r w:rsidRPr="0084697B">
        <w:rPr>
          <w:rFonts w:ascii="Constantia" w:hAnsi="Constantia"/>
          <w:sz w:val="24"/>
          <w:szCs w:val="24"/>
        </w:rPr>
        <w:t xml:space="preserve"> </w:t>
      </w:r>
    </w:p>
    <w:p w14:paraId="437389FD" w14:textId="082A178F" w:rsidR="009064DD" w:rsidRPr="0084697B" w:rsidRDefault="009064DD" w:rsidP="0084697B">
      <w:pPr>
        <w:adjustRightInd w:val="0"/>
        <w:jc w:val="both"/>
        <w:rPr>
          <w:rFonts w:ascii="Constantia" w:hAnsi="Constantia"/>
          <w:sz w:val="24"/>
          <w:szCs w:val="24"/>
        </w:rPr>
      </w:pPr>
      <w:r w:rsidRPr="0084697B">
        <w:rPr>
          <w:rFonts w:ascii="Constantia" w:hAnsi="Constantia"/>
          <w:sz w:val="24"/>
          <w:szCs w:val="24"/>
        </w:rPr>
        <w:t>A rendelet</w:t>
      </w:r>
      <w:r w:rsidR="00F1386C" w:rsidRPr="0084697B">
        <w:rPr>
          <w:rFonts w:ascii="Constantia" w:hAnsi="Constantia"/>
          <w:sz w:val="24"/>
          <w:szCs w:val="24"/>
        </w:rPr>
        <w:t xml:space="preserve">nek </w:t>
      </w:r>
      <w:r w:rsidRPr="0084697B">
        <w:rPr>
          <w:rFonts w:ascii="Constantia" w:hAnsi="Constantia"/>
          <w:sz w:val="24"/>
          <w:szCs w:val="24"/>
        </w:rPr>
        <w:t xml:space="preserve">gazdasági hatása </w:t>
      </w:r>
      <w:r w:rsidR="00F1386C" w:rsidRPr="0084697B">
        <w:rPr>
          <w:rFonts w:ascii="Constantia" w:hAnsi="Constantia"/>
          <w:sz w:val="24"/>
          <w:szCs w:val="24"/>
        </w:rPr>
        <w:t>lehet</w:t>
      </w:r>
      <w:r w:rsidR="00A15D8D" w:rsidRPr="0084697B">
        <w:rPr>
          <w:rFonts w:ascii="Constantia" w:hAnsi="Constantia"/>
          <w:sz w:val="24"/>
          <w:szCs w:val="24"/>
        </w:rPr>
        <w:t xml:space="preserve"> a turistákra, hiszen 2025. évtől </w:t>
      </w:r>
      <w:proofErr w:type="spellStart"/>
      <w:r w:rsidR="00A15D8D" w:rsidRPr="0084697B">
        <w:rPr>
          <w:rFonts w:ascii="Constantia" w:hAnsi="Constantia"/>
          <w:sz w:val="24"/>
          <w:szCs w:val="24"/>
        </w:rPr>
        <w:t>vendégéjszakánként</w:t>
      </w:r>
      <w:proofErr w:type="spellEnd"/>
      <w:r w:rsidR="00A15D8D" w:rsidRPr="0084697B">
        <w:rPr>
          <w:rFonts w:ascii="Constantia" w:hAnsi="Constantia"/>
          <w:sz w:val="24"/>
          <w:szCs w:val="24"/>
        </w:rPr>
        <w:t xml:space="preserve"> és </w:t>
      </w:r>
      <w:r w:rsidR="0084697B">
        <w:rPr>
          <w:rFonts w:ascii="Constantia" w:hAnsi="Constantia"/>
          <w:sz w:val="24"/>
          <w:szCs w:val="24"/>
        </w:rPr>
        <w:t>s</w:t>
      </w:r>
      <w:r w:rsidR="00A15D8D" w:rsidRPr="0084697B">
        <w:rPr>
          <w:rFonts w:ascii="Constantia" w:hAnsi="Constantia"/>
          <w:sz w:val="24"/>
          <w:szCs w:val="24"/>
        </w:rPr>
        <w:t xml:space="preserve">zemélyenként </w:t>
      </w:r>
      <w:r w:rsidR="0084697B">
        <w:rPr>
          <w:rFonts w:ascii="Constantia" w:hAnsi="Constantia"/>
          <w:sz w:val="24"/>
          <w:szCs w:val="24"/>
        </w:rPr>
        <w:t>650</w:t>
      </w:r>
      <w:r w:rsidR="00A15D8D" w:rsidRPr="0084697B">
        <w:rPr>
          <w:rFonts w:ascii="Constantia" w:hAnsi="Constantia"/>
          <w:sz w:val="24"/>
          <w:szCs w:val="24"/>
        </w:rPr>
        <w:t xml:space="preserve"> Ft idegenforgalmi adót fizetn</w:t>
      </w:r>
      <w:r w:rsidR="00F1386C" w:rsidRPr="0084697B">
        <w:rPr>
          <w:rFonts w:ascii="Constantia" w:hAnsi="Constantia"/>
          <w:sz w:val="24"/>
          <w:szCs w:val="24"/>
        </w:rPr>
        <w:t>ének</w:t>
      </w:r>
      <w:r w:rsidR="00A15D8D" w:rsidRPr="0084697B">
        <w:rPr>
          <w:rFonts w:ascii="Constantia" w:hAnsi="Constantia"/>
          <w:sz w:val="24"/>
          <w:szCs w:val="24"/>
        </w:rPr>
        <w:t xml:space="preserve">, amennyiben itt tartózkodásuk adókötelesnek minősíthető és nem egri állandó lakosok. A turisztikailag frekventált települések </w:t>
      </w:r>
      <w:r w:rsidR="00F1386C" w:rsidRPr="0084697B">
        <w:rPr>
          <w:rFonts w:ascii="Constantia" w:hAnsi="Constantia"/>
          <w:sz w:val="24"/>
          <w:szCs w:val="24"/>
        </w:rPr>
        <w:t xml:space="preserve">– eltérő mértékben - </w:t>
      </w:r>
      <w:r w:rsidR="00A15D8D" w:rsidRPr="0084697B">
        <w:rPr>
          <w:rFonts w:ascii="Constantia" w:hAnsi="Constantia"/>
          <w:sz w:val="24"/>
          <w:szCs w:val="24"/>
        </w:rPr>
        <w:t xml:space="preserve">szintén emelik az idegenforgalmi adó helyi mértékét.  </w:t>
      </w:r>
    </w:p>
    <w:p w14:paraId="428176C4" w14:textId="77777777" w:rsidR="009064DD" w:rsidRPr="0084697B" w:rsidRDefault="009064DD" w:rsidP="0084697B">
      <w:pPr>
        <w:adjustRightInd w:val="0"/>
        <w:ind w:left="284" w:hanging="284"/>
        <w:jc w:val="both"/>
        <w:rPr>
          <w:rFonts w:ascii="Constantia" w:hAnsi="Constantia"/>
          <w:sz w:val="24"/>
          <w:szCs w:val="24"/>
        </w:rPr>
      </w:pPr>
    </w:p>
    <w:p w14:paraId="7C7C8FD6" w14:textId="77777777" w:rsidR="00A15D8D" w:rsidRPr="0084697B" w:rsidRDefault="009064DD" w:rsidP="0084697B">
      <w:pPr>
        <w:ind w:left="284" w:hanging="284"/>
        <w:jc w:val="both"/>
        <w:rPr>
          <w:rFonts w:ascii="Constantia" w:hAnsi="Constantia"/>
          <w:sz w:val="24"/>
          <w:szCs w:val="24"/>
        </w:rPr>
      </w:pPr>
      <w:r w:rsidRPr="0084697B">
        <w:rPr>
          <w:rFonts w:ascii="Constantia" w:hAnsi="Constantia"/>
          <w:b/>
          <w:bCs/>
          <w:sz w:val="24"/>
          <w:szCs w:val="24"/>
        </w:rPr>
        <w:t>Költségvetési hatások:</w:t>
      </w:r>
      <w:r w:rsidR="006B2B64" w:rsidRPr="0084697B">
        <w:rPr>
          <w:rFonts w:ascii="Constantia" w:hAnsi="Constantia"/>
          <w:sz w:val="24"/>
          <w:szCs w:val="24"/>
        </w:rPr>
        <w:t xml:space="preserve"> </w:t>
      </w:r>
    </w:p>
    <w:p w14:paraId="3D864838" w14:textId="77777777" w:rsidR="0084697B" w:rsidRDefault="006B2B64" w:rsidP="0084697B">
      <w:pPr>
        <w:ind w:left="284" w:hanging="284"/>
        <w:jc w:val="both"/>
        <w:rPr>
          <w:rFonts w:ascii="Constantia" w:hAnsi="Constantia"/>
          <w:sz w:val="24"/>
          <w:szCs w:val="24"/>
        </w:rPr>
      </w:pPr>
      <w:r w:rsidRPr="0084697B">
        <w:rPr>
          <w:rFonts w:ascii="Constantia" w:hAnsi="Constantia"/>
          <w:sz w:val="24"/>
          <w:szCs w:val="24"/>
        </w:rPr>
        <w:t>A rendelet</w:t>
      </w:r>
      <w:r w:rsidR="009D2081" w:rsidRPr="0084697B">
        <w:rPr>
          <w:rFonts w:ascii="Constantia" w:hAnsi="Constantia"/>
          <w:sz w:val="24"/>
          <w:szCs w:val="24"/>
        </w:rPr>
        <w:t xml:space="preserve"> </w:t>
      </w:r>
      <w:r w:rsidRPr="0084697B">
        <w:rPr>
          <w:rFonts w:ascii="Constantia" w:hAnsi="Constantia"/>
          <w:sz w:val="24"/>
          <w:szCs w:val="24"/>
        </w:rPr>
        <w:t xml:space="preserve">módosítás </w:t>
      </w:r>
      <w:r w:rsidR="009064DD" w:rsidRPr="0084697B">
        <w:rPr>
          <w:rFonts w:ascii="Constantia" w:hAnsi="Constantia"/>
          <w:sz w:val="24"/>
          <w:szCs w:val="24"/>
        </w:rPr>
        <w:t xml:space="preserve">következtében </w:t>
      </w:r>
      <w:r w:rsidR="0084697B">
        <w:rPr>
          <w:rFonts w:ascii="Constantia" w:hAnsi="Constantia"/>
          <w:sz w:val="24"/>
          <w:szCs w:val="24"/>
        </w:rPr>
        <w:t>34</w:t>
      </w:r>
      <w:r w:rsidR="00A15D8D" w:rsidRPr="0084697B">
        <w:rPr>
          <w:rFonts w:ascii="Constantia" w:hAnsi="Constantia"/>
          <w:sz w:val="24"/>
          <w:szCs w:val="24"/>
        </w:rPr>
        <w:t xml:space="preserve"> millió forinttal magasabb bevétel folyhat be </w:t>
      </w:r>
      <w:r w:rsidRPr="0084697B">
        <w:rPr>
          <w:rFonts w:ascii="Constantia" w:hAnsi="Constantia"/>
          <w:sz w:val="24"/>
          <w:szCs w:val="24"/>
        </w:rPr>
        <w:t>az</w:t>
      </w:r>
      <w:r w:rsidR="0084697B">
        <w:rPr>
          <w:rFonts w:ascii="Constantia" w:hAnsi="Constantia"/>
          <w:sz w:val="24"/>
          <w:szCs w:val="24"/>
        </w:rPr>
        <w:t xml:space="preserve"> </w:t>
      </w:r>
    </w:p>
    <w:p w14:paraId="30E4BE0D" w14:textId="094BD710" w:rsidR="0084697B" w:rsidRDefault="00A15D8D" w:rsidP="0084697B">
      <w:pPr>
        <w:ind w:left="284" w:hanging="284"/>
        <w:jc w:val="both"/>
        <w:rPr>
          <w:rFonts w:ascii="Constantia" w:hAnsi="Constantia"/>
          <w:sz w:val="24"/>
          <w:szCs w:val="24"/>
        </w:rPr>
      </w:pPr>
      <w:r w:rsidRPr="0084697B">
        <w:rPr>
          <w:rFonts w:ascii="Constantia" w:hAnsi="Constantia"/>
          <w:sz w:val="24"/>
          <w:szCs w:val="24"/>
        </w:rPr>
        <w:t>Ö</w:t>
      </w:r>
      <w:r w:rsidR="006B2B64" w:rsidRPr="0084697B">
        <w:rPr>
          <w:rFonts w:ascii="Constantia" w:hAnsi="Constantia"/>
          <w:sz w:val="24"/>
          <w:szCs w:val="24"/>
        </w:rPr>
        <w:t xml:space="preserve">nkormányzat </w:t>
      </w:r>
      <w:r w:rsidR="00EC7FB0" w:rsidRPr="0084697B">
        <w:rPr>
          <w:rFonts w:ascii="Constantia" w:hAnsi="Constantia"/>
          <w:sz w:val="24"/>
          <w:szCs w:val="24"/>
        </w:rPr>
        <w:t>202</w:t>
      </w:r>
      <w:r w:rsidRPr="0084697B">
        <w:rPr>
          <w:rFonts w:ascii="Constantia" w:hAnsi="Constantia"/>
          <w:sz w:val="24"/>
          <w:szCs w:val="24"/>
        </w:rPr>
        <w:t>5</w:t>
      </w:r>
      <w:r w:rsidR="009064DD" w:rsidRPr="0084697B">
        <w:rPr>
          <w:rFonts w:ascii="Constantia" w:hAnsi="Constantia"/>
          <w:sz w:val="24"/>
          <w:szCs w:val="24"/>
        </w:rPr>
        <w:t>. évi költségvetésében</w:t>
      </w:r>
      <w:r w:rsidRPr="0084697B">
        <w:rPr>
          <w:rFonts w:ascii="Constantia" w:hAnsi="Constantia"/>
          <w:sz w:val="24"/>
          <w:szCs w:val="24"/>
        </w:rPr>
        <w:t xml:space="preserve">, összesen </w:t>
      </w:r>
      <w:r w:rsidR="007778EB" w:rsidRPr="0084697B">
        <w:rPr>
          <w:rFonts w:ascii="Constantia" w:hAnsi="Constantia"/>
          <w:sz w:val="24"/>
          <w:szCs w:val="24"/>
        </w:rPr>
        <w:t>(2023. évi bázis</w:t>
      </w:r>
      <w:r w:rsidR="00034996" w:rsidRPr="0084697B">
        <w:rPr>
          <w:rFonts w:ascii="Constantia" w:hAnsi="Constantia"/>
          <w:sz w:val="24"/>
          <w:szCs w:val="24"/>
        </w:rPr>
        <w:t>sal</w:t>
      </w:r>
      <w:r w:rsidR="007778EB" w:rsidRPr="0084697B">
        <w:rPr>
          <w:rFonts w:ascii="Constantia" w:hAnsi="Constantia"/>
          <w:sz w:val="24"/>
          <w:szCs w:val="24"/>
        </w:rPr>
        <w:t xml:space="preserve"> számolva) </w:t>
      </w:r>
      <w:r w:rsidRPr="0084697B">
        <w:rPr>
          <w:rFonts w:ascii="Constantia" w:hAnsi="Constantia"/>
          <w:sz w:val="24"/>
          <w:szCs w:val="24"/>
        </w:rPr>
        <w:t xml:space="preserve">cc.: </w:t>
      </w:r>
      <w:r w:rsidR="0084697B">
        <w:rPr>
          <w:rFonts w:ascii="Constantia" w:hAnsi="Constantia"/>
          <w:sz w:val="24"/>
          <w:szCs w:val="24"/>
        </w:rPr>
        <w:t>320</w:t>
      </w:r>
    </w:p>
    <w:p w14:paraId="3883F726" w14:textId="6012160C" w:rsidR="00F1386C" w:rsidRPr="0084697B" w:rsidRDefault="00A15D8D" w:rsidP="0084697B">
      <w:pPr>
        <w:ind w:left="284" w:hanging="284"/>
        <w:jc w:val="both"/>
        <w:rPr>
          <w:rFonts w:ascii="Constantia" w:hAnsi="Constantia"/>
          <w:sz w:val="24"/>
          <w:szCs w:val="24"/>
        </w:rPr>
      </w:pPr>
      <w:r w:rsidRPr="0084697B">
        <w:rPr>
          <w:rFonts w:ascii="Constantia" w:hAnsi="Constantia"/>
          <w:sz w:val="24"/>
          <w:szCs w:val="24"/>
        </w:rPr>
        <w:t>millió forint</w:t>
      </w:r>
      <w:r w:rsidR="00034996" w:rsidRPr="0084697B">
        <w:rPr>
          <w:rFonts w:ascii="Constantia" w:hAnsi="Constantia"/>
          <w:sz w:val="24"/>
          <w:szCs w:val="24"/>
        </w:rPr>
        <w:t xml:space="preserve"> </w:t>
      </w:r>
      <w:r w:rsidR="00F1386C" w:rsidRPr="0084697B">
        <w:rPr>
          <w:rFonts w:ascii="Constantia" w:hAnsi="Constantia"/>
          <w:sz w:val="24"/>
          <w:szCs w:val="24"/>
        </w:rPr>
        <w:t>idegenforgalmi adóbevételre számíthatunk.</w:t>
      </w:r>
    </w:p>
    <w:p w14:paraId="14BB65DE" w14:textId="77777777" w:rsidR="009064DD" w:rsidRPr="0084697B" w:rsidRDefault="009064DD" w:rsidP="0084697B">
      <w:pPr>
        <w:ind w:left="284" w:hanging="284"/>
        <w:jc w:val="both"/>
        <w:rPr>
          <w:rFonts w:ascii="Constantia" w:hAnsi="Constantia"/>
          <w:sz w:val="24"/>
          <w:szCs w:val="24"/>
        </w:rPr>
      </w:pPr>
    </w:p>
    <w:p w14:paraId="637D3329" w14:textId="77777777" w:rsidR="00A15D8D" w:rsidRPr="0084697B" w:rsidRDefault="009064DD" w:rsidP="0084697B">
      <w:pPr>
        <w:jc w:val="both"/>
        <w:rPr>
          <w:rFonts w:ascii="Constantia" w:hAnsi="Constantia"/>
          <w:sz w:val="24"/>
          <w:szCs w:val="24"/>
        </w:rPr>
      </w:pPr>
      <w:r w:rsidRPr="0084697B">
        <w:rPr>
          <w:rFonts w:ascii="Constantia" w:hAnsi="Constantia"/>
          <w:b/>
          <w:bCs/>
          <w:sz w:val="24"/>
          <w:szCs w:val="24"/>
        </w:rPr>
        <w:t>Környezeti és egészségügyi következmények</w:t>
      </w:r>
      <w:r w:rsidRPr="0084697B">
        <w:rPr>
          <w:rFonts w:ascii="Constantia" w:hAnsi="Constantia"/>
          <w:sz w:val="24"/>
          <w:szCs w:val="24"/>
        </w:rPr>
        <w:t xml:space="preserve">: </w:t>
      </w:r>
    </w:p>
    <w:p w14:paraId="743FB6C2" w14:textId="4CDA084C" w:rsidR="009064DD" w:rsidRPr="0084697B" w:rsidRDefault="009064DD" w:rsidP="0084697B">
      <w:pPr>
        <w:jc w:val="both"/>
        <w:rPr>
          <w:rFonts w:ascii="Constantia" w:hAnsi="Constantia"/>
          <w:i/>
          <w:color w:val="auto"/>
          <w:sz w:val="24"/>
          <w:szCs w:val="24"/>
          <w:lang w:eastAsia="hu-HU"/>
        </w:rPr>
      </w:pPr>
      <w:r w:rsidRPr="0084697B">
        <w:rPr>
          <w:rFonts w:ascii="Constantia" w:hAnsi="Constantia"/>
          <w:sz w:val="24"/>
          <w:szCs w:val="24"/>
        </w:rPr>
        <w:t>A rendeletben foglaltak végrehajtásának közvetlen egészségügyi, környezetre gyakorolt hatásai nincsenek.</w:t>
      </w:r>
    </w:p>
    <w:p w14:paraId="4B532AC2" w14:textId="77777777" w:rsidR="009064DD" w:rsidRPr="0084697B" w:rsidRDefault="009064DD" w:rsidP="0084697B">
      <w:pPr>
        <w:ind w:left="284" w:hanging="284"/>
        <w:jc w:val="both"/>
        <w:rPr>
          <w:rFonts w:ascii="Constantia" w:hAnsi="Constantia"/>
          <w:sz w:val="24"/>
          <w:szCs w:val="24"/>
        </w:rPr>
      </w:pPr>
    </w:p>
    <w:p w14:paraId="509C3F19" w14:textId="2D95956E" w:rsidR="009064DD" w:rsidRPr="0084697B" w:rsidRDefault="009064DD" w:rsidP="0084697B">
      <w:pPr>
        <w:jc w:val="both"/>
        <w:rPr>
          <w:rFonts w:ascii="Constantia" w:hAnsi="Constantia"/>
          <w:sz w:val="24"/>
          <w:szCs w:val="24"/>
        </w:rPr>
      </w:pPr>
      <w:r w:rsidRPr="0084697B">
        <w:rPr>
          <w:rFonts w:ascii="Constantia" w:hAnsi="Constantia"/>
          <w:b/>
          <w:bCs/>
          <w:sz w:val="24"/>
          <w:szCs w:val="24"/>
        </w:rPr>
        <w:t xml:space="preserve">Adminisztratív </w:t>
      </w:r>
      <w:proofErr w:type="spellStart"/>
      <w:r w:rsidRPr="0084697B">
        <w:rPr>
          <w:rFonts w:ascii="Constantia" w:hAnsi="Constantia"/>
          <w:b/>
          <w:bCs/>
          <w:sz w:val="24"/>
          <w:szCs w:val="24"/>
        </w:rPr>
        <w:t>terheket</w:t>
      </w:r>
      <w:proofErr w:type="spellEnd"/>
      <w:r w:rsidRPr="0084697B">
        <w:rPr>
          <w:rFonts w:ascii="Constantia" w:hAnsi="Constantia"/>
          <w:b/>
          <w:bCs/>
          <w:sz w:val="24"/>
          <w:szCs w:val="24"/>
        </w:rPr>
        <w:t xml:space="preserve"> befolyásoló hatások</w:t>
      </w:r>
      <w:r w:rsidRPr="0084697B">
        <w:rPr>
          <w:rFonts w:ascii="Constantia" w:hAnsi="Constantia"/>
          <w:sz w:val="24"/>
          <w:szCs w:val="24"/>
        </w:rPr>
        <w:t xml:space="preserve">: A rendeletnek adminisztratív </w:t>
      </w:r>
      <w:proofErr w:type="spellStart"/>
      <w:r w:rsidRPr="0084697B">
        <w:rPr>
          <w:rFonts w:ascii="Constantia" w:hAnsi="Constantia"/>
          <w:sz w:val="24"/>
          <w:szCs w:val="24"/>
        </w:rPr>
        <w:t>terheket</w:t>
      </w:r>
      <w:proofErr w:type="spellEnd"/>
      <w:r w:rsidRPr="0084697B">
        <w:rPr>
          <w:rFonts w:ascii="Constantia" w:hAnsi="Constantia"/>
          <w:sz w:val="24"/>
          <w:szCs w:val="24"/>
        </w:rPr>
        <w:t xml:space="preserve"> jelentősen befolyásoló hatása nincs.</w:t>
      </w:r>
      <w:r w:rsidR="00A15D8D" w:rsidRPr="0084697B">
        <w:rPr>
          <w:rFonts w:ascii="Constantia" w:hAnsi="Constantia"/>
          <w:sz w:val="24"/>
          <w:szCs w:val="24"/>
        </w:rPr>
        <w:t xml:space="preserve"> Az NTAK rendszerében és ASP adószakrendszer</w:t>
      </w:r>
      <w:r w:rsidR="009D2081" w:rsidRPr="0084697B">
        <w:rPr>
          <w:rFonts w:ascii="Constantia" w:hAnsi="Constantia"/>
          <w:sz w:val="24"/>
          <w:szCs w:val="24"/>
        </w:rPr>
        <w:t>ben</w:t>
      </w:r>
      <w:r w:rsidR="00A15D8D" w:rsidRPr="0084697B">
        <w:rPr>
          <w:rFonts w:ascii="Constantia" w:hAnsi="Constantia"/>
          <w:sz w:val="24"/>
          <w:szCs w:val="24"/>
        </w:rPr>
        <w:t xml:space="preserve"> szükséges az adómérték beállítást elvégezni.</w:t>
      </w:r>
    </w:p>
    <w:p w14:paraId="152D8E22" w14:textId="77777777" w:rsidR="009064DD" w:rsidRPr="0084697B" w:rsidRDefault="009064DD" w:rsidP="0084697B">
      <w:pPr>
        <w:ind w:left="284" w:hanging="284"/>
        <w:jc w:val="both"/>
        <w:rPr>
          <w:rFonts w:ascii="Constantia" w:hAnsi="Constantia"/>
          <w:sz w:val="24"/>
          <w:szCs w:val="24"/>
        </w:rPr>
      </w:pPr>
    </w:p>
    <w:p w14:paraId="2A24478F" w14:textId="77777777" w:rsidR="00A15D8D" w:rsidRPr="0084697B" w:rsidRDefault="009064DD" w:rsidP="0084697B">
      <w:pPr>
        <w:jc w:val="both"/>
        <w:rPr>
          <w:rFonts w:ascii="Constantia" w:hAnsi="Constantia"/>
          <w:b/>
          <w:bCs/>
          <w:sz w:val="24"/>
          <w:szCs w:val="24"/>
        </w:rPr>
      </w:pPr>
      <w:r w:rsidRPr="0084697B">
        <w:rPr>
          <w:rFonts w:ascii="Constantia" w:hAnsi="Constantia"/>
          <w:b/>
          <w:bCs/>
          <w:sz w:val="24"/>
          <w:szCs w:val="24"/>
        </w:rPr>
        <w:t xml:space="preserve">A jogszabály megalkotásának szükségessége, illetve a jogalkotás elmaradásának várható következménye: </w:t>
      </w:r>
    </w:p>
    <w:p w14:paraId="11958C4A" w14:textId="5E9270CE" w:rsidR="00874F62" w:rsidRPr="0084697B" w:rsidRDefault="00A15D8D" w:rsidP="0084697B">
      <w:pPr>
        <w:jc w:val="both"/>
        <w:rPr>
          <w:rFonts w:ascii="Constantia" w:hAnsi="Constantia"/>
          <w:sz w:val="24"/>
          <w:szCs w:val="24"/>
        </w:rPr>
      </w:pPr>
      <w:r w:rsidRPr="0084697B">
        <w:rPr>
          <w:rFonts w:ascii="Constantia" w:hAnsi="Constantia"/>
          <w:sz w:val="24"/>
          <w:szCs w:val="24"/>
        </w:rPr>
        <w:t xml:space="preserve">A valorizáció szinten tartása következtében az Önkormányzatot megillető saját bevételek nőhetnek, </w:t>
      </w:r>
      <w:r w:rsidR="009D2081" w:rsidRPr="0084697B">
        <w:rPr>
          <w:rFonts w:ascii="Constantia" w:hAnsi="Constantia"/>
          <w:sz w:val="24"/>
          <w:szCs w:val="24"/>
        </w:rPr>
        <w:t>a</w:t>
      </w:r>
      <w:r w:rsidRPr="0084697B">
        <w:rPr>
          <w:rFonts w:ascii="Constantia" w:hAnsi="Constantia"/>
          <w:sz w:val="24"/>
          <w:szCs w:val="24"/>
        </w:rPr>
        <w:t xml:space="preserve">melyet a turizmus fejlesztésére lehet fordítani. </w:t>
      </w:r>
    </w:p>
    <w:p w14:paraId="26CF5A18" w14:textId="77777777" w:rsidR="00874F62" w:rsidRPr="0084697B" w:rsidRDefault="00874F62" w:rsidP="0084697B">
      <w:pPr>
        <w:ind w:left="284" w:hanging="284"/>
        <w:jc w:val="both"/>
        <w:rPr>
          <w:rFonts w:ascii="Constantia" w:hAnsi="Constantia"/>
          <w:b/>
          <w:bCs/>
          <w:sz w:val="24"/>
          <w:szCs w:val="24"/>
        </w:rPr>
      </w:pPr>
    </w:p>
    <w:p w14:paraId="432E43E4" w14:textId="77777777" w:rsidR="0084697B" w:rsidRDefault="009064DD" w:rsidP="0084697B">
      <w:pPr>
        <w:ind w:left="284" w:hanging="284"/>
        <w:jc w:val="both"/>
        <w:rPr>
          <w:rFonts w:ascii="Constantia" w:hAnsi="Constantia"/>
          <w:b/>
          <w:bCs/>
          <w:sz w:val="24"/>
          <w:szCs w:val="24"/>
        </w:rPr>
      </w:pPr>
      <w:r w:rsidRPr="0084697B">
        <w:rPr>
          <w:rFonts w:ascii="Constantia" w:hAnsi="Constantia"/>
          <w:b/>
          <w:bCs/>
          <w:sz w:val="24"/>
          <w:szCs w:val="24"/>
        </w:rPr>
        <w:t xml:space="preserve">A jogszabály alkalmazásához szükséges személyi, szervezeti, tárgyi és pénzügyi </w:t>
      </w:r>
    </w:p>
    <w:p w14:paraId="017B08DE" w14:textId="638D6A27" w:rsidR="00A15D8D" w:rsidRPr="0084697B" w:rsidRDefault="009064DD" w:rsidP="0084697B">
      <w:pPr>
        <w:ind w:left="284" w:hanging="284"/>
        <w:jc w:val="both"/>
        <w:rPr>
          <w:rFonts w:ascii="Constantia" w:hAnsi="Constantia"/>
          <w:sz w:val="24"/>
          <w:szCs w:val="24"/>
        </w:rPr>
      </w:pPr>
      <w:r w:rsidRPr="0084697B">
        <w:rPr>
          <w:rFonts w:ascii="Constantia" w:hAnsi="Constantia"/>
          <w:b/>
          <w:bCs/>
          <w:sz w:val="24"/>
          <w:szCs w:val="24"/>
        </w:rPr>
        <w:t>feltételek:</w:t>
      </w:r>
      <w:r w:rsidRPr="0084697B">
        <w:rPr>
          <w:rFonts w:ascii="Constantia" w:hAnsi="Constantia"/>
          <w:sz w:val="24"/>
          <w:szCs w:val="24"/>
        </w:rPr>
        <w:t xml:space="preserve"> </w:t>
      </w:r>
    </w:p>
    <w:p w14:paraId="1DD5287C" w14:textId="28F95D3F" w:rsidR="009064DD" w:rsidRPr="0084697B" w:rsidRDefault="009064DD" w:rsidP="0084697B">
      <w:pPr>
        <w:jc w:val="both"/>
        <w:rPr>
          <w:rFonts w:ascii="Constantia" w:hAnsi="Constantia"/>
          <w:sz w:val="24"/>
          <w:szCs w:val="24"/>
        </w:rPr>
      </w:pPr>
      <w:r w:rsidRPr="0084697B">
        <w:rPr>
          <w:rFonts w:ascii="Constantia" w:hAnsi="Constantia"/>
          <w:sz w:val="24"/>
          <w:szCs w:val="24"/>
        </w:rPr>
        <w:t>A jogszabály alkalmazásához szükséges személyi, szervezeti, tárgyi és pénzügyi feltételek rendelkezésre állnak.</w:t>
      </w:r>
    </w:p>
    <w:p w14:paraId="157EDD0A" w14:textId="77777777" w:rsidR="009064DD" w:rsidRPr="0084697B" w:rsidRDefault="009064DD" w:rsidP="0084697B">
      <w:pPr>
        <w:ind w:left="284" w:hanging="284"/>
        <w:jc w:val="both"/>
        <w:rPr>
          <w:rFonts w:ascii="Constantia" w:hAnsi="Constantia"/>
          <w:sz w:val="24"/>
          <w:szCs w:val="24"/>
        </w:rPr>
      </w:pPr>
    </w:p>
    <w:p w14:paraId="3EF280C1" w14:textId="77777777" w:rsidR="009064DD" w:rsidRPr="0084697B" w:rsidRDefault="009064DD" w:rsidP="0084697B">
      <w:pPr>
        <w:ind w:left="284" w:hanging="284"/>
        <w:jc w:val="both"/>
        <w:rPr>
          <w:rFonts w:ascii="Constantia" w:hAnsi="Constantia"/>
          <w:sz w:val="24"/>
          <w:szCs w:val="24"/>
        </w:rPr>
      </w:pPr>
      <w:r w:rsidRPr="0084697B">
        <w:rPr>
          <w:rFonts w:ascii="Constantia" w:hAnsi="Constantia"/>
          <w:b/>
          <w:bCs/>
          <w:sz w:val="24"/>
          <w:szCs w:val="24"/>
        </w:rPr>
        <w:t>Utólagos hatásvizsgálat</w:t>
      </w:r>
      <w:r w:rsidRPr="0084697B">
        <w:rPr>
          <w:rFonts w:ascii="Constantia" w:hAnsi="Constantia"/>
          <w:sz w:val="24"/>
          <w:szCs w:val="24"/>
        </w:rPr>
        <w:t>: Nem szükséges.</w:t>
      </w:r>
    </w:p>
    <w:p w14:paraId="784247D3" w14:textId="77777777" w:rsidR="00CE3A02" w:rsidRPr="0084697B" w:rsidRDefault="00CE3A02" w:rsidP="0084697B">
      <w:pPr>
        <w:rPr>
          <w:rFonts w:ascii="Constantia" w:hAnsi="Constantia"/>
          <w:sz w:val="24"/>
          <w:szCs w:val="24"/>
        </w:rPr>
      </w:pPr>
    </w:p>
    <w:sectPr w:rsidR="00CE3A02" w:rsidRPr="0084697B" w:rsidSect="00686519">
      <w:headerReference w:type="default" r:id="rId6"/>
      <w:pgSz w:w="12240" w:h="15840"/>
      <w:pgMar w:top="1191" w:right="1418" w:bottom="1134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05ECEE" w14:textId="77777777" w:rsidR="00AE5121" w:rsidRDefault="00AE5121">
      <w:r>
        <w:separator/>
      </w:r>
    </w:p>
  </w:endnote>
  <w:endnote w:type="continuationSeparator" w:id="0">
    <w:p w14:paraId="0A8F458D" w14:textId="77777777" w:rsidR="00AE5121" w:rsidRDefault="00AE5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FA8DC0" w14:textId="77777777" w:rsidR="00AE5121" w:rsidRDefault="00AE5121">
      <w:r>
        <w:separator/>
      </w:r>
    </w:p>
  </w:footnote>
  <w:footnote w:type="continuationSeparator" w:id="0">
    <w:p w14:paraId="3696EB90" w14:textId="77777777" w:rsidR="00AE5121" w:rsidRDefault="00AE51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C57F11" w14:textId="77777777" w:rsidR="00874F62" w:rsidRPr="00686519" w:rsidRDefault="00874F62" w:rsidP="00686519">
    <w:pPr>
      <w:pStyle w:val="lfej"/>
      <w:jc w:val="right"/>
      <w:rPr>
        <w:rFonts w:ascii="Constantia" w:hAnsi="Constantia"/>
        <w:b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64DD"/>
    <w:rsid w:val="00034996"/>
    <w:rsid w:val="000B157C"/>
    <w:rsid w:val="001D11B5"/>
    <w:rsid w:val="001F500B"/>
    <w:rsid w:val="002337C9"/>
    <w:rsid w:val="00446BD1"/>
    <w:rsid w:val="00525728"/>
    <w:rsid w:val="005C2A1B"/>
    <w:rsid w:val="006B2B64"/>
    <w:rsid w:val="007778EB"/>
    <w:rsid w:val="007947CC"/>
    <w:rsid w:val="0084697B"/>
    <w:rsid w:val="00874F62"/>
    <w:rsid w:val="008A5E94"/>
    <w:rsid w:val="009064DD"/>
    <w:rsid w:val="009D2081"/>
    <w:rsid w:val="00A15D8D"/>
    <w:rsid w:val="00AE5121"/>
    <w:rsid w:val="00AF6A33"/>
    <w:rsid w:val="00BD7398"/>
    <w:rsid w:val="00BE27ED"/>
    <w:rsid w:val="00C17FBD"/>
    <w:rsid w:val="00C761D6"/>
    <w:rsid w:val="00CE3A02"/>
    <w:rsid w:val="00D31F3C"/>
    <w:rsid w:val="00D861F7"/>
    <w:rsid w:val="00DC1493"/>
    <w:rsid w:val="00E015B3"/>
    <w:rsid w:val="00EB574B"/>
    <w:rsid w:val="00EC7FB0"/>
    <w:rsid w:val="00EE5ADE"/>
    <w:rsid w:val="00F1386C"/>
    <w:rsid w:val="00F26ADE"/>
    <w:rsid w:val="00F42EF6"/>
    <w:rsid w:val="00F642E7"/>
    <w:rsid w:val="00F91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731D5"/>
  <w15:chartTrackingRefBased/>
  <w15:docId w15:val="{9CFE7612-552C-4087-95A1-47F37277F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064DD"/>
    <w:pPr>
      <w:spacing w:after="0" w:line="240" w:lineRule="auto"/>
    </w:pPr>
    <w:rPr>
      <w:rFonts w:ascii="Arial Narrow" w:eastAsia="SimSun" w:hAnsi="Arial Narrow" w:cs="Times New Roman"/>
      <w:color w:val="000000"/>
      <w:lang w:eastAsia="zh-CN"/>
    </w:rPr>
  </w:style>
  <w:style w:type="paragraph" w:styleId="Cmsor1">
    <w:name w:val="heading 1"/>
    <w:basedOn w:val="Norml"/>
    <w:next w:val="Norml"/>
    <w:link w:val="Cmsor1Char"/>
    <w:qFormat/>
    <w:rsid w:val="009064DD"/>
    <w:pPr>
      <w:keepNext/>
      <w:spacing w:before="240" w:after="60"/>
      <w:outlineLvl w:val="0"/>
    </w:pPr>
    <w:rPr>
      <w:rFonts w:ascii="Constantia" w:hAnsi="Constantia" w:cs="Arial"/>
      <w:b/>
      <w:kern w:val="32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9064DD"/>
    <w:rPr>
      <w:rFonts w:ascii="Constantia" w:eastAsia="SimSun" w:hAnsi="Constantia" w:cs="Arial"/>
      <w:b/>
      <w:color w:val="000000"/>
      <w:kern w:val="32"/>
      <w:sz w:val="24"/>
      <w:szCs w:val="24"/>
      <w:lang w:eastAsia="zh-CN"/>
    </w:rPr>
  </w:style>
  <w:style w:type="paragraph" w:styleId="lfej">
    <w:name w:val="header"/>
    <w:basedOn w:val="Norml"/>
    <w:link w:val="lfejChar"/>
    <w:uiPriority w:val="99"/>
    <w:unhideWhenUsed/>
    <w:rsid w:val="009064D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064DD"/>
    <w:rPr>
      <w:rFonts w:ascii="Arial Narrow" w:eastAsia="SimSun" w:hAnsi="Arial Narrow" w:cs="Times New Roman"/>
      <w:color w:val="000000"/>
      <w:lang w:eastAsia="zh-CN"/>
    </w:rPr>
  </w:style>
  <w:style w:type="paragraph" w:styleId="Listaszerbekezds">
    <w:name w:val="List Paragraph"/>
    <w:basedOn w:val="Norml"/>
    <w:uiPriority w:val="34"/>
    <w:qFormat/>
    <w:rsid w:val="00BD739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228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László Korsós</cp:lastModifiedBy>
  <cp:revision>6</cp:revision>
  <dcterms:created xsi:type="dcterms:W3CDTF">2024-11-05T10:59:00Z</dcterms:created>
  <dcterms:modified xsi:type="dcterms:W3CDTF">2024-11-15T06:50:00Z</dcterms:modified>
</cp:coreProperties>
</file>