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DACCF" w14:textId="77777777" w:rsidR="00990A31" w:rsidRDefault="00990A31" w:rsidP="00990A31">
      <w:r>
        <w:rPr>
          <w:noProof/>
        </w:rPr>
        <w:drawing>
          <wp:inline distT="0" distB="0" distL="0" distR="0" wp14:anchorId="745B6B5F" wp14:editId="7233041C">
            <wp:extent cx="5752465" cy="818515"/>
            <wp:effectExtent l="0" t="0" r="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F0602" w14:textId="1DA4C09B" w:rsidR="00590BF1" w:rsidRDefault="00590BF1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510C86D8" w14:textId="77777777" w:rsidR="00990A31" w:rsidRPr="00590BF1" w:rsidRDefault="00990A31" w:rsidP="00590BF1">
      <w:pPr>
        <w:spacing w:line="360" w:lineRule="auto"/>
        <w:jc w:val="both"/>
        <w:rPr>
          <w:rFonts w:ascii="Constantia" w:eastAsia="Times New Roman" w:hAnsi="Constantia" w:cs="Calibri"/>
          <w:color w:val="000000"/>
          <w:shd w:val="clear" w:color="auto" w:fill="FFFFFF"/>
        </w:rPr>
      </w:pPr>
    </w:p>
    <w:p w14:paraId="7EBE290E" w14:textId="6D13E240" w:rsidR="00590BF1" w:rsidRDefault="0073335C" w:rsidP="00590BF1">
      <w:pPr>
        <w:spacing w:line="360" w:lineRule="auto"/>
        <w:jc w:val="center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  <w:r w:rsidRPr="0073335C">
        <w:rPr>
          <w:rFonts w:ascii="Constantia" w:eastAsia="Times New Roman" w:hAnsi="Constantia" w:cs="Calibri"/>
          <w:b/>
          <w:color w:val="000000"/>
          <w:shd w:val="clear" w:color="auto" w:fill="FFFFFF"/>
        </w:rPr>
        <w:t>Előterjesztés sportcélú támogatások elszámolásáról</w:t>
      </w:r>
    </w:p>
    <w:p w14:paraId="36320F90" w14:textId="77777777" w:rsidR="003923A1" w:rsidRPr="00590BF1" w:rsidRDefault="003923A1" w:rsidP="003923A1">
      <w:pPr>
        <w:spacing w:line="360" w:lineRule="auto"/>
        <w:rPr>
          <w:rFonts w:ascii="Constantia" w:eastAsia="Times New Roman" w:hAnsi="Constantia" w:cs="Calibri"/>
          <w:b/>
          <w:color w:val="000000"/>
          <w:shd w:val="clear" w:color="auto" w:fill="FFFFFF"/>
        </w:rPr>
      </w:pPr>
    </w:p>
    <w:p w14:paraId="357F5CE4" w14:textId="77777777" w:rsidR="00B8461A" w:rsidRPr="00590BF1" w:rsidRDefault="00B8461A" w:rsidP="00B8461A">
      <w:pPr>
        <w:rPr>
          <w:rFonts w:ascii="Constantia" w:hAnsi="Constantia" w:cs="Constantia"/>
          <w:b/>
          <w:bCs/>
        </w:rPr>
      </w:pPr>
      <w:r w:rsidRPr="00590BF1">
        <w:rPr>
          <w:rFonts w:ascii="Constantia" w:hAnsi="Constantia" w:cs="Constantia"/>
          <w:b/>
          <w:bCs/>
        </w:rPr>
        <w:t>Tisztelt Közgyűlés!</w:t>
      </w:r>
    </w:p>
    <w:p w14:paraId="2D4C88A4" w14:textId="77777777" w:rsidR="0073335C" w:rsidRPr="0073335C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12D275AD" w14:textId="7B9CEDC2" w:rsidR="0015766B" w:rsidRDefault="0015766B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1.,</w:t>
      </w:r>
    </w:p>
    <w:p w14:paraId="0B39ED2B" w14:textId="6F051F8B" w:rsidR="00882847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Önkormányzata Közgyűlése a 202</w:t>
      </w:r>
      <w:r w:rsidR="00882847">
        <w:rPr>
          <w:rFonts w:ascii="Constantia" w:eastAsia="Times New Roman" w:hAnsi="Constantia" w:cs="Calibri"/>
          <w:bCs/>
          <w:color w:val="000000"/>
          <w:shd w:val="clear" w:color="auto" w:fill="FFFFFF"/>
        </w:rPr>
        <w:t>3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-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e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s évben a II/15/3 „Sportcélú támogatások, kiadások” költségvetési sorról biztosította közel 50 sportszervezet 202</w:t>
      </w:r>
      <w:r w:rsidR="00882847">
        <w:rPr>
          <w:rFonts w:ascii="Constantia" w:eastAsia="Times New Roman" w:hAnsi="Constantia" w:cs="Calibri"/>
          <w:bCs/>
          <w:color w:val="000000"/>
          <w:shd w:val="clear" w:color="auto" w:fill="FFFFFF"/>
        </w:rPr>
        <w:t>3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. évi működését, versenyszervezését, sportolóinak versenyeztetését, kiemelt tehetségek támogatását.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Az egyesületeknek, kluboknak 202</w:t>
      </w:r>
      <w:r w:rsidR="00882847">
        <w:rPr>
          <w:rFonts w:ascii="Constantia" w:eastAsia="Times New Roman" w:hAnsi="Constantia" w:cs="Calibri"/>
          <w:bCs/>
          <w:color w:val="000000"/>
          <w:shd w:val="clear" w:color="auto" w:fill="FFFFFF"/>
        </w:rPr>
        <w:t>4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.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január 3</w:t>
      </w:r>
      <w:r w:rsidR="00882847">
        <w:rPr>
          <w:rFonts w:ascii="Constantia" w:eastAsia="Times New Roman" w:hAnsi="Constantia" w:cs="Calibri"/>
          <w:bCs/>
          <w:color w:val="000000"/>
          <w:shd w:val="clear" w:color="auto" w:fill="FFFFFF"/>
        </w:rPr>
        <w:t>0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-ig kellett benyújtaniuk a Kabinet Iroda felé támogatási elszámolásukat. </w:t>
      </w:r>
      <w:r w:rsidR="00882847">
        <w:rPr>
          <w:rFonts w:ascii="Constantia" w:eastAsia="Times New Roman" w:hAnsi="Constantia" w:cs="Calibri"/>
          <w:bCs/>
          <w:color w:val="000000"/>
          <w:shd w:val="clear" w:color="auto" w:fill="FFFFFF"/>
        </w:rPr>
        <w:t>Az Egri Sportcentrum Labdarúgó Sportegyesület 300.000 Ft működési célú támogatást kapo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tt, majd az eredeti, 7491-2/2023 iktatószámú megállapodás módosításaként Eger Megyei Jogú Város Önkormányzata Közgyűlése 602/2023 (XI.30.) határozata alapján további 15.000.000 Ft támogatást biztosított a sportegyesület részére. A megállapodás </w:t>
      </w:r>
      <w:r w:rsidR="006422D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7491-4/2024-es iktatószámú 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>módosítását</w:t>
      </w:r>
      <w:r w:rsidR="006422D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>követően, az abban foglaltak szerint, 2024. szeptember 30-i dátum</w:t>
      </w:r>
      <w:r w:rsidR="00A448C3">
        <w:rPr>
          <w:rFonts w:ascii="Constantia" w:eastAsia="Times New Roman" w:hAnsi="Constantia" w:cs="Calibri"/>
          <w:bCs/>
          <w:color w:val="000000"/>
          <w:shd w:val="clear" w:color="auto" w:fill="FFFFFF"/>
        </w:rPr>
        <w:t>ra módosult az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elszámo</w:t>
      </w:r>
      <w:r w:rsidR="00A448C3">
        <w:rPr>
          <w:rFonts w:ascii="Constantia" w:eastAsia="Times New Roman" w:hAnsi="Constantia" w:cs="Calibri"/>
          <w:bCs/>
          <w:color w:val="000000"/>
          <w:shd w:val="clear" w:color="auto" w:fill="FFFFFF"/>
        </w:rPr>
        <w:t>lás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határi</w:t>
      </w:r>
      <w:r w:rsidR="00A448C3">
        <w:rPr>
          <w:rFonts w:ascii="Constantia" w:eastAsia="Times New Roman" w:hAnsi="Constantia" w:cs="Calibri"/>
          <w:bCs/>
          <w:color w:val="000000"/>
          <w:shd w:val="clear" w:color="auto" w:fill="FFFFFF"/>
        </w:rPr>
        <w:t>deje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>.</w:t>
      </w:r>
    </w:p>
    <w:p w14:paraId="5EA7DA85" w14:textId="33C183DE" w:rsidR="0015766B" w:rsidRPr="00883343" w:rsidRDefault="0073335C" w:rsidP="0015766B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 szakiroda az önkormányzat által nyújtott működési és felhalmozási célú támogatásokról szóló 4/2022. (V.25.) számú Jegyzői Utasítás (a továbbiakban Jegyzői Utasítás) alapján ellenőrizte az elszámolást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, majd feljegyzéseket készített a </w:t>
      </w:r>
      <w:r w:rsidR="0015766B"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>feltárt hibákról és hiányosságokró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>l. Az Egri Sportcentrum Labdarúgó Sportegyesület végül határidőre</w:t>
      </w:r>
      <w:r w:rsidR="0015766B"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eleget tett a feljegyzé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>sekb</w:t>
      </w:r>
      <w:r w:rsidR="0015766B" w:rsidRPr="00883343">
        <w:rPr>
          <w:rFonts w:ascii="Constantia" w:eastAsia="Times New Roman" w:hAnsi="Constantia" w:cs="Calibri"/>
          <w:bCs/>
          <w:color w:val="000000"/>
          <w:shd w:val="clear" w:color="auto" w:fill="FFFFFF"/>
        </w:rPr>
        <w:t>en foglalta</w:t>
      </w:r>
      <w:r w:rsidR="0015766B">
        <w:rPr>
          <w:rFonts w:ascii="Constantia" w:eastAsia="Times New Roman" w:hAnsi="Constantia" w:cs="Calibri"/>
          <w:bCs/>
          <w:color w:val="000000"/>
          <w:shd w:val="clear" w:color="auto" w:fill="FFFFFF"/>
        </w:rPr>
        <w:t>knak.</w:t>
      </w:r>
    </w:p>
    <w:p w14:paraId="2951114A" w14:textId="6876F668" w:rsidR="0073335C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70A44E10" w14:textId="18B1EEFB" w:rsidR="0015766B" w:rsidRDefault="0015766B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2.,</w:t>
      </w:r>
    </w:p>
    <w:p w14:paraId="4591E042" w14:textId="2B7D7767" w:rsidR="0015766B" w:rsidRDefault="0015766B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Eger Megyei Jogú Város Önkormányzata Közgyűlése a 2024-es évben a II/15/3/1/5/K „Sportcélú támogatások, kiadások” </w:t>
      </w:r>
      <w:r w:rsidR="00D93D0F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költségvetési sorról 70.000.000 Ft működési célú támogatásról biztosította az Egri Sportcentrum Labdarúgó Sportegyesületet, mely támogatásról szóló, 7555-2/2024 iktatószámú megállapodásban 2025. január 31-i dátumot jelölt meg elszámolási határidőként. Az Egri Sportcentrum Labdarúgó Sportegyesület hivatalos nyilatkozata alapján kijelentette, hogy egészen eddig nem </w:t>
      </w:r>
      <w:r w:rsidR="00D93D0F">
        <w:rPr>
          <w:rFonts w:ascii="Constantia" w:eastAsia="Times New Roman" w:hAnsi="Constantia" w:cs="Calibri"/>
          <w:bCs/>
          <w:color w:val="000000"/>
          <w:shd w:val="clear" w:color="auto" w:fill="FFFFFF"/>
        </w:rPr>
        <w:lastRenderedPageBreak/>
        <w:t>használta fel a támogatást, és nem is kívánja felhasználni, annak összegét szeretné visszafizetni az Önkormányzatnak.</w:t>
      </w:r>
    </w:p>
    <w:p w14:paraId="02CF1451" w14:textId="77777777" w:rsidR="0015766B" w:rsidRDefault="0015766B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37C4A3F2" w14:textId="03A89B44" w:rsidR="00D93D0F" w:rsidRDefault="00D93D0F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3.,</w:t>
      </w:r>
    </w:p>
    <w:p w14:paraId="3B33E269" w14:textId="10A1934B" w:rsidR="006A0FD2" w:rsidRPr="00883343" w:rsidRDefault="00D93D0F" w:rsidP="006A0FD2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Eger Megyei Jogú Város Önkormányzata Közgyűlése a 2024-es évben a II/13/1/1/5/K „Idegenforgalmi jelentőségű sportesemények” költségvetési sorról 1.000.000 Ft működési célú támogatásról biztosította az Egri Vízmű Sport Clubot 50 éves jubileumi nemzetközi rendezvényéne</w:t>
      </w:r>
      <w:r w:rsidR="006A0FD2">
        <w:rPr>
          <w:rFonts w:ascii="Constantia" w:eastAsia="Times New Roman" w:hAnsi="Constantia" w:cs="Calibri"/>
          <w:bCs/>
          <w:color w:val="000000"/>
          <w:shd w:val="clear" w:color="auto" w:fill="FFFFFF"/>
        </w:rPr>
        <w:t>k sikeres megvalósítása érdekében. A sportegyesületnek 16259-2/2024-es iktatószámú megállapodásban foglaltak szerint, 2024. szeptember 30-ig kellett elszámolnia a megítélt támogatásról.</w:t>
      </w:r>
      <w:r w:rsidR="006A0FD2" w:rsidRPr="006A0FD2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 w:rsidR="006A0FD2"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 szakiroda az önkormányzat által nyújtott működési és felhalmozási célú támogatásokról szóló 4/2022. (V.25.) számú Jegyzői Utasítá</w:t>
      </w:r>
      <w:r w:rsidR="006A0FD2">
        <w:rPr>
          <w:rFonts w:ascii="Constantia" w:eastAsia="Times New Roman" w:hAnsi="Constantia" w:cs="Calibri"/>
          <w:bCs/>
          <w:color w:val="000000"/>
          <w:shd w:val="clear" w:color="auto" w:fill="FFFFFF"/>
        </w:rPr>
        <w:t>s</w:t>
      </w:r>
      <w:r w:rsidR="006A0FD2"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alapján ellenőrizte az elszámo</w:t>
      </w:r>
      <w:r w:rsidR="006A0FD2">
        <w:rPr>
          <w:rFonts w:ascii="Constantia" w:eastAsia="Times New Roman" w:hAnsi="Constantia" w:cs="Calibri"/>
          <w:bCs/>
          <w:color w:val="000000"/>
          <w:shd w:val="clear" w:color="auto" w:fill="FFFFFF"/>
        </w:rPr>
        <w:t>lást, melyet rendb</w:t>
      </w:r>
      <w:r w:rsidR="00E75C5D">
        <w:rPr>
          <w:rFonts w:ascii="Constantia" w:eastAsia="Times New Roman" w:hAnsi="Constantia" w:cs="Calibri"/>
          <w:bCs/>
          <w:color w:val="000000"/>
          <w:shd w:val="clear" w:color="auto" w:fill="FFFFFF"/>
        </w:rPr>
        <w:t>en talált.</w:t>
      </w:r>
    </w:p>
    <w:p w14:paraId="2664F54F" w14:textId="5081AF9C" w:rsidR="0015766B" w:rsidRPr="0073335C" w:rsidRDefault="0015766B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55F861B7" w14:textId="77777777" w:rsidR="0073335C" w:rsidRPr="0073335C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2189FE0E" w14:textId="43B2BEC5" w:rsidR="006A0FD2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Az előterjesztés 1. melléklete tartalma</w:t>
      </w:r>
      <w:r>
        <w:rPr>
          <w:rFonts w:ascii="Constantia" w:eastAsia="Times New Roman" w:hAnsi="Constantia" w:cs="Calibri"/>
          <w:bCs/>
          <w:color w:val="000000"/>
          <w:shd w:val="clear" w:color="auto" w:fill="FFFFFF"/>
        </w:rPr>
        <w:t>zza az Egri Sportcentrum Labdarú</w:t>
      </w:r>
      <w:r w:rsidR="00882847">
        <w:rPr>
          <w:rFonts w:ascii="Constantia" w:eastAsia="Times New Roman" w:hAnsi="Constantia" w:cs="Calibri"/>
          <w:bCs/>
          <w:color w:val="000000"/>
          <w:shd w:val="clear" w:color="auto" w:fill="FFFFFF"/>
        </w:rPr>
        <w:t>gó Sportegyesület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elszámolt számláinak számlaösszesítő lapját, 2. melléklete a támogatás felhasználásáról készített szöveges beszámoló</w:t>
      </w:r>
      <w:r w:rsidR="006A0FD2">
        <w:rPr>
          <w:rFonts w:ascii="Constantia" w:eastAsia="Times New Roman" w:hAnsi="Constantia" w:cs="Calibri"/>
          <w:bCs/>
          <w:color w:val="000000"/>
          <w:shd w:val="clear" w:color="auto" w:fill="FFFFFF"/>
        </w:rPr>
        <w:t>t.</w:t>
      </w: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 xml:space="preserve"> </w:t>
      </w:r>
      <w:r w:rsidR="006A0FD2">
        <w:rPr>
          <w:rFonts w:ascii="Constantia" w:eastAsia="Times New Roman" w:hAnsi="Constantia" w:cs="Calibri"/>
          <w:bCs/>
          <w:color w:val="000000"/>
          <w:shd w:val="clear" w:color="auto" w:fill="FFFFFF"/>
        </w:rPr>
        <w:t>A 3. melléklet az Egri Sportcentrum Labdarúgó Sportegyesület nyilatkozatát tartalmazza a támogatás visszafizetéséről. A 4. melléklet az Egri Vízmű Sport Club elszámolt számláinak számlaösszesítő lapját, míg 5. melléklete a támogatás felhasználásáról készített szöveges beszámolót tartalmazza.</w:t>
      </w:r>
    </w:p>
    <w:p w14:paraId="35E7429C" w14:textId="77777777" w:rsidR="0073335C" w:rsidRPr="0073335C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25A62EC2" w14:textId="77777777" w:rsidR="0073335C" w:rsidRPr="0073335C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735C8C0F" w14:textId="77777777" w:rsidR="0073335C" w:rsidRPr="0073335C" w:rsidRDefault="0073335C" w:rsidP="0073335C">
      <w:pPr>
        <w:spacing w:line="360" w:lineRule="auto"/>
        <w:jc w:val="both"/>
        <w:rPr>
          <w:rFonts w:ascii="Constantia" w:eastAsia="Times New Roman" w:hAnsi="Constantia" w:cs="Calibri"/>
          <w:bCs/>
          <w:color w:val="000000"/>
          <w:shd w:val="clear" w:color="auto" w:fill="FFFFFF"/>
        </w:rPr>
      </w:pPr>
    </w:p>
    <w:p w14:paraId="7F3353CF" w14:textId="40761582" w:rsidR="00590BF1" w:rsidRDefault="0073335C" w:rsidP="0073335C">
      <w:pPr>
        <w:spacing w:line="360" w:lineRule="auto"/>
        <w:jc w:val="both"/>
        <w:rPr>
          <w:rFonts w:ascii="Constantia" w:hAnsi="Constantia" w:cs="Constantia"/>
        </w:rPr>
      </w:pPr>
      <w:r w:rsidRPr="0073335C">
        <w:rPr>
          <w:rFonts w:ascii="Constantia" w:eastAsia="Times New Roman" w:hAnsi="Constantia" w:cs="Calibri"/>
          <w:bCs/>
          <w:color w:val="000000"/>
          <w:shd w:val="clear" w:color="auto" w:fill="FFFFFF"/>
        </w:rPr>
        <w:t>Kérem a Tisztelt Közgyűlést, az előterjesztésben foglaltakat szíveskedjen elfogadni.</w:t>
      </w:r>
    </w:p>
    <w:p w14:paraId="0CA1D5FD" w14:textId="77777777" w:rsidR="00990A31" w:rsidRPr="00590BF1" w:rsidRDefault="00990A31" w:rsidP="00B509D3">
      <w:pPr>
        <w:spacing w:line="360" w:lineRule="auto"/>
        <w:jc w:val="both"/>
        <w:rPr>
          <w:rFonts w:ascii="Constantia" w:hAnsi="Constantia" w:cs="Constantia"/>
        </w:rPr>
      </w:pPr>
    </w:p>
    <w:p w14:paraId="451D40AE" w14:textId="77777777" w:rsidR="00B509D3" w:rsidRPr="00590BF1" w:rsidRDefault="00B509D3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0E4720D7" w14:textId="782BC9A5" w:rsidR="0042560D" w:rsidRPr="00590BF1" w:rsidRDefault="0042560D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 xml:space="preserve">Eger, </w:t>
      </w:r>
      <w:r w:rsidR="00B509D3" w:rsidRPr="00590BF1">
        <w:rPr>
          <w:rFonts w:ascii="Constantia" w:hAnsi="Constantia" w:cs="Calibri"/>
          <w:color w:val="000000"/>
        </w:rPr>
        <w:t>202</w:t>
      </w:r>
      <w:r w:rsidR="008B2300" w:rsidRPr="00590BF1">
        <w:rPr>
          <w:rFonts w:ascii="Constantia" w:hAnsi="Constantia" w:cs="Calibri"/>
          <w:color w:val="000000"/>
        </w:rPr>
        <w:t>4</w:t>
      </w:r>
      <w:r w:rsidR="00B509D3" w:rsidRPr="00590BF1">
        <w:rPr>
          <w:rFonts w:ascii="Constantia" w:hAnsi="Constantia" w:cs="Calibri"/>
          <w:color w:val="000000"/>
        </w:rPr>
        <w:t xml:space="preserve">. </w:t>
      </w:r>
      <w:r w:rsidR="00D8765B">
        <w:rPr>
          <w:rFonts w:ascii="Constantia" w:hAnsi="Constantia" w:cs="Calibri"/>
          <w:color w:val="000000"/>
        </w:rPr>
        <w:t>november</w:t>
      </w:r>
      <w:r w:rsidR="002749E5">
        <w:rPr>
          <w:rFonts w:ascii="Constantia" w:hAnsi="Constantia" w:cs="Calibri"/>
          <w:color w:val="000000"/>
        </w:rPr>
        <w:t xml:space="preserve"> </w:t>
      </w:r>
      <w:r w:rsidR="00990A31">
        <w:rPr>
          <w:rFonts w:ascii="Constantia" w:hAnsi="Constantia" w:cs="Calibri"/>
          <w:color w:val="000000"/>
        </w:rPr>
        <w:t>8</w:t>
      </w:r>
      <w:r w:rsidRPr="00590BF1">
        <w:rPr>
          <w:rFonts w:ascii="Constantia" w:hAnsi="Constantia" w:cs="Calibri"/>
          <w:color w:val="000000"/>
        </w:rPr>
        <w:t>.</w:t>
      </w:r>
    </w:p>
    <w:p w14:paraId="5CBF22FC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0B6EF912" w14:textId="77777777" w:rsidR="00990A31" w:rsidRDefault="00990A31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4EF5003C" w14:textId="77777777" w:rsidR="002749E5" w:rsidRDefault="002749E5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4B72282A" w14:textId="77777777" w:rsidR="00990A31" w:rsidRPr="00590BF1" w:rsidRDefault="00990A31" w:rsidP="0042560D">
      <w:pPr>
        <w:spacing w:line="360" w:lineRule="auto"/>
        <w:jc w:val="both"/>
        <w:rPr>
          <w:rFonts w:ascii="Constantia" w:hAnsi="Constantia" w:cs="Calibri"/>
          <w:color w:val="000000"/>
        </w:rPr>
      </w:pPr>
    </w:p>
    <w:p w14:paraId="3ED718E7" w14:textId="3A732B62" w:rsidR="0042560D" w:rsidRPr="00590BF1" w:rsidRDefault="00990A31" w:rsidP="00990A31">
      <w:pPr>
        <w:spacing w:line="360" w:lineRule="auto"/>
        <w:ind w:left="284" w:firstLine="5670"/>
        <w:jc w:val="both"/>
        <w:rPr>
          <w:rFonts w:ascii="Constantia" w:hAnsi="Constantia" w:cs="Calibri"/>
          <w:b/>
          <w:color w:val="000000"/>
        </w:rPr>
      </w:pPr>
      <w:r>
        <w:rPr>
          <w:rFonts w:ascii="Constantia" w:hAnsi="Constantia" w:cs="Calibri"/>
          <w:b/>
          <w:color w:val="000000"/>
        </w:rPr>
        <w:t>Vágner Ákos</w:t>
      </w:r>
    </w:p>
    <w:p w14:paraId="62FD6F98" w14:textId="5386A3F6" w:rsidR="007A6893" w:rsidRDefault="0042560D" w:rsidP="00990A31">
      <w:pPr>
        <w:spacing w:line="360" w:lineRule="auto"/>
        <w:ind w:firstLine="5954"/>
        <w:jc w:val="both"/>
        <w:rPr>
          <w:rFonts w:ascii="Constantia" w:hAnsi="Constantia" w:cs="Calibri"/>
          <w:color w:val="000000"/>
        </w:rPr>
      </w:pPr>
      <w:r w:rsidRPr="00590BF1">
        <w:rPr>
          <w:rFonts w:ascii="Constantia" w:hAnsi="Constantia" w:cs="Calibri"/>
          <w:color w:val="000000"/>
        </w:rPr>
        <w:t>polgármester</w:t>
      </w:r>
    </w:p>
    <w:p w14:paraId="761BD042" w14:textId="77777777" w:rsidR="00990A31" w:rsidRPr="00990A31" w:rsidRDefault="00990A31" w:rsidP="00990A31">
      <w:pPr>
        <w:spacing w:line="360" w:lineRule="auto"/>
        <w:ind w:firstLine="5954"/>
        <w:jc w:val="both"/>
        <w:rPr>
          <w:rFonts w:ascii="Constantia" w:hAnsi="Constantia" w:cs="Calibri"/>
          <w:color w:val="000000"/>
        </w:rPr>
      </w:pPr>
    </w:p>
    <w:p w14:paraId="24130EE5" w14:textId="3E5C0E94" w:rsidR="00D8765B" w:rsidRPr="00D8765B" w:rsidRDefault="00D8765B" w:rsidP="00590BF1">
      <w:pPr>
        <w:spacing w:after="160" w:line="259" w:lineRule="auto"/>
        <w:rPr>
          <w:rFonts w:ascii="Constantia" w:hAnsi="Constantia" w:cs="Constantia"/>
          <w:b/>
        </w:rPr>
      </w:pPr>
      <w:r w:rsidRPr="00D8765B">
        <w:rPr>
          <w:rFonts w:ascii="Constantia" w:hAnsi="Constantia" w:cs="Constantia"/>
          <w:b/>
        </w:rPr>
        <w:lastRenderedPageBreak/>
        <w:t>1.,</w:t>
      </w:r>
    </w:p>
    <w:p w14:paraId="4AEBA557" w14:textId="641566BB" w:rsidR="00B509D3" w:rsidRPr="00590BF1" w:rsidRDefault="00B509D3" w:rsidP="00590BF1">
      <w:pPr>
        <w:spacing w:after="160" w:line="259" w:lineRule="auto"/>
        <w:rPr>
          <w:rFonts w:ascii="Constantia" w:hAnsi="Constantia" w:cs="Constantia"/>
          <w:b/>
          <w:u w:val="single"/>
        </w:rPr>
      </w:pPr>
      <w:r w:rsidRPr="00590BF1">
        <w:rPr>
          <w:rFonts w:ascii="Constantia" w:hAnsi="Constantia" w:cs="Constantia"/>
          <w:b/>
          <w:u w:val="single"/>
        </w:rPr>
        <w:t xml:space="preserve">Határozati javaslat </w:t>
      </w:r>
      <w:r w:rsidRPr="00590BF1">
        <w:rPr>
          <w:rFonts w:ascii="Constantia" w:hAnsi="Constantia"/>
          <w:b/>
          <w:u w:val="single"/>
        </w:rPr>
        <w:t>(egyszerű többség):</w:t>
      </w:r>
    </w:p>
    <w:p w14:paraId="3B19FD31" w14:textId="6F9CDC99" w:rsidR="00990A31" w:rsidRPr="00A76F67" w:rsidRDefault="00990A31" w:rsidP="00990A31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</w:rPr>
        <w:t>Eger Megyei Jogú Város Önkormányzata Közgyűlése elfogadja a</w:t>
      </w:r>
      <w:r w:rsidR="00D8765B">
        <w:rPr>
          <w:rFonts w:ascii="Constantia" w:hAnsi="Constantia"/>
        </w:rPr>
        <w:t>z</w:t>
      </w:r>
      <w:r w:rsidRPr="00A76F67">
        <w:rPr>
          <w:rFonts w:ascii="Constantia" w:hAnsi="Constantia"/>
        </w:rPr>
        <w:t xml:space="preserve"> </w:t>
      </w:r>
      <w:r w:rsidR="00D8765B">
        <w:rPr>
          <w:rFonts w:ascii="Constantia" w:hAnsi="Constantia"/>
          <w:b/>
          <w:bCs/>
        </w:rPr>
        <w:t>Egri Sportcentrum Labdarúgó Sportegyesület</w:t>
      </w:r>
      <w:r w:rsidRPr="00A76F67">
        <w:rPr>
          <w:rFonts w:ascii="Constantia" w:hAnsi="Constantia"/>
        </w:rPr>
        <w:t xml:space="preserve"> (székhelye: 3300 Eger, </w:t>
      </w:r>
      <w:r w:rsidR="00D8765B">
        <w:rPr>
          <w:rFonts w:ascii="Constantia" w:hAnsi="Constantia"/>
        </w:rPr>
        <w:t>Deák Ferenc utca</w:t>
      </w:r>
      <w:r w:rsidR="006422D3">
        <w:rPr>
          <w:rFonts w:ascii="Constantia" w:hAnsi="Constantia"/>
        </w:rPr>
        <w:t xml:space="preserve"> 64</w:t>
      </w:r>
      <w:r w:rsidRPr="00A76F67">
        <w:rPr>
          <w:rFonts w:ascii="Constantia" w:hAnsi="Constantia"/>
        </w:rPr>
        <w:t>.)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202</w:t>
      </w:r>
      <w:r w:rsidR="006422D3">
        <w:rPr>
          <w:rFonts w:ascii="Constantia" w:hAnsi="Constantia"/>
        </w:rPr>
        <w:t>3</w:t>
      </w:r>
      <w:r w:rsidRPr="00A76F67">
        <w:rPr>
          <w:rFonts w:ascii="Constantia" w:hAnsi="Constantia"/>
        </w:rPr>
        <w:t xml:space="preserve">. évre nyújtott </w:t>
      </w:r>
      <w:r w:rsidR="006422D3">
        <w:rPr>
          <w:rFonts w:ascii="Constantia" w:hAnsi="Constantia"/>
        </w:rPr>
        <w:t>15.3</w:t>
      </w:r>
      <w:r w:rsidRPr="00A76F67">
        <w:rPr>
          <w:rFonts w:ascii="Constantia" w:hAnsi="Constantia"/>
        </w:rPr>
        <w:t xml:space="preserve">00.000 Ft, azaz </w:t>
      </w:r>
      <w:r w:rsidR="006422D3">
        <w:rPr>
          <w:rFonts w:ascii="Constantia" w:hAnsi="Constantia"/>
        </w:rPr>
        <w:t>Tizenötmillió-háromszázezer f</w:t>
      </w:r>
      <w:r w:rsidRPr="00A76F67">
        <w:rPr>
          <w:rFonts w:ascii="Constantia" w:hAnsi="Constantia"/>
        </w:rPr>
        <w:t>orint összegű, működési célú támogatás felhasználásáról készített elszámolás</w:t>
      </w:r>
      <w:r w:rsidR="00A82215">
        <w:rPr>
          <w:rFonts w:ascii="Constantia" w:hAnsi="Constantia"/>
        </w:rPr>
        <w:t>á</w:t>
      </w:r>
      <w:r w:rsidRPr="00A76F67">
        <w:rPr>
          <w:rFonts w:ascii="Constantia" w:hAnsi="Constantia"/>
        </w:rPr>
        <w:t>t.</w:t>
      </w:r>
    </w:p>
    <w:p w14:paraId="6F130595" w14:textId="77777777" w:rsidR="00990A31" w:rsidRPr="00A76F67" w:rsidRDefault="00990A31" w:rsidP="00990A31">
      <w:pPr>
        <w:spacing w:line="360" w:lineRule="auto"/>
        <w:rPr>
          <w:rFonts w:ascii="Constantia" w:hAnsi="Constantia"/>
        </w:rPr>
      </w:pPr>
    </w:p>
    <w:p w14:paraId="47CA1B97" w14:textId="1ABC47FF" w:rsidR="00990A31" w:rsidRPr="00A76F67" w:rsidRDefault="00990A31" w:rsidP="00990A31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2F915070" w14:textId="127C094B" w:rsidR="00990A31" w:rsidRPr="00A76F67" w:rsidRDefault="00990A31" w:rsidP="00990A31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74C7B7B2" w14:textId="0973515E" w:rsidR="00990A31" w:rsidRPr="00883343" w:rsidRDefault="00990A31" w:rsidP="00990A31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 xml:space="preserve">4. </w:t>
      </w:r>
      <w:r w:rsidR="006422D3">
        <w:rPr>
          <w:rFonts w:ascii="Constantia" w:hAnsi="Constantia"/>
        </w:rPr>
        <w:t>november</w:t>
      </w:r>
      <w:r w:rsidRPr="00A76F67">
        <w:rPr>
          <w:rFonts w:ascii="Constantia" w:hAnsi="Constantia"/>
        </w:rPr>
        <w:t xml:space="preserve"> </w:t>
      </w:r>
      <w:r w:rsidR="00AA401B">
        <w:rPr>
          <w:rFonts w:ascii="Constantia" w:hAnsi="Constantia"/>
        </w:rPr>
        <w:t>2</w:t>
      </w:r>
      <w:r w:rsidR="006422D3">
        <w:rPr>
          <w:rFonts w:ascii="Constantia" w:hAnsi="Constantia"/>
        </w:rPr>
        <w:t>8</w:t>
      </w:r>
      <w:r w:rsidRPr="00A76F67">
        <w:rPr>
          <w:rFonts w:ascii="Constantia" w:hAnsi="Constantia"/>
        </w:rPr>
        <w:t>.</w:t>
      </w:r>
    </w:p>
    <w:p w14:paraId="01FE3232" w14:textId="77777777" w:rsidR="00960641" w:rsidRDefault="00960641" w:rsidP="00BB5C3C">
      <w:pPr>
        <w:spacing w:line="360" w:lineRule="auto"/>
        <w:rPr>
          <w:rFonts w:ascii="Constantia" w:hAnsi="Constantia" w:cstheme="minorHAnsi"/>
        </w:rPr>
      </w:pPr>
    </w:p>
    <w:p w14:paraId="7C6B3B4A" w14:textId="77777777" w:rsidR="00960641" w:rsidRDefault="00960641" w:rsidP="00BB5C3C">
      <w:pPr>
        <w:spacing w:line="360" w:lineRule="auto"/>
        <w:rPr>
          <w:rFonts w:ascii="Constantia" w:hAnsi="Constantia" w:cstheme="minorHAnsi"/>
        </w:rPr>
      </w:pPr>
    </w:p>
    <w:p w14:paraId="5EDF03DD" w14:textId="77777777" w:rsidR="00960641" w:rsidRPr="00D8765B" w:rsidRDefault="00960641" w:rsidP="00960641">
      <w:pPr>
        <w:spacing w:after="160" w:line="259" w:lineRule="auto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>2</w:t>
      </w:r>
      <w:r w:rsidRPr="00D8765B">
        <w:rPr>
          <w:rFonts w:ascii="Constantia" w:hAnsi="Constantia" w:cs="Constantia"/>
          <w:b/>
        </w:rPr>
        <w:t>.,</w:t>
      </w:r>
    </w:p>
    <w:p w14:paraId="2CA41C03" w14:textId="77777777" w:rsidR="00960641" w:rsidRPr="00590BF1" w:rsidRDefault="00960641" w:rsidP="00960641">
      <w:pPr>
        <w:spacing w:after="160" w:line="259" w:lineRule="auto"/>
        <w:rPr>
          <w:rFonts w:ascii="Constantia" w:hAnsi="Constantia" w:cs="Constantia"/>
          <w:b/>
          <w:u w:val="single"/>
        </w:rPr>
      </w:pPr>
      <w:r w:rsidRPr="00590BF1">
        <w:rPr>
          <w:rFonts w:ascii="Constantia" w:hAnsi="Constantia" w:cs="Constantia"/>
          <w:b/>
          <w:u w:val="single"/>
        </w:rPr>
        <w:t xml:space="preserve">Határozati javaslat </w:t>
      </w:r>
      <w:r w:rsidRPr="00590BF1">
        <w:rPr>
          <w:rFonts w:ascii="Constantia" w:hAnsi="Constantia"/>
          <w:b/>
          <w:u w:val="single"/>
        </w:rPr>
        <w:t>(egyszerű többség):</w:t>
      </w:r>
    </w:p>
    <w:p w14:paraId="5CC93D30" w14:textId="38CE808B" w:rsidR="00960641" w:rsidRDefault="00960641" w:rsidP="00BB5C3C">
      <w:pPr>
        <w:spacing w:line="360" w:lineRule="auto"/>
        <w:rPr>
          <w:rFonts w:ascii="Constantia" w:hAnsi="Constantia" w:cstheme="minorHAnsi"/>
        </w:rPr>
      </w:pPr>
      <w:r w:rsidRPr="00960641">
        <w:rPr>
          <w:rFonts w:ascii="Constantia" w:hAnsi="Constantia" w:cstheme="minorHAnsi"/>
        </w:rPr>
        <w:t xml:space="preserve">Eger Megyei Jogú Város Önkormányzata Közgyűlése befogadta az </w:t>
      </w:r>
      <w:r w:rsidRPr="00960641">
        <w:rPr>
          <w:rFonts w:ascii="Constantia" w:hAnsi="Constantia" w:cstheme="minorHAnsi"/>
          <w:b/>
          <w:bCs/>
        </w:rPr>
        <w:t>Egri Sportcentrum Labdarúgó Sportegyesület</w:t>
      </w:r>
      <w:r w:rsidRPr="00960641">
        <w:rPr>
          <w:rFonts w:ascii="Constantia" w:hAnsi="Constantia" w:cstheme="minorHAnsi"/>
        </w:rPr>
        <w:t xml:space="preserve"> (székhelye: 3300 Eger, Deák Ferenc utca 64.) 2024. évre nyújtott 70.000.000 Ft, azaz Hetvenmillió forint összegű, működési célú támogatás visszafizetési szándékát tartalmazó nyilatkozatát. Az Egri Sportcentrum Labdarúgó Sportegyesületet továbbá kötelezi a határozat kézhezvételét követő 30 napon belül a teljes támogatás visszafizetésére a 7555-2/2024 iktatószámú megállapodásban foglaltak szerint. Eger Megyei Jogú Város Önkormányzatának Közgyűlése - a szervezet nonprofit jellegére is tekintettel - a hatályos Vagyonrendelet 8. § (1) bekezdésében foglaltak alapján eltekint a Ptk. 6:47. §-ban előírt ügyleti kamat Egri Sportcentrum Labdarúgó Sportegyesület általi megfizetésétől azzal a feltétellel, hogy a Sportegyesület a visszafizetéssel érintett teljes összeget egyösszegben visszautalja az Önkormányzatnak legkésőbb 2024. december 6 . napjáig történő jóváírással. A határidő eredménytelen elteltét követően a Sportegyesület kamatfizetési kötelezettsége a visszafizetéssel érintett teljes összeg tekintetében fennáll.</w:t>
      </w:r>
    </w:p>
    <w:p w14:paraId="2478134A" w14:textId="77777777" w:rsidR="006422D3" w:rsidRPr="00A76F67" w:rsidRDefault="006422D3" w:rsidP="006422D3">
      <w:pPr>
        <w:spacing w:line="360" w:lineRule="auto"/>
        <w:rPr>
          <w:rFonts w:ascii="Constantia" w:hAnsi="Constantia"/>
        </w:rPr>
      </w:pPr>
    </w:p>
    <w:p w14:paraId="2D88B3FC" w14:textId="77777777" w:rsidR="006422D3" w:rsidRPr="00A76F67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706D8391" w14:textId="77777777" w:rsidR="006422D3" w:rsidRPr="00A76F67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345D3448" w14:textId="77777777" w:rsidR="006422D3" w:rsidRPr="00883343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4. november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</w:rPr>
        <w:t>28</w:t>
      </w:r>
      <w:r w:rsidRPr="00A76F67">
        <w:rPr>
          <w:rFonts w:ascii="Constantia" w:hAnsi="Constantia"/>
        </w:rPr>
        <w:t>.</w:t>
      </w:r>
    </w:p>
    <w:p w14:paraId="52DFE3FD" w14:textId="77777777" w:rsidR="00590BF1" w:rsidRDefault="00590BF1" w:rsidP="00BB5C3C">
      <w:pPr>
        <w:spacing w:line="360" w:lineRule="auto"/>
        <w:rPr>
          <w:rFonts w:ascii="Constantia" w:hAnsi="Constantia" w:cstheme="minorHAnsi"/>
        </w:rPr>
      </w:pPr>
    </w:p>
    <w:p w14:paraId="4910394F" w14:textId="4732A44D" w:rsidR="006422D3" w:rsidRPr="00D8765B" w:rsidRDefault="006422D3" w:rsidP="006422D3">
      <w:pPr>
        <w:spacing w:after="160" w:line="259" w:lineRule="auto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lastRenderedPageBreak/>
        <w:t>3</w:t>
      </w:r>
      <w:r w:rsidRPr="00D8765B">
        <w:rPr>
          <w:rFonts w:ascii="Constantia" w:hAnsi="Constantia" w:cs="Constantia"/>
          <w:b/>
        </w:rPr>
        <w:t>.,</w:t>
      </w:r>
    </w:p>
    <w:p w14:paraId="0E7368EA" w14:textId="77777777" w:rsidR="006422D3" w:rsidRPr="00590BF1" w:rsidRDefault="006422D3" w:rsidP="006422D3">
      <w:pPr>
        <w:spacing w:after="160" w:line="259" w:lineRule="auto"/>
        <w:rPr>
          <w:rFonts w:ascii="Constantia" w:hAnsi="Constantia" w:cs="Constantia"/>
          <w:b/>
          <w:u w:val="single"/>
        </w:rPr>
      </w:pPr>
      <w:r w:rsidRPr="00590BF1">
        <w:rPr>
          <w:rFonts w:ascii="Constantia" w:hAnsi="Constantia" w:cs="Constantia"/>
          <w:b/>
          <w:u w:val="single"/>
        </w:rPr>
        <w:t xml:space="preserve">Határozati javaslat </w:t>
      </w:r>
      <w:r w:rsidRPr="00590BF1">
        <w:rPr>
          <w:rFonts w:ascii="Constantia" w:hAnsi="Constantia"/>
          <w:b/>
          <w:u w:val="single"/>
        </w:rPr>
        <w:t>(egyszerű többség):</w:t>
      </w:r>
    </w:p>
    <w:p w14:paraId="7C8C8AFB" w14:textId="6FC7D7D5" w:rsidR="006422D3" w:rsidRPr="00A76F67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</w:rPr>
        <w:t>Eger Megyei Jogú Város Önkormányzata Közgyűlése elfogadja a</w:t>
      </w:r>
      <w:r>
        <w:rPr>
          <w:rFonts w:ascii="Constantia" w:hAnsi="Constantia"/>
        </w:rPr>
        <w:t>z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  <w:b/>
          <w:bCs/>
        </w:rPr>
        <w:t>Egri Vízmű Sport Club</w:t>
      </w:r>
      <w:r w:rsidRPr="00A76F67">
        <w:rPr>
          <w:rFonts w:ascii="Constantia" w:hAnsi="Constantia"/>
        </w:rPr>
        <w:t xml:space="preserve"> (székhelye: 3300 Eger, </w:t>
      </w:r>
      <w:r>
        <w:rPr>
          <w:rFonts w:ascii="Constantia" w:hAnsi="Constantia"/>
        </w:rPr>
        <w:t>Frank Tivadar utca 5</w:t>
      </w:r>
      <w:r w:rsidRPr="00A76F67">
        <w:rPr>
          <w:rFonts w:ascii="Constantia" w:hAnsi="Constantia"/>
        </w:rPr>
        <w:t>.)</w:t>
      </w:r>
      <w:r>
        <w:rPr>
          <w:rFonts w:ascii="Constantia" w:hAnsi="Constantia"/>
        </w:rPr>
        <w:t xml:space="preserve"> </w:t>
      </w:r>
      <w:r w:rsidRPr="00A76F67">
        <w:rPr>
          <w:rFonts w:ascii="Constantia" w:hAnsi="Constantia"/>
        </w:rPr>
        <w:t>202</w:t>
      </w:r>
      <w:r>
        <w:rPr>
          <w:rFonts w:ascii="Constantia" w:hAnsi="Constantia"/>
        </w:rPr>
        <w:t>4</w:t>
      </w:r>
      <w:r w:rsidRPr="00A76F67">
        <w:rPr>
          <w:rFonts w:ascii="Constantia" w:hAnsi="Constantia"/>
        </w:rPr>
        <w:t xml:space="preserve">. évre nyújtott </w:t>
      </w:r>
      <w:r>
        <w:rPr>
          <w:rFonts w:ascii="Constantia" w:hAnsi="Constantia"/>
        </w:rPr>
        <w:t>1.0</w:t>
      </w:r>
      <w:r w:rsidRPr="00A76F67">
        <w:rPr>
          <w:rFonts w:ascii="Constantia" w:hAnsi="Constantia"/>
        </w:rPr>
        <w:t xml:space="preserve">00.000 Ft, azaz </w:t>
      </w:r>
      <w:r>
        <w:rPr>
          <w:rFonts w:ascii="Constantia" w:hAnsi="Constantia"/>
        </w:rPr>
        <w:t>Egymillió f</w:t>
      </w:r>
      <w:r w:rsidRPr="00A76F67">
        <w:rPr>
          <w:rFonts w:ascii="Constantia" w:hAnsi="Constantia"/>
        </w:rPr>
        <w:t>orint összegű, működési célú támogatás felhasználásáról készített elszámolás</w:t>
      </w:r>
      <w:r w:rsidR="00A82215">
        <w:rPr>
          <w:rFonts w:ascii="Constantia" w:hAnsi="Constantia"/>
        </w:rPr>
        <w:t>á</w:t>
      </w:r>
      <w:r w:rsidRPr="00A76F67">
        <w:rPr>
          <w:rFonts w:ascii="Constantia" w:hAnsi="Constantia"/>
        </w:rPr>
        <w:t>t.</w:t>
      </w:r>
    </w:p>
    <w:p w14:paraId="36BCC54E" w14:textId="77777777" w:rsidR="006422D3" w:rsidRPr="00A76F67" w:rsidRDefault="006422D3" w:rsidP="006422D3">
      <w:pPr>
        <w:spacing w:line="360" w:lineRule="auto"/>
        <w:rPr>
          <w:rFonts w:ascii="Constantia" w:hAnsi="Constantia"/>
        </w:rPr>
      </w:pPr>
    </w:p>
    <w:p w14:paraId="02EA2093" w14:textId="77777777" w:rsidR="006422D3" w:rsidRPr="00A76F67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Felelős:</w:t>
      </w:r>
      <w:r w:rsidRPr="00A76F67">
        <w:rPr>
          <w:rFonts w:ascii="Constantia" w:hAnsi="Constantia"/>
        </w:rPr>
        <w:t xml:space="preserve">         </w:t>
      </w:r>
      <w:r>
        <w:rPr>
          <w:rFonts w:ascii="Constantia" w:hAnsi="Constantia"/>
        </w:rPr>
        <w:t>Vágner Ákos</w:t>
      </w:r>
      <w:r w:rsidRPr="00A76F67">
        <w:rPr>
          <w:rFonts w:ascii="Constantia" w:hAnsi="Constantia"/>
        </w:rPr>
        <w:t xml:space="preserve"> polgármester megbízásából</w:t>
      </w:r>
    </w:p>
    <w:p w14:paraId="6AF055B5" w14:textId="77777777" w:rsidR="006422D3" w:rsidRPr="00A76F67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</w:rPr>
        <w:t xml:space="preserve">                        </w:t>
      </w:r>
      <w:r>
        <w:rPr>
          <w:rFonts w:ascii="Constantia" w:hAnsi="Constantia"/>
        </w:rPr>
        <w:t>Dr. Kormos Ádám,</w:t>
      </w:r>
      <w:r w:rsidRPr="00A76F67">
        <w:rPr>
          <w:rFonts w:ascii="Constantia" w:hAnsi="Constantia"/>
        </w:rPr>
        <w:t xml:space="preserve"> Kabinet Iroda vezetője</w:t>
      </w:r>
    </w:p>
    <w:p w14:paraId="2114E457" w14:textId="77777777" w:rsidR="006422D3" w:rsidRPr="00883343" w:rsidRDefault="006422D3" w:rsidP="006422D3">
      <w:pPr>
        <w:spacing w:line="360" w:lineRule="auto"/>
        <w:rPr>
          <w:rFonts w:ascii="Constantia" w:hAnsi="Constantia"/>
        </w:rPr>
      </w:pPr>
      <w:r w:rsidRPr="00A76F67">
        <w:rPr>
          <w:rFonts w:ascii="Constantia" w:hAnsi="Constantia"/>
          <w:b/>
          <w:bCs/>
          <w:u w:val="single"/>
        </w:rPr>
        <w:t>Határidő:</w:t>
      </w:r>
      <w:r w:rsidRPr="00A76F67">
        <w:rPr>
          <w:rFonts w:ascii="Constantia" w:hAnsi="Constantia"/>
        </w:rPr>
        <w:t xml:space="preserve">      202</w:t>
      </w:r>
      <w:r>
        <w:rPr>
          <w:rFonts w:ascii="Constantia" w:hAnsi="Constantia"/>
        </w:rPr>
        <w:t>4. november</w:t>
      </w:r>
      <w:r w:rsidRPr="00A76F67">
        <w:rPr>
          <w:rFonts w:ascii="Constantia" w:hAnsi="Constantia"/>
        </w:rPr>
        <w:t xml:space="preserve"> </w:t>
      </w:r>
      <w:r>
        <w:rPr>
          <w:rFonts w:ascii="Constantia" w:hAnsi="Constantia"/>
        </w:rPr>
        <w:t>28</w:t>
      </w:r>
      <w:r w:rsidRPr="00A76F67">
        <w:rPr>
          <w:rFonts w:ascii="Constantia" w:hAnsi="Constantia"/>
        </w:rPr>
        <w:t>.</w:t>
      </w:r>
    </w:p>
    <w:p w14:paraId="6A57E59A" w14:textId="77777777" w:rsidR="006422D3" w:rsidRPr="00590BF1" w:rsidRDefault="006422D3" w:rsidP="00BB5C3C">
      <w:pPr>
        <w:spacing w:line="360" w:lineRule="auto"/>
        <w:rPr>
          <w:rFonts w:ascii="Constantia" w:hAnsi="Constantia" w:cstheme="minorHAnsi"/>
        </w:rPr>
      </w:pPr>
    </w:p>
    <w:sectPr w:rsidR="006422D3" w:rsidRPr="00590BF1" w:rsidSect="003642B5">
      <w:footerReference w:type="default" r:id="rId8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5C9F4" w14:textId="77777777" w:rsidR="000E4FB0" w:rsidRDefault="000E4FB0" w:rsidP="00AD3DFB">
      <w:r>
        <w:separator/>
      </w:r>
    </w:p>
  </w:endnote>
  <w:endnote w:type="continuationSeparator" w:id="0">
    <w:p w14:paraId="4613B783" w14:textId="77777777" w:rsidR="000E4FB0" w:rsidRDefault="000E4FB0" w:rsidP="00AD3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112236"/>
      <w:docPartObj>
        <w:docPartGallery w:val="Page Numbers (Bottom of Page)"/>
        <w:docPartUnique/>
      </w:docPartObj>
    </w:sdtPr>
    <w:sdtEndPr>
      <w:rPr>
        <w:rFonts w:ascii="Constantia" w:hAnsi="Constantia"/>
      </w:rPr>
    </w:sdtEndPr>
    <w:sdtContent>
      <w:p w14:paraId="0123C778" w14:textId="77777777" w:rsidR="00DD7504" w:rsidRPr="00AD3DFB" w:rsidRDefault="00DD7504">
        <w:pPr>
          <w:pStyle w:val="llb"/>
          <w:jc w:val="right"/>
          <w:rPr>
            <w:rFonts w:ascii="Constantia" w:hAnsi="Constantia"/>
          </w:rPr>
        </w:pPr>
        <w:r w:rsidRPr="00AD3DFB">
          <w:rPr>
            <w:rFonts w:ascii="Constantia" w:hAnsi="Constantia"/>
          </w:rPr>
          <w:fldChar w:fldCharType="begin"/>
        </w:r>
        <w:r w:rsidRPr="00AD3DFB">
          <w:rPr>
            <w:rFonts w:ascii="Constantia" w:hAnsi="Constantia"/>
          </w:rPr>
          <w:instrText>PAGE   \* MERGEFORMAT</w:instrText>
        </w:r>
        <w:r w:rsidRPr="00AD3DFB">
          <w:rPr>
            <w:rFonts w:ascii="Constantia" w:hAnsi="Constantia"/>
          </w:rPr>
          <w:fldChar w:fldCharType="separate"/>
        </w:r>
        <w:r w:rsidR="003642B5">
          <w:rPr>
            <w:rFonts w:ascii="Constantia" w:hAnsi="Constantia"/>
            <w:noProof/>
          </w:rPr>
          <w:t>2</w:t>
        </w:r>
        <w:r w:rsidRPr="00AD3DFB">
          <w:rPr>
            <w:rFonts w:ascii="Constantia" w:hAnsi="Constantia"/>
          </w:rPr>
          <w:fldChar w:fldCharType="end"/>
        </w:r>
      </w:p>
    </w:sdtContent>
  </w:sdt>
  <w:p w14:paraId="54A7F93F" w14:textId="77777777" w:rsidR="00DD7504" w:rsidRDefault="00DD75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DF135" w14:textId="77777777" w:rsidR="000E4FB0" w:rsidRDefault="000E4FB0" w:rsidP="00AD3DFB">
      <w:r>
        <w:separator/>
      </w:r>
    </w:p>
  </w:footnote>
  <w:footnote w:type="continuationSeparator" w:id="0">
    <w:p w14:paraId="5A32BEA4" w14:textId="77777777" w:rsidR="000E4FB0" w:rsidRDefault="000E4FB0" w:rsidP="00AD3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91A32"/>
    <w:multiLevelType w:val="hybridMultilevel"/>
    <w:tmpl w:val="486E2A18"/>
    <w:lvl w:ilvl="0" w:tplc="7A0E057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48E"/>
    <w:multiLevelType w:val="hybridMultilevel"/>
    <w:tmpl w:val="34949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92A52"/>
    <w:multiLevelType w:val="hybridMultilevel"/>
    <w:tmpl w:val="34949B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348172">
    <w:abstractNumId w:val="0"/>
  </w:num>
  <w:num w:numId="2" w16cid:durableId="480540720">
    <w:abstractNumId w:val="1"/>
  </w:num>
  <w:num w:numId="3" w16cid:durableId="1259219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32A"/>
    <w:rsid w:val="0002267D"/>
    <w:rsid w:val="00045689"/>
    <w:rsid w:val="0008098A"/>
    <w:rsid w:val="000A6429"/>
    <w:rsid w:val="000C2001"/>
    <w:rsid w:val="000D6845"/>
    <w:rsid w:val="000E4FB0"/>
    <w:rsid w:val="00100F9F"/>
    <w:rsid w:val="001044D3"/>
    <w:rsid w:val="001316EE"/>
    <w:rsid w:val="001477DD"/>
    <w:rsid w:val="0015766B"/>
    <w:rsid w:val="00171797"/>
    <w:rsid w:val="00183996"/>
    <w:rsid w:val="001856D0"/>
    <w:rsid w:val="00186B97"/>
    <w:rsid w:val="00187F3E"/>
    <w:rsid w:val="001B34A0"/>
    <w:rsid w:val="001E00A9"/>
    <w:rsid w:val="00200349"/>
    <w:rsid w:val="00211495"/>
    <w:rsid w:val="002162F1"/>
    <w:rsid w:val="00266A94"/>
    <w:rsid w:val="002749E5"/>
    <w:rsid w:val="00276D3A"/>
    <w:rsid w:val="002B65F7"/>
    <w:rsid w:val="002E5A8C"/>
    <w:rsid w:val="00360B30"/>
    <w:rsid w:val="0036256B"/>
    <w:rsid w:val="00362869"/>
    <w:rsid w:val="003642B5"/>
    <w:rsid w:val="003923A1"/>
    <w:rsid w:val="00415C01"/>
    <w:rsid w:val="0042560D"/>
    <w:rsid w:val="00496B42"/>
    <w:rsid w:val="004B55C4"/>
    <w:rsid w:val="004C0028"/>
    <w:rsid w:val="00504D55"/>
    <w:rsid w:val="00506DA5"/>
    <w:rsid w:val="005117FD"/>
    <w:rsid w:val="00511B73"/>
    <w:rsid w:val="00590BF1"/>
    <w:rsid w:val="005B5DEA"/>
    <w:rsid w:val="005B5EC0"/>
    <w:rsid w:val="005B738E"/>
    <w:rsid w:val="005C405C"/>
    <w:rsid w:val="00617CD1"/>
    <w:rsid w:val="00620556"/>
    <w:rsid w:val="00633D4D"/>
    <w:rsid w:val="006422D3"/>
    <w:rsid w:val="006678AD"/>
    <w:rsid w:val="006A0FD2"/>
    <w:rsid w:val="006A2079"/>
    <w:rsid w:val="006E137E"/>
    <w:rsid w:val="00705778"/>
    <w:rsid w:val="0072595C"/>
    <w:rsid w:val="0073335C"/>
    <w:rsid w:val="007469EA"/>
    <w:rsid w:val="007603D7"/>
    <w:rsid w:val="007A6893"/>
    <w:rsid w:val="007C3BA8"/>
    <w:rsid w:val="007E1B64"/>
    <w:rsid w:val="00882847"/>
    <w:rsid w:val="008B2300"/>
    <w:rsid w:val="008B2934"/>
    <w:rsid w:val="008C253F"/>
    <w:rsid w:val="009008D5"/>
    <w:rsid w:val="00903457"/>
    <w:rsid w:val="00910B6A"/>
    <w:rsid w:val="00941C47"/>
    <w:rsid w:val="00960641"/>
    <w:rsid w:val="00960F7B"/>
    <w:rsid w:val="00964952"/>
    <w:rsid w:val="00990A31"/>
    <w:rsid w:val="009D6D26"/>
    <w:rsid w:val="009F44E5"/>
    <w:rsid w:val="00A0236A"/>
    <w:rsid w:val="00A21033"/>
    <w:rsid w:val="00A448C3"/>
    <w:rsid w:val="00A51885"/>
    <w:rsid w:val="00A82215"/>
    <w:rsid w:val="00AA401B"/>
    <w:rsid w:val="00AD3DFB"/>
    <w:rsid w:val="00B331D0"/>
    <w:rsid w:val="00B509D3"/>
    <w:rsid w:val="00B8461A"/>
    <w:rsid w:val="00B858FB"/>
    <w:rsid w:val="00BB5C3C"/>
    <w:rsid w:val="00BE3802"/>
    <w:rsid w:val="00BE5EF5"/>
    <w:rsid w:val="00C041EC"/>
    <w:rsid w:val="00C053AC"/>
    <w:rsid w:val="00C20995"/>
    <w:rsid w:val="00C4208E"/>
    <w:rsid w:val="00C80992"/>
    <w:rsid w:val="00C95A57"/>
    <w:rsid w:val="00CB5884"/>
    <w:rsid w:val="00CC2240"/>
    <w:rsid w:val="00CE514F"/>
    <w:rsid w:val="00CE5F86"/>
    <w:rsid w:val="00D72356"/>
    <w:rsid w:val="00D8765B"/>
    <w:rsid w:val="00D93D0F"/>
    <w:rsid w:val="00DA564D"/>
    <w:rsid w:val="00DD5A43"/>
    <w:rsid w:val="00DD7504"/>
    <w:rsid w:val="00DF4AE0"/>
    <w:rsid w:val="00E14C73"/>
    <w:rsid w:val="00E75C5D"/>
    <w:rsid w:val="00E8532A"/>
    <w:rsid w:val="00EA3C15"/>
    <w:rsid w:val="00EC546B"/>
    <w:rsid w:val="00ED218D"/>
    <w:rsid w:val="00ED27C0"/>
    <w:rsid w:val="00FB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BD9B"/>
  <w15:chartTrackingRefBased/>
  <w15:docId w15:val="{9347B0FE-02C8-4022-88A5-F2D33C61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5DE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A3C1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2099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D3DF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AD3D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D3DFB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39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3996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46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60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696</Words>
  <Characters>4806</Characters>
  <Application>Microsoft Office Word</Application>
  <DocSecurity>0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Ivett</dc:creator>
  <cp:keywords/>
  <dc:description/>
  <cp:lastModifiedBy>Fenyves Balázs</cp:lastModifiedBy>
  <cp:revision>24</cp:revision>
  <cp:lastPrinted>2024-11-08T11:08:00Z</cp:lastPrinted>
  <dcterms:created xsi:type="dcterms:W3CDTF">2023-05-10T09:43:00Z</dcterms:created>
  <dcterms:modified xsi:type="dcterms:W3CDTF">2024-11-21T07:00:00Z</dcterms:modified>
</cp:coreProperties>
</file>