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48740D" w14:textId="77777777" w:rsidR="002865AE" w:rsidRPr="00132072" w:rsidRDefault="002865AE" w:rsidP="002865AE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3D99028C" w14:textId="77777777" w:rsidR="002865AE" w:rsidRPr="00086F4B" w:rsidRDefault="002865AE" w:rsidP="002865AE">
      <w:pPr>
        <w:rPr>
          <w:rFonts w:eastAsia="Times New Roman" w:cs="Times New Roman"/>
          <w:b w:val="0"/>
          <w:sz w:val="24"/>
          <w:szCs w:val="24"/>
        </w:rPr>
      </w:pPr>
    </w:p>
    <w:p w14:paraId="67B93BFC" w14:textId="77777777" w:rsidR="002865AE" w:rsidRPr="00275E3B" w:rsidRDefault="002865AE" w:rsidP="002865AE">
      <w:pPr>
        <w:jc w:val="center"/>
        <w:rPr>
          <w:sz w:val="24"/>
          <w:szCs w:val="24"/>
        </w:rPr>
      </w:pPr>
      <w:r w:rsidRPr="00484E88">
        <w:rPr>
          <w:b w:val="0"/>
          <w:bCs/>
          <w:sz w:val="24"/>
          <w:szCs w:val="24"/>
        </w:rPr>
        <w:t xml:space="preserve">Az előterjesztés címe: </w:t>
      </w:r>
      <w:r w:rsidRPr="00B718CE">
        <w:rPr>
          <w:bCs/>
          <w:i/>
          <w:iCs/>
          <w:sz w:val="24"/>
          <w:szCs w:val="24"/>
        </w:rPr>
        <w:t xml:space="preserve">Előterjesztés </w:t>
      </w:r>
      <w:r>
        <w:rPr>
          <w:bCs/>
          <w:i/>
          <w:iCs/>
          <w:sz w:val="24"/>
          <w:szCs w:val="24"/>
        </w:rPr>
        <w:t>„K</w:t>
      </w:r>
      <w:r w:rsidRPr="000A1D28">
        <w:rPr>
          <w:bCs/>
          <w:i/>
          <w:iCs/>
          <w:sz w:val="24"/>
          <w:szCs w:val="24"/>
        </w:rPr>
        <w:t>utyafuttató kialakításának lehetőségéről</w:t>
      </w:r>
      <w:r>
        <w:rPr>
          <w:bCs/>
          <w:i/>
          <w:iCs/>
          <w:sz w:val="24"/>
          <w:szCs w:val="24"/>
        </w:rPr>
        <w:t xml:space="preserve">” </w:t>
      </w:r>
      <w:r w:rsidRPr="00C601BA">
        <w:rPr>
          <w:bCs/>
          <w:i/>
          <w:iCs/>
          <w:sz w:val="24"/>
          <w:szCs w:val="24"/>
        </w:rPr>
        <w:t xml:space="preserve">(PGÜB, KIB, </w:t>
      </w:r>
      <w:r>
        <w:rPr>
          <w:bCs/>
          <w:i/>
          <w:iCs/>
          <w:sz w:val="24"/>
          <w:szCs w:val="24"/>
        </w:rPr>
        <w:t xml:space="preserve">UB, </w:t>
      </w:r>
      <w:r w:rsidRPr="00C601BA">
        <w:rPr>
          <w:bCs/>
          <w:i/>
          <w:iCs/>
          <w:sz w:val="24"/>
          <w:szCs w:val="24"/>
        </w:rPr>
        <w:t>KGY)</w:t>
      </w:r>
    </w:p>
    <w:p w14:paraId="49F9E391" w14:textId="483F1886" w:rsidR="002865AE" w:rsidRPr="00275E3B" w:rsidRDefault="002865AE" w:rsidP="002865AE">
      <w:pPr>
        <w:jc w:val="center"/>
        <w:rPr>
          <w:sz w:val="24"/>
          <w:szCs w:val="24"/>
        </w:rPr>
      </w:pPr>
    </w:p>
    <w:p w14:paraId="129C08F8" w14:textId="77777777" w:rsidR="002865AE" w:rsidRPr="00304A17" w:rsidRDefault="002865AE" w:rsidP="002865AE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304A17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Domán Dániel képviselő</w:t>
      </w:r>
    </w:p>
    <w:p w14:paraId="0710DD07" w14:textId="77777777" w:rsidR="002865AE" w:rsidRPr="00132072" w:rsidRDefault="002865AE" w:rsidP="002865AE">
      <w:pPr>
        <w:rPr>
          <w:rFonts w:eastAsia="Times New Roman" w:cs="Times New Roman"/>
          <w:sz w:val="24"/>
          <w:szCs w:val="24"/>
          <w:u w:val="single"/>
        </w:rPr>
      </w:pPr>
    </w:p>
    <w:p w14:paraId="4B7F36EB" w14:textId="7AF30013" w:rsidR="002865AE" w:rsidRPr="002865AE" w:rsidRDefault="002865AE" w:rsidP="002865AE">
      <w:pPr>
        <w:rPr>
          <w:b w:val="0"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t</w:t>
      </w:r>
      <w:r w:rsidRPr="00132072">
        <w:rPr>
          <w:rFonts w:eastAsia="Times New Roman" w:cs="Times New Roman"/>
          <w:sz w:val="24"/>
          <w:szCs w:val="24"/>
          <w:u w:val="single"/>
        </w:rPr>
        <w:t>árgya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>
        <w:rPr>
          <w:rFonts w:eastAsia="Times New Roman" w:cs="Times New Roman"/>
          <w:sz w:val="24"/>
          <w:szCs w:val="24"/>
        </w:rPr>
        <w:t xml:space="preserve"> </w:t>
      </w:r>
      <w:r w:rsidRPr="002865AE">
        <w:rPr>
          <w:b w:val="0"/>
          <w:bCs/>
          <w:sz w:val="24"/>
          <w:szCs w:val="24"/>
        </w:rPr>
        <w:t>A Dobó István Laktanya melletti, a Laktanya utcával párhuzamos zöldfelületen egy kutyafuttató kerüljön kialakításra. A helyszín alkalmas lehet a környező utcák sűrűn lakott területein élő kutyatartók igényeinek és különböző mozgásigényű házi kedvencek kielégítésére.</w:t>
      </w:r>
    </w:p>
    <w:p w14:paraId="36A095F6" w14:textId="77777777" w:rsidR="002865AE" w:rsidRPr="002865AE" w:rsidRDefault="002865AE" w:rsidP="002865AE">
      <w:pPr>
        <w:rPr>
          <w:rFonts w:eastAsia="Times New Roman" w:cs="Times New Roman"/>
          <w:b w:val="0"/>
          <w:bCs/>
          <w:sz w:val="24"/>
          <w:szCs w:val="24"/>
        </w:rPr>
      </w:pPr>
    </w:p>
    <w:p w14:paraId="6A6AAB63" w14:textId="77777777" w:rsidR="002865AE" w:rsidRPr="008C6CCC" w:rsidRDefault="002865AE" w:rsidP="002865AE">
      <w:pPr>
        <w:outlineLvl w:val="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/>
          <w:b w:val="0"/>
          <w:sz w:val="24"/>
          <w:szCs w:val="24"/>
        </w:rPr>
        <w:t>2024. december 19.</w:t>
      </w:r>
    </w:p>
    <w:p w14:paraId="193DE2E3" w14:textId="77777777" w:rsidR="002865AE" w:rsidRPr="00132072" w:rsidRDefault="002865AE" w:rsidP="002865AE">
      <w:pPr>
        <w:rPr>
          <w:rFonts w:eastAsia="Times New Roman" w:cs="Times New Roman"/>
          <w:sz w:val="24"/>
          <w:szCs w:val="24"/>
          <w:u w:val="single"/>
        </w:rPr>
      </w:pPr>
    </w:p>
    <w:p w14:paraId="7635E3D8" w14:textId="77777777" w:rsidR="002865AE" w:rsidRPr="00132072" w:rsidRDefault="002865AE" w:rsidP="002865AE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/>
          <w:b w:val="0"/>
          <w:sz w:val="24"/>
          <w:szCs w:val="24"/>
        </w:rPr>
        <w:t>Eger Megyei Jogú Város Önkormányzatának Közgyűlése</w:t>
      </w:r>
    </w:p>
    <w:p w14:paraId="0C72DD51" w14:textId="77777777" w:rsidR="002865AE" w:rsidRPr="00132072" w:rsidRDefault="002865AE" w:rsidP="002865AE">
      <w:pPr>
        <w:rPr>
          <w:rFonts w:eastAsia="Times New Roman" w:cs="Times New Roman"/>
          <w:sz w:val="24"/>
          <w:szCs w:val="24"/>
          <w:u w:val="single"/>
        </w:rPr>
      </w:pPr>
    </w:p>
    <w:p w14:paraId="2DA12C0B" w14:textId="77777777" w:rsidR="002865AE" w:rsidRDefault="002865AE" w:rsidP="002865AE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1B235DA4" w14:textId="77777777" w:rsidR="002865AE" w:rsidRDefault="002865AE" w:rsidP="002865AE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36CC2689" w14:textId="5296F7A9" w:rsidR="002865AE" w:rsidRPr="00196B01" w:rsidRDefault="002865AE" w:rsidP="002865AE">
      <w:pPr>
        <w:jc w:val="left"/>
        <w:rPr>
          <w:rFonts w:eastAsia="Times New Roman" w:cs="Times New Roman"/>
          <w:sz w:val="24"/>
          <w:szCs w:val="24"/>
          <w:u w:val="single"/>
        </w:rPr>
      </w:pPr>
      <w:r w:rsidRPr="00196B01">
        <w:rPr>
          <w:rFonts w:eastAsia="Times New Roman" w:cs="Times New Roman"/>
          <w:sz w:val="24"/>
          <w:szCs w:val="24"/>
          <w:u w:val="single"/>
        </w:rPr>
        <w:t>Iktatószám</w:t>
      </w:r>
      <w:r>
        <w:rPr>
          <w:rFonts w:eastAsia="Times New Roman" w:cs="Times New Roman"/>
          <w:sz w:val="24"/>
          <w:szCs w:val="24"/>
          <w:u w:val="single"/>
        </w:rPr>
        <w:t>:</w:t>
      </w:r>
      <w:r w:rsidRPr="00196B01">
        <w:rPr>
          <w:rFonts w:eastAsia="Times New Roman" w:cs="Times New Roman"/>
          <w:sz w:val="24"/>
          <w:szCs w:val="24"/>
        </w:rPr>
        <w:t xml:space="preserve"> </w:t>
      </w:r>
      <w:r w:rsidRPr="00842CBB">
        <w:rPr>
          <w:rFonts w:eastAsia="Times New Roman" w:cs="Times New Roman"/>
          <w:b w:val="0"/>
          <w:bCs/>
          <w:sz w:val="24"/>
          <w:szCs w:val="24"/>
        </w:rPr>
        <w:t>2</w:t>
      </w:r>
      <w:r w:rsidR="00330196">
        <w:rPr>
          <w:rFonts w:eastAsia="Times New Roman" w:cs="Times New Roman"/>
          <w:b w:val="0"/>
          <w:bCs/>
          <w:sz w:val="24"/>
          <w:szCs w:val="24"/>
        </w:rPr>
        <w:t>6332</w:t>
      </w:r>
      <w:r w:rsidRPr="009871B8">
        <w:rPr>
          <w:rFonts w:eastAsia="Times New Roman" w:cs="Times New Roman"/>
          <w:b w:val="0"/>
          <w:bCs/>
          <w:sz w:val="24"/>
          <w:szCs w:val="24"/>
        </w:rPr>
        <w:t>-1</w:t>
      </w:r>
      <w:r w:rsidRPr="00522444">
        <w:rPr>
          <w:rFonts w:eastAsia="Times New Roman" w:cs="Times New Roman"/>
          <w:b w:val="0"/>
          <w:bCs/>
          <w:sz w:val="24"/>
          <w:szCs w:val="24"/>
        </w:rPr>
        <w:t>/202</w:t>
      </w:r>
      <w:r>
        <w:rPr>
          <w:rFonts w:eastAsia="Times New Roman" w:cs="Times New Roman"/>
          <w:b w:val="0"/>
          <w:bCs/>
          <w:sz w:val="24"/>
          <w:szCs w:val="24"/>
        </w:rPr>
        <w:t>4</w:t>
      </w:r>
    </w:p>
    <w:p w14:paraId="50EF13F6" w14:textId="77777777" w:rsidR="002865AE" w:rsidRDefault="002865AE" w:rsidP="002865AE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2865AE" w:rsidRPr="00196B01" w14:paraId="15AC78B5" w14:textId="77777777" w:rsidTr="002314A6">
        <w:trPr>
          <w:trHeight w:val="454"/>
        </w:trPr>
        <w:tc>
          <w:tcPr>
            <w:tcW w:w="9281" w:type="dxa"/>
            <w:gridSpan w:val="2"/>
            <w:vAlign w:val="center"/>
          </w:tcPr>
          <w:p w14:paraId="7EDD9510" w14:textId="77777777" w:rsidR="002865AE" w:rsidRPr="00196B01" w:rsidRDefault="002865AE" w:rsidP="002314A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2865AE" w:rsidRPr="00196B01" w14:paraId="0D00757D" w14:textId="77777777" w:rsidTr="002314A6">
        <w:tc>
          <w:tcPr>
            <w:tcW w:w="4745" w:type="dxa"/>
            <w:vAlign w:val="center"/>
          </w:tcPr>
          <w:p w14:paraId="149F6ED4" w14:textId="77777777" w:rsidR="002865AE" w:rsidRPr="00196B01" w:rsidRDefault="002865AE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436B81E6" w14:textId="77777777" w:rsidR="002865AE" w:rsidRPr="00196B01" w:rsidRDefault="002865AE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0E6327F4" w14:textId="77777777" w:rsidR="002865AE" w:rsidRPr="00196B01" w:rsidRDefault="002865AE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2865AE" w:rsidRPr="00196B01" w14:paraId="040F786D" w14:textId="77777777" w:rsidTr="002314A6">
        <w:trPr>
          <w:trHeight w:val="455"/>
        </w:trPr>
        <w:tc>
          <w:tcPr>
            <w:tcW w:w="4745" w:type="dxa"/>
            <w:vAlign w:val="center"/>
          </w:tcPr>
          <w:p w14:paraId="65A7F893" w14:textId="77777777" w:rsidR="002865AE" w:rsidRPr="00196B01" w:rsidRDefault="002865AE" w:rsidP="002314A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Alapokmány 17. § (2) bekezdése alapján Domán Dániel, a Közgyűlés tagja által benyújtott előterjesztés</w:t>
            </w:r>
          </w:p>
        </w:tc>
        <w:tc>
          <w:tcPr>
            <w:tcW w:w="4536" w:type="dxa"/>
            <w:vAlign w:val="center"/>
          </w:tcPr>
          <w:p w14:paraId="77F81A22" w14:textId="77777777" w:rsidR="002865AE" w:rsidRPr="00196B01" w:rsidRDefault="002865AE" w:rsidP="002314A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</w:tbl>
    <w:p w14:paraId="608B9AA1" w14:textId="77777777" w:rsidR="002865AE" w:rsidRDefault="002865AE" w:rsidP="002865AE">
      <w:pPr>
        <w:rPr>
          <w:rFonts w:eastAsia="Times New Roman" w:cs="Times New Roman"/>
          <w:sz w:val="24"/>
          <w:szCs w:val="24"/>
          <w:u w:val="single"/>
        </w:rPr>
      </w:pPr>
    </w:p>
    <w:p w14:paraId="66B7F2B2" w14:textId="77777777" w:rsidR="002865AE" w:rsidRPr="00196B01" w:rsidRDefault="002865AE" w:rsidP="002865AE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2865AE" w:rsidRPr="00196B01" w14:paraId="59C44788" w14:textId="77777777" w:rsidTr="002314A6">
        <w:trPr>
          <w:trHeight w:val="454"/>
        </w:trPr>
        <w:tc>
          <w:tcPr>
            <w:tcW w:w="9281" w:type="dxa"/>
            <w:gridSpan w:val="2"/>
            <w:vAlign w:val="center"/>
          </w:tcPr>
          <w:p w14:paraId="39E67932" w14:textId="77777777" w:rsidR="002865AE" w:rsidRPr="00196B01" w:rsidRDefault="002865AE" w:rsidP="002314A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2865AE" w:rsidRPr="00196B01" w14:paraId="39552994" w14:textId="77777777" w:rsidTr="002314A6">
        <w:tc>
          <w:tcPr>
            <w:tcW w:w="4745" w:type="dxa"/>
            <w:vAlign w:val="center"/>
          </w:tcPr>
          <w:p w14:paraId="59F91A7A" w14:textId="77777777" w:rsidR="002865AE" w:rsidRPr="00196B01" w:rsidRDefault="002865AE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44798DA4" w14:textId="77777777" w:rsidR="002865AE" w:rsidRPr="00196B01" w:rsidRDefault="002865AE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063BA5D2" w14:textId="77777777" w:rsidR="002865AE" w:rsidRPr="00196B01" w:rsidRDefault="002865AE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2865AE" w:rsidRPr="00196B01" w14:paraId="0CD57E1B" w14:textId="77777777" w:rsidTr="002314A6">
        <w:trPr>
          <w:trHeight w:val="567"/>
        </w:trPr>
        <w:tc>
          <w:tcPr>
            <w:tcW w:w="4745" w:type="dxa"/>
            <w:vAlign w:val="center"/>
          </w:tcPr>
          <w:p w14:paraId="1328E6C3" w14:textId="77777777" w:rsidR="002865AE" w:rsidRPr="00196B01" w:rsidRDefault="002865AE" w:rsidP="002314A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23299212" w14:textId="77777777" w:rsidR="002865AE" w:rsidRPr="00047EA6" w:rsidRDefault="002865AE" w:rsidP="002314A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  <w:tr w:rsidR="002865AE" w:rsidRPr="00196B01" w14:paraId="453271E0" w14:textId="77777777" w:rsidTr="002314A6">
        <w:trPr>
          <w:trHeight w:val="589"/>
        </w:trPr>
        <w:tc>
          <w:tcPr>
            <w:tcW w:w="4745" w:type="dxa"/>
            <w:vAlign w:val="center"/>
          </w:tcPr>
          <w:p w14:paraId="755382CF" w14:textId="77777777" w:rsidR="002865AE" w:rsidRDefault="002865AE" w:rsidP="002314A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1FCE3776" w14:textId="77777777" w:rsidR="002865AE" w:rsidRPr="00047EA6" w:rsidRDefault="002865AE" w:rsidP="002314A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  <w:tr w:rsidR="002865AE" w:rsidRPr="00196B01" w14:paraId="204BA5E1" w14:textId="77777777" w:rsidTr="002314A6">
        <w:trPr>
          <w:trHeight w:val="669"/>
        </w:trPr>
        <w:tc>
          <w:tcPr>
            <w:tcW w:w="4745" w:type="dxa"/>
            <w:vAlign w:val="center"/>
          </w:tcPr>
          <w:p w14:paraId="3B476735" w14:textId="77777777" w:rsidR="002865AE" w:rsidRPr="00196B01" w:rsidRDefault="002865AE" w:rsidP="002314A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3D4F2503" w14:textId="77777777" w:rsidR="002865AE" w:rsidRPr="00047EA6" w:rsidRDefault="002865AE" w:rsidP="002314A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</w:tbl>
    <w:p w14:paraId="11276EA6" w14:textId="77777777" w:rsidR="002865AE" w:rsidRDefault="002865AE" w:rsidP="002865AE">
      <w:pPr>
        <w:rPr>
          <w:rFonts w:eastAsia="Times New Roman" w:cs="Times New Roman"/>
          <w:sz w:val="24"/>
          <w:szCs w:val="24"/>
          <w:u w:val="single"/>
        </w:rPr>
      </w:pPr>
    </w:p>
    <w:p w14:paraId="30CC9BD7" w14:textId="77777777" w:rsidR="002865AE" w:rsidRDefault="002865AE" w:rsidP="002865AE">
      <w:pPr>
        <w:rPr>
          <w:rFonts w:eastAsia="Times New Roman" w:cs="Times New Roman"/>
          <w:sz w:val="24"/>
          <w:szCs w:val="24"/>
          <w:u w:val="single"/>
        </w:rPr>
      </w:pPr>
    </w:p>
    <w:p w14:paraId="34835029" w14:textId="77777777" w:rsidR="002865AE" w:rsidRDefault="002865AE" w:rsidP="002865AE">
      <w:pPr>
        <w:rPr>
          <w:rFonts w:eastAsia="Times New Roman" w:cs="Times New Roman"/>
          <w:sz w:val="24"/>
          <w:szCs w:val="24"/>
          <w:u w:val="single"/>
        </w:rPr>
      </w:pPr>
    </w:p>
    <w:p w14:paraId="2CA7128E" w14:textId="77777777" w:rsidR="002865AE" w:rsidRDefault="002865AE" w:rsidP="002865AE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207FAD60" w14:textId="77777777" w:rsidR="002865AE" w:rsidRPr="0076635D" w:rsidRDefault="002865AE" w:rsidP="002865AE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5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6319"/>
      </w:tblGrid>
      <w:tr w:rsidR="002865AE" w:rsidRPr="00132072" w14:paraId="732FE200" w14:textId="77777777" w:rsidTr="002314A6">
        <w:tc>
          <w:tcPr>
            <w:tcW w:w="3246" w:type="dxa"/>
          </w:tcPr>
          <w:p w14:paraId="5D2B02E8" w14:textId="77777777" w:rsidR="002865AE" w:rsidRPr="00132072" w:rsidRDefault="002865AE" w:rsidP="002314A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6319" w:type="dxa"/>
          </w:tcPr>
          <w:p w14:paraId="561B5F9D" w14:textId="77777777" w:rsidR="002865AE" w:rsidRPr="00132072" w:rsidRDefault="002865AE" w:rsidP="002314A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  <w:tr w:rsidR="002865AE" w:rsidRPr="00132072" w14:paraId="7F52B9C6" w14:textId="77777777" w:rsidTr="002314A6">
        <w:tc>
          <w:tcPr>
            <w:tcW w:w="3246" w:type="dxa"/>
            <w:vAlign w:val="center"/>
          </w:tcPr>
          <w:p w14:paraId="0EFDFD49" w14:textId="77777777" w:rsidR="002865AE" w:rsidRPr="002355AA" w:rsidRDefault="002865AE" w:rsidP="002314A6">
            <w:pPr>
              <w:jc w:val="center"/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</w:pPr>
          </w:p>
        </w:tc>
        <w:tc>
          <w:tcPr>
            <w:tcW w:w="6319" w:type="dxa"/>
            <w:vAlign w:val="center"/>
          </w:tcPr>
          <w:p w14:paraId="40EA808F" w14:textId="77777777" w:rsidR="002865AE" w:rsidRPr="00132072" w:rsidRDefault="002865AE" w:rsidP="002314A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14:paraId="23ADDA3E" w14:textId="77777777" w:rsidR="002865AE" w:rsidRDefault="002865AE" w:rsidP="002865AE">
      <w:pPr>
        <w:spacing w:after="160" w:line="259" w:lineRule="auto"/>
        <w:jc w:val="left"/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br w:type="page"/>
      </w:r>
      <w:bookmarkStart w:id="0" w:name="_Hlk182478234"/>
      <w:r>
        <w:rPr>
          <w:rFonts w:eastAsia="Times New Roman" w:cs="Times New Roman"/>
          <w:sz w:val="24"/>
          <w:szCs w:val="24"/>
          <w:u w:val="single"/>
        </w:rPr>
        <w:lastRenderedPageBreak/>
        <w:t>Véleményező bizottságok</w:t>
      </w:r>
      <w:r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5F9A32FF" w14:textId="77777777" w:rsidR="002865AE" w:rsidRPr="00132072" w:rsidRDefault="002865AE" w:rsidP="002865AE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2865AE" w:rsidRPr="00132072" w14:paraId="3FA72575" w14:textId="77777777" w:rsidTr="002314A6">
        <w:trPr>
          <w:trHeight w:val="638"/>
          <w:jc w:val="center"/>
        </w:trPr>
        <w:tc>
          <w:tcPr>
            <w:tcW w:w="3964" w:type="dxa"/>
          </w:tcPr>
          <w:p w14:paraId="39A33C80" w14:textId="77777777" w:rsidR="002865AE" w:rsidRPr="00132072" w:rsidRDefault="002865AE" w:rsidP="002314A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68" w:type="dxa"/>
          </w:tcPr>
          <w:p w14:paraId="4654C880" w14:textId="77777777" w:rsidR="002865AE" w:rsidRPr="00132072" w:rsidRDefault="002865AE" w:rsidP="002314A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44" w:type="dxa"/>
          </w:tcPr>
          <w:p w14:paraId="3D9CB3B6" w14:textId="77777777" w:rsidR="002865AE" w:rsidRPr="00132072" w:rsidRDefault="002865AE" w:rsidP="002314A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2865AE" w:rsidRPr="00132072" w14:paraId="2506DC57" w14:textId="77777777" w:rsidTr="002314A6">
        <w:trPr>
          <w:trHeight w:val="661"/>
          <w:jc w:val="center"/>
        </w:trPr>
        <w:tc>
          <w:tcPr>
            <w:tcW w:w="3964" w:type="dxa"/>
            <w:vAlign w:val="center"/>
          </w:tcPr>
          <w:p w14:paraId="0A54D944" w14:textId="77777777" w:rsidR="002865AE" w:rsidRPr="009117EA" w:rsidRDefault="002865AE" w:rsidP="002314A6">
            <w:pPr>
              <w:jc w:val="center"/>
              <w:rPr>
                <w:rFonts w:eastAsia="Times New Roman" w:cs="Times New Roman"/>
                <w:b w:val="0"/>
                <w:bCs/>
                <w:i/>
                <w:iCs/>
                <w:sz w:val="24"/>
                <w:szCs w:val="24"/>
              </w:rPr>
            </w:pPr>
            <w:r w:rsidRPr="009117EA">
              <w:rPr>
                <w:b w:val="0"/>
                <w:bCs/>
                <w:i/>
                <w:iCs/>
                <w:sz w:val="24"/>
                <w:szCs w:val="24"/>
              </w:rPr>
              <w:t>Pénzügyi-, Gazdálkodási és Ügyrendi Bizottság</w:t>
            </w:r>
          </w:p>
        </w:tc>
        <w:tc>
          <w:tcPr>
            <w:tcW w:w="2268" w:type="dxa"/>
            <w:vAlign w:val="center"/>
          </w:tcPr>
          <w:p w14:paraId="741FBE6C" w14:textId="77777777" w:rsidR="002865AE" w:rsidRPr="00EC2A6F" w:rsidRDefault="002865AE" w:rsidP="002314A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2024.12.09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00D92256" w14:textId="77777777" w:rsidR="002865AE" w:rsidRPr="00C4162D" w:rsidRDefault="002865AE" w:rsidP="002314A6">
            <w:pPr>
              <w:pStyle w:val="Listaszerbekezds"/>
              <w:ind w:left="840"/>
              <w:rPr>
                <w:rFonts w:ascii="Constantia" w:eastAsia="Calibri" w:hAnsi="Constantia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4162D">
              <w:rPr>
                <w:sz w:val="24"/>
                <w:szCs w:val="24"/>
              </w:rPr>
              <w:t>Eger, Dobó I. tér 2.           1.sz.</w:t>
            </w:r>
            <w:r w:rsidRPr="00C4162D">
              <w:rPr>
                <w:rFonts w:ascii="Constantia" w:eastAsia="Calibri" w:hAnsi="Constantia" w:cs="Calibri"/>
                <w:kern w:val="0"/>
                <w:sz w:val="24"/>
                <w:szCs w:val="24"/>
                <w:lang w:eastAsia="hu-HU"/>
                <w14:ligatures w14:val="none"/>
              </w:rPr>
              <w:t>Tanácskozó</w:t>
            </w:r>
          </w:p>
        </w:tc>
      </w:tr>
      <w:tr w:rsidR="002865AE" w:rsidRPr="00132072" w14:paraId="6D2C86C4" w14:textId="77777777" w:rsidTr="002314A6">
        <w:trPr>
          <w:trHeight w:val="661"/>
          <w:jc w:val="center"/>
        </w:trPr>
        <w:tc>
          <w:tcPr>
            <w:tcW w:w="3964" w:type="dxa"/>
            <w:vAlign w:val="center"/>
          </w:tcPr>
          <w:p w14:paraId="133FB7B2" w14:textId="77777777" w:rsidR="002865AE" w:rsidRPr="009117EA" w:rsidRDefault="002865AE" w:rsidP="002314A6">
            <w:pPr>
              <w:jc w:val="center"/>
              <w:rPr>
                <w:b w:val="0"/>
                <w:bCs/>
                <w:i/>
                <w:iCs/>
                <w:sz w:val="24"/>
                <w:szCs w:val="24"/>
              </w:rPr>
            </w:pPr>
            <w:r>
              <w:rPr>
                <w:b w:val="0"/>
                <w:bCs/>
                <w:i/>
                <w:iCs/>
                <w:sz w:val="24"/>
                <w:szCs w:val="24"/>
              </w:rPr>
              <w:t xml:space="preserve">Urbanisztikai Bizottság </w:t>
            </w:r>
          </w:p>
        </w:tc>
        <w:tc>
          <w:tcPr>
            <w:tcW w:w="2268" w:type="dxa"/>
            <w:vAlign w:val="center"/>
          </w:tcPr>
          <w:p w14:paraId="0E76EE96" w14:textId="77777777" w:rsidR="002865AE" w:rsidRDefault="002865AE" w:rsidP="002314A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2024.12.09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14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03ABB432" w14:textId="77777777" w:rsidR="002865AE" w:rsidRPr="00C4162D" w:rsidRDefault="002865AE" w:rsidP="002314A6">
            <w:pPr>
              <w:jc w:val="center"/>
              <w:rPr>
                <w:b w:val="0"/>
                <w:sz w:val="24"/>
                <w:szCs w:val="24"/>
              </w:rPr>
            </w:pPr>
            <w:r w:rsidRPr="00C4162D">
              <w:rPr>
                <w:b w:val="0"/>
                <w:sz w:val="24"/>
                <w:szCs w:val="24"/>
              </w:rPr>
              <w:t>Eger, Dobó I. tér 2.           1.sz.Tanácskozó</w:t>
            </w:r>
          </w:p>
        </w:tc>
      </w:tr>
      <w:tr w:rsidR="002865AE" w:rsidRPr="00132072" w14:paraId="70DD71C5" w14:textId="77777777" w:rsidTr="002314A6">
        <w:trPr>
          <w:trHeight w:val="661"/>
          <w:jc w:val="center"/>
        </w:trPr>
        <w:tc>
          <w:tcPr>
            <w:tcW w:w="3964" w:type="dxa"/>
            <w:vAlign w:val="center"/>
          </w:tcPr>
          <w:p w14:paraId="255A3502" w14:textId="77777777" w:rsidR="002865AE" w:rsidRDefault="002865AE" w:rsidP="002314A6">
            <w:pPr>
              <w:jc w:val="center"/>
              <w:rPr>
                <w:b w:val="0"/>
                <w:bCs/>
                <w:i/>
                <w:iCs/>
                <w:sz w:val="24"/>
                <w:szCs w:val="24"/>
              </w:rPr>
            </w:pPr>
            <w:r>
              <w:rPr>
                <w:b w:val="0"/>
                <w:bCs/>
                <w:i/>
                <w:iCs/>
                <w:sz w:val="24"/>
                <w:szCs w:val="24"/>
              </w:rPr>
              <w:t>Kulturális és Idegenforgalmi Bizottság</w:t>
            </w:r>
          </w:p>
        </w:tc>
        <w:tc>
          <w:tcPr>
            <w:tcW w:w="2268" w:type="dxa"/>
            <w:vAlign w:val="center"/>
          </w:tcPr>
          <w:p w14:paraId="10B0524A" w14:textId="77777777" w:rsidR="002865AE" w:rsidRDefault="002865AE" w:rsidP="002314A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2024.12.11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57519C13" w14:textId="77777777" w:rsidR="002865AE" w:rsidRPr="00C4162D" w:rsidRDefault="002865AE" w:rsidP="002314A6">
            <w:pPr>
              <w:jc w:val="center"/>
              <w:rPr>
                <w:b w:val="0"/>
                <w:sz w:val="24"/>
                <w:szCs w:val="24"/>
              </w:rPr>
            </w:pPr>
            <w:r w:rsidRPr="00C4162D">
              <w:rPr>
                <w:b w:val="0"/>
                <w:sz w:val="24"/>
                <w:szCs w:val="24"/>
              </w:rPr>
              <w:t>Eger, Dobó I. tér 2.           1.sz.Tanácskozó</w:t>
            </w:r>
          </w:p>
        </w:tc>
      </w:tr>
      <w:bookmarkEnd w:id="0"/>
    </w:tbl>
    <w:p w14:paraId="7A628FD8" w14:textId="77777777" w:rsidR="002865AE" w:rsidRDefault="002865AE" w:rsidP="002865AE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32354648" w14:textId="77777777" w:rsidR="002865AE" w:rsidRPr="00196B01" w:rsidRDefault="002865AE" w:rsidP="002865AE">
      <w:pPr>
        <w:rPr>
          <w:rFonts w:eastAsia="Times New Roman" w:cs="Times New Roman"/>
          <w:color w:val="000000"/>
          <w:sz w:val="24"/>
          <w:szCs w:val="24"/>
          <w:u w:val="single"/>
        </w:rPr>
      </w:pPr>
      <w:r>
        <w:rPr>
          <w:rFonts w:eastAsia="Times New Roman" w:cs="Times New Roman"/>
          <w:color w:val="000000"/>
          <w:sz w:val="24"/>
          <w:szCs w:val="24"/>
          <w:u w:val="single"/>
        </w:rPr>
        <w:t>Bizottsági vélemények:</w:t>
      </w:r>
    </w:p>
    <w:p w14:paraId="40D618E4" w14:textId="77777777" w:rsidR="002865AE" w:rsidRDefault="002865AE" w:rsidP="002865AE">
      <w:pPr>
        <w:rPr>
          <w:rFonts w:eastAsia="Times New Roman" w:cs="Times New Roman"/>
          <w:sz w:val="24"/>
          <w:szCs w:val="24"/>
        </w:rPr>
      </w:pPr>
    </w:p>
    <w:p w14:paraId="7085A968" w14:textId="4036BAF9" w:rsidR="002865AE" w:rsidRDefault="002865AE" w:rsidP="002865AE">
      <w:pPr>
        <w:spacing w:after="120"/>
        <w:rPr>
          <w:b w:val="0"/>
          <w:sz w:val="24"/>
          <w:szCs w:val="24"/>
        </w:rPr>
      </w:pPr>
      <w:r w:rsidRPr="00BC0404">
        <w:rPr>
          <w:b w:val="0"/>
          <w:bCs/>
          <w:sz w:val="24"/>
          <w:szCs w:val="24"/>
        </w:rPr>
        <w:t xml:space="preserve">A </w:t>
      </w:r>
      <w:r w:rsidRPr="009117EA">
        <w:rPr>
          <w:b w:val="0"/>
          <w:bCs/>
          <w:sz w:val="24"/>
          <w:szCs w:val="24"/>
        </w:rPr>
        <w:t>Pénzügyi-, Gazdálkodási és Ügyrendi Bizottság</w:t>
      </w:r>
      <w:r w:rsidR="004B5528">
        <w:rPr>
          <w:b w:val="0"/>
          <w:bCs/>
          <w:sz w:val="24"/>
          <w:szCs w:val="24"/>
        </w:rPr>
        <w:t xml:space="preserve"> NEM</w:t>
      </w:r>
      <w:r>
        <w:rPr>
          <w:b w:val="0"/>
          <w:bCs/>
          <w:sz w:val="24"/>
          <w:szCs w:val="24"/>
        </w:rPr>
        <w:t xml:space="preserve"> </w:t>
      </w:r>
      <w:r w:rsidRPr="007D1623">
        <w:rPr>
          <w:b w:val="0"/>
          <w:sz w:val="24"/>
          <w:szCs w:val="24"/>
        </w:rPr>
        <w:t>támogatja a határozati javaslat Közgyűlés elé terjesztését.</w:t>
      </w:r>
    </w:p>
    <w:p w14:paraId="52C0FF07" w14:textId="78214698" w:rsidR="002865AE" w:rsidRPr="000C338A" w:rsidRDefault="002865AE" w:rsidP="002865AE">
      <w:pPr>
        <w:spacing w:after="120"/>
        <w:rPr>
          <w:b w:val="0"/>
          <w:bCs/>
          <w:sz w:val="24"/>
          <w:szCs w:val="24"/>
        </w:rPr>
      </w:pPr>
      <w:r w:rsidRPr="00BC0404">
        <w:rPr>
          <w:b w:val="0"/>
          <w:bCs/>
          <w:sz w:val="24"/>
          <w:szCs w:val="24"/>
        </w:rPr>
        <w:t>A</w:t>
      </w:r>
      <w:r>
        <w:rPr>
          <w:b w:val="0"/>
          <w:bCs/>
          <w:sz w:val="24"/>
          <w:szCs w:val="24"/>
        </w:rPr>
        <w:t xml:space="preserve">z Urbanisztikai </w:t>
      </w:r>
      <w:r w:rsidRPr="000C338A">
        <w:rPr>
          <w:b w:val="0"/>
          <w:bCs/>
          <w:sz w:val="24"/>
          <w:szCs w:val="24"/>
        </w:rPr>
        <w:t>Bizottság</w:t>
      </w:r>
      <w:r>
        <w:rPr>
          <w:b w:val="0"/>
          <w:bCs/>
          <w:sz w:val="24"/>
          <w:szCs w:val="24"/>
        </w:rPr>
        <w:t xml:space="preserve"> </w:t>
      </w:r>
      <w:r w:rsidR="004B5528">
        <w:rPr>
          <w:b w:val="0"/>
          <w:bCs/>
          <w:sz w:val="24"/>
          <w:szCs w:val="24"/>
        </w:rPr>
        <w:t xml:space="preserve">NEM </w:t>
      </w:r>
      <w:r>
        <w:rPr>
          <w:b w:val="0"/>
          <w:bCs/>
          <w:sz w:val="24"/>
          <w:szCs w:val="24"/>
        </w:rPr>
        <w:t>támogatja</w:t>
      </w:r>
      <w:r w:rsidRPr="000C338A">
        <w:rPr>
          <w:b w:val="0"/>
          <w:bCs/>
          <w:sz w:val="24"/>
          <w:szCs w:val="24"/>
        </w:rPr>
        <w:t xml:space="preserve"> a határozati javaslat Közgyűlés elé terjesztését.</w:t>
      </w:r>
    </w:p>
    <w:p w14:paraId="5104A04F" w14:textId="75C3B591" w:rsidR="002865AE" w:rsidRPr="00A235E9" w:rsidRDefault="002865AE" w:rsidP="002865AE">
      <w:pPr>
        <w:spacing w:after="120"/>
        <w:rPr>
          <w:b w:val="0"/>
          <w:sz w:val="24"/>
          <w:szCs w:val="24"/>
        </w:rPr>
      </w:pPr>
      <w:r w:rsidRPr="00BC0404">
        <w:rPr>
          <w:b w:val="0"/>
          <w:bCs/>
          <w:sz w:val="24"/>
          <w:szCs w:val="24"/>
        </w:rPr>
        <w:t xml:space="preserve">A </w:t>
      </w:r>
      <w:r w:rsidRPr="00757160">
        <w:rPr>
          <w:b w:val="0"/>
          <w:bCs/>
          <w:sz w:val="24"/>
          <w:szCs w:val="24"/>
        </w:rPr>
        <w:t>Kulturális</w:t>
      </w:r>
      <w:r>
        <w:rPr>
          <w:b w:val="0"/>
          <w:bCs/>
          <w:sz w:val="24"/>
          <w:szCs w:val="24"/>
        </w:rPr>
        <w:t xml:space="preserve"> és</w:t>
      </w:r>
      <w:r w:rsidRPr="00757160">
        <w:rPr>
          <w:b w:val="0"/>
          <w:bCs/>
          <w:sz w:val="24"/>
          <w:szCs w:val="24"/>
        </w:rPr>
        <w:t xml:space="preserve"> Idegenforgalmi Bizottság</w:t>
      </w:r>
      <w:r w:rsidR="004B5528">
        <w:rPr>
          <w:b w:val="0"/>
          <w:bCs/>
          <w:sz w:val="24"/>
          <w:szCs w:val="24"/>
        </w:rPr>
        <w:t xml:space="preserve"> NEM</w:t>
      </w:r>
      <w:r>
        <w:rPr>
          <w:b w:val="0"/>
          <w:bCs/>
          <w:sz w:val="24"/>
          <w:szCs w:val="24"/>
        </w:rPr>
        <w:t xml:space="preserve"> támogatja</w:t>
      </w:r>
      <w:r w:rsidRPr="000C338A">
        <w:rPr>
          <w:b w:val="0"/>
          <w:bCs/>
          <w:sz w:val="24"/>
          <w:szCs w:val="24"/>
        </w:rPr>
        <w:t xml:space="preserve"> a határozati javaslat Közgyűlés elé terjesztését.</w:t>
      </w:r>
    </w:p>
    <w:p w14:paraId="3B965890" w14:textId="77777777" w:rsidR="002865AE" w:rsidRDefault="002865AE" w:rsidP="002865AE"/>
    <w:p w14:paraId="11D0549F" w14:textId="77777777" w:rsidR="002865AE" w:rsidRDefault="002865AE" w:rsidP="002865AE"/>
    <w:p w14:paraId="7536C160" w14:textId="77777777" w:rsidR="00424371" w:rsidRDefault="00424371"/>
    <w:sectPr w:rsidR="00424371" w:rsidSect="002865AE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5AE"/>
    <w:rsid w:val="00074E20"/>
    <w:rsid w:val="00167899"/>
    <w:rsid w:val="002865AE"/>
    <w:rsid w:val="00330196"/>
    <w:rsid w:val="00424371"/>
    <w:rsid w:val="004B5528"/>
    <w:rsid w:val="005701D0"/>
    <w:rsid w:val="00D0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1E120"/>
  <w15:chartTrackingRefBased/>
  <w15:docId w15:val="{154E893A-FFA5-4E26-90BA-DC0BC8F5F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865AE"/>
    <w:pPr>
      <w:spacing w:after="0" w:line="240" w:lineRule="auto"/>
      <w:jc w:val="both"/>
    </w:pPr>
    <w:rPr>
      <w:rFonts w:ascii="Constantia" w:eastAsia="Calibri" w:hAnsi="Constantia" w:cs="Calibri"/>
      <w:b/>
      <w:kern w:val="0"/>
      <w:sz w:val="20"/>
      <w:szCs w:val="20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2865AE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b w:val="0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865AE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b w:val="0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865AE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b w:val="0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865AE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b w:val="0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865AE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b w:val="0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865AE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b w:val="0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865AE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b w:val="0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865AE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b w:val="0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865AE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b w:val="0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865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865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865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865AE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865AE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865AE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865AE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865AE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865AE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2865AE"/>
    <w:pPr>
      <w:spacing w:after="80"/>
      <w:contextualSpacing/>
      <w:jc w:val="left"/>
    </w:pPr>
    <w:rPr>
      <w:rFonts w:asciiTheme="majorHAnsi" w:eastAsiaTheme="majorEastAsia" w:hAnsiTheme="majorHAnsi" w:cstheme="majorBidi"/>
      <w:b w:val="0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2865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2865AE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b w:val="0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2865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2865A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b w:val="0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2865AE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2865AE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b w:val="0"/>
      <w:kern w:val="2"/>
      <w:sz w:val="22"/>
      <w:szCs w:val="22"/>
      <w:lang w:eastAsia="en-US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2865AE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865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b w:val="0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865AE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2865A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219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Szalóczi Ilona</cp:lastModifiedBy>
  <cp:revision>3</cp:revision>
  <cp:lastPrinted>2024-12-12T08:47:00Z</cp:lastPrinted>
  <dcterms:created xsi:type="dcterms:W3CDTF">2024-12-02T08:01:00Z</dcterms:created>
  <dcterms:modified xsi:type="dcterms:W3CDTF">2024-12-12T08:47:00Z</dcterms:modified>
</cp:coreProperties>
</file>