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4F7EF" w14:textId="77777777" w:rsidR="00D83AA6" w:rsidRPr="00132072" w:rsidRDefault="00D83AA6" w:rsidP="00D83AA6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11184E97" w14:textId="77777777" w:rsidR="00D83AA6" w:rsidRPr="00086F4B" w:rsidRDefault="00D83AA6" w:rsidP="00D83AA6">
      <w:pPr>
        <w:rPr>
          <w:rFonts w:eastAsia="Times New Roman" w:cs="Times New Roman"/>
          <w:b w:val="0"/>
          <w:sz w:val="24"/>
          <w:szCs w:val="24"/>
        </w:rPr>
      </w:pPr>
    </w:p>
    <w:p w14:paraId="4927ED55" w14:textId="5CE1E883" w:rsidR="00D83AA6" w:rsidRPr="00D83AA6" w:rsidRDefault="00D83AA6" w:rsidP="00D83AA6">
      <w:pPr>
        <w:widowControl w:val="0"/>
        <w:spacing w:line="344" w:lineRule="auto"/>
        <w:ind w:right="426"/>
        <w:rPr>
          <w:b w:val="0"/>
          <w:bCs/>
          <w:sz w:val="24"/>
          <w:szCs w:val="24"/>
        </w:rPr>
      </w:pPr>
      <w:bookmarkStart w:id="0" w:name="_Hlk187738802"/>
      <w:r w:rsidRPr="00D83AA6">
        <w:rPr>
          <w:b w:val="0"/>
          <w:bCs/>
          <w:sz w:val="24"/>
          <w:szCs w:val="24"/>
        </w:rPr>
        <w:t xml:space="preserve">Az előterjesztés címe: </w:t>
      </w:r>
      <w:bookmarkStart w:id="1" w:name="_Hlk187748160"/>
      <w:r w:rsidRPr="00D83AA6">
        <w:rPr>
          <w:sz w:val="24"/>
          <w:szCs w:val="24"/>
        </w:rPr>
        <w:t>Eger Megyei Jogú Város Önkormányzata Közgyűlésének rendelettervezete az önkormányzat működésének és gazdálkodásának az átláthatóságáról</w:t>
      </w:r>
      <w:r w:rsidRPr="00D83AA6">
        <w:rPr>
          <w:b w:val="0"/>
          <w:bCs/>
          <w:sz w:val="24"/>
          <w:szCs w:val="24"/>
        </w:rPr>
        <w:t xml:space="preserve"> (PGÜB, KGY)</w:t>
      </w:r>
    </w:p>
    <w:bookmarkEnd w:id="1"/>
    <w:p w14:paraId="61A1D5B6" w14:textId="77777777" w:rsidR="00721C56" w:rsidRPr="00661F85" w:rsidRDefault="00721C56" w:rsidP="00721C56">
      <w:pPr>
        <w:rPr>
          <w:b w:val="0"/>
          <w:sz w:val="24"/>
          <w:szCs w:val="24"/>
        </w:rPr>
      </w:pPr>
      <w:r w:rsidRPr="00661F85">
        <w:rPr>
          <w:b w:val="0"/>
          <w:sz w:val="24"/>
          <w:szCs w:val="24"/>
        </w:rPr>
        <w:t>(egy fordulóban tárgyalt, minősített szavazattöbbség)</w:t>
      </w:r>
    </w:p>
    <w:p w14:paraId="18908514" w14:textId="77777777" w:rsidR="00721C56" w:rsidRPr="00532469" w:rsidRDefault="00721C56" w:rsidP="00721C56">
      <w:pPr>
        <w:rPr>
          <w:sz w:val="24"/>
          <w:szCs w:val="24"/>
        </w:rPr>
      </w:pPr>
    </w:p>
    <w:p w14:paraId="0661898C" w14:textId="77777777" w:rsidR="00D83AA6" w:rsidRPr="00482C0B" w:rsidRDefault="00D83AA6" w:rsidP="00D83AA6">
      <w:pPr>
        <w:rPr>
          <w:b w:val="0"/>
          <w:bCs/>
          <w:sz w:val="24"/>
          <w:szCs w:val="24"/>
          <w:u w:val="single"/>
        </w:rPr>
      </w:pPr>
      <w:r w:rsidRPr="00482C0B">
        <w:rPr>
          <w:b w:val="0"/>
          <w:bCs/>
          <w:sz w:val="24"/>
          <w:szCs w:val="24"/>
          <w:u w:val="single"/>
        </w:rPr>
        <w:t>Mellékletek:</w:t>
      </w:r>
    </w:p>
    <w:p w14:paraId="66E676B4" w14:textId="77777777" w:rsidR="00D83AA6" w:rsidRPr="00482C0B" w:rsidRDefault="00D83AA6" w:rsidP="00D83AA6">
      <w:pPr>
        <w:rPr>
          <w:b w:val="0"/>
          <w:bCs/>
          <w:sz w:val="24"/>
          <w:szCs w:val="24"/>
        </w:rPr>
      </w:pPr>
      <w:r w:rsidRPr="00482C0B">
        <w:rPr>
          <w:b w:val="0"/>
          <w:bCs/>
          <w:sz w:val="24"/>
          <w:szCs w:val="24"/>
        </w:rPr>
        <w:t>1./ rendelettervezet</w:t>
      </w:r>
    </w:p>
    <w:p w14:paraId="0F14C568" w14:textId="7B730A2C" w:rsidR="00D83AA6" w:rsidRDefault="00D83AA6" w:rsidP="00D83AA6"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2./ Hatásvizsgálati tanulmány</w:t>
      </w:r>
    </w:p>
    <w:p w14:paraId="28A59592" w14:textId="77777777" w:rsidR="00D83AA6" w:rsidRPr="00482C0B" w:rsidRDefault="00D83AA6" w:rsidP="00D83AA6">
      <w:pPr>
        <w:rPr>
          <w:b w:val="0"/>
          <w:bCs/>
          <w:sz w:val="24"/>
          <w:szCs w:val="24"/>
        </w:rPr>
      </w:pPr>
    </w:p>
    <w:bookmarkEnd w:id="0"/>
    <w:p w14:paraId="2AE5ED84" w14:textId="57C1D230" w:rsidR="00D83AA6" w:rsidRPr="00304A17" w:rsidRDefault="00D83AA6" w:rsidP="00D83AA6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Pál György képviselő</w:t>
      </w:r>
    </w:p>
    <w:p w14:paraId="51D5A669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22C74A17" w14:textId="57781AB2" w:rsidR="00D83AA6" w:rsidRPr="006D71E3" w:rsidRDefault="00D83AA6" w:rsidP="00D83AA6">
      <w:pPr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78496F">
        <w:rPr>
          <w:b w:val="0"/>
          <w:bCs/>
          <w:sz w:val="24"/>
          <w:szCs w:val="24"/>
        </w:rPr>
        <w:t xml:space="preserve"> </w:t>
      </w:r>
      <w:r w:rsidRPr="00D83AA6">
        <w:rPr>
          <w:b w:val="0"/>
          <w:bCs/>
          <w:sz w:val="24"/>
          <w:szCs w:val="24"/>
        </w:rPr>
        <w:t>A közbizalom növelése egy olyan rendelet megalkotásával, amely az ügyfél- és felhasználóbarát nyilvánosság politika alapját tudja képezni. A rendelet jórészt a már most is létező infrastrukturális adottságok felhasználásával és átstrukturálásával megteremthető, a polgármesteri hivatal számára aránytalan terhet nem jelent</w:t>
      </w:r>
      <w:r w:rsidRPr="006D71E3">
        <w:rPr>
          <w:sz w:val="24"/>
          <w:szCs w:val="24"/>
        </w:rPr>
        <w:t>.</w:t>
      </w:r>
    </w:p>
    <w:p w14:paraId="0C5DF299" w14:textId="5272073B" w:rsidR="00D83AA6" w:rsidRPr="007C0DE5" w:rsidRDefault="00D83AA6" w:rsidP="00D83AA6">
      <w:pPr>
        <w:spacing w:after="160" w:line="259" w:lineRule="auto"/>
        <w:rPr>
          <w:rFonts w:eastAsia="Times New Roman" w:cs="Times New Roman"/>
          <w:b w:val="0"/>
          <w:bCs/>
          <w:sz w:val="24"/>
          <w:szCs w:val="24"/>
        </w:rPr>
      </w:pPr>
    </w:p>
    <w:p w14:paraId="0B309301" w14:textId="77777777" w:rsidR="00D83AA6" w:rsidRPr="008C6CCC" w:rsidRDefault="00D83AA6" w:rsidP="00D83AA6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január 30.</w:t>
      </w:r>
    </w:p>
    <w:p w14:paraId="61844269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29F4A710" w14:textId="77777777" w:rsidR="00D83AA6" w:rsidRPr="00132072" w:rsidRDefault="00D83AA6" w:rsidP="00FB790D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29B9E063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5AE20C0E" w14:textId="77777777" w:rsidR="00D83AA6" w:rsidRDefault="00D83AA6" w:rsidP="00D83AA6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2CF569FA" w14:textId="77777777" w:rsidR="00D83AA6" w:rsidRDefault="00D83AA6" w:rsidP="00D83AA6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5DEF5D15" w14:textId="77777777" w:rsidR="00D83AA6" w:rsidRPr="00196B01" w:rsidRDefault="00D83AA6" w:rsidP="00D83AA6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1256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42D2D07C" w14:textId="77777777" w:rsidR="00D83AA6" w:rsidRDefault="00D83AA6" w:rsidP="00D83AA6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83AA6" w:rsidRPr="00196B01" w14:paraId="6C4ACD64" w14:textId="77777777" w:rsidTr="00572490">
        <w:trPr>
          <w:trHeight w:val="454"/>
        </w:trPr>
        <w:tc>
          <w:tcPr>
            <w:tcW w:w="9281" w:type="dxa"/>
            <w:gridSpan w:val="2"/>
            <w:vAlign w:val="center"/>
          </w:tcPr>
          <w:p w14:paraId="2C95076E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D83AA6" w:rsidRPr="00196B01" w14:paraId="1B94D662" w14:textId="77777777" w:rsidTr="00572490">
        <w:tc>
          <w:tcPr>
            <w:tcW w:w="4745" w:type="dxa"/>
            <w:vAlign w:val="center"/>
          </w:tcPr>
          <w:p w14:paraId="0CB66BA5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D4C4539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20882F6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D83AA6" w:rsidRPr="00196B01" w14:paraId="6DF0A957" w14:textId="77777777" w:rsidTr="00572490">
        <w:trPr>
          <w:trHeight w:val="455"/>
        </w:trPr>
        <w:tc>
          <w:tcPr>
            <w:tcW w:w="4745" w:type="dxa"/>
            <w:vAlign w:val="center"/>
          </w:tcPr>
          <w:p w14:paraId="37F13E3A" w14:textId="2A03CFEB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Pál György,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3CED12A2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449D5C4D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63EACCD0" w14:textId="77777777" w:rsidR="00D83AA6" w:rsidRPr="00196B01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83AA6" w:rsidRPr="00196B01" w14:paraId="05CDBB90" w14:textId="77777777" w:rsidTr="00572490">
        <w:trPr>
          <w:trHeight w:val="454"/>
        </w:trPr>
        <w:tc>
          <w:tcPr>
            <w:tcW w:w="9281" w:type="dxa"/>
            <w:gridSpan w:val="2"/>
            <w:vAlign w:val="center"/>
          </w:tcPr>
          <w:p w14:paraId="41C03568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D83AA6" w:rsidRPr="00196B01" w14:paraId="326C4D62" w14:textId="77777777" w:rsidTr="00572490">
        <w:tc>
          <w:tcPr>
            <w:tcW w:w="4745" w:type="dxa"/>
            <w:vAlign w:val="center"/>
          </w:tcPr>
          <w:p w14:paraId="40A1428D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058300C1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DC0A450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D83AA6" w:rsidRPr="00196B01" w14:paraId="62C15A4C" w14:textId="77777777" w:rsidTr="00572490">
        <w:trPr>
          <w:trHeight w:val="567"/>
        </w:trPr>
        <w:tc>
          <w:tcPr>
            <w:tcW w:w="4745" w:type="dxa"/>
            <w:vAlign w:val="center"/>
          </w:tcPr>
          <w:p w14:paraId="7FE1648A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04DB0E54" w14:textId="77777777" w:rsidR="00D83AA6" w:rsidRPr="00047EA6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D83AA6" w:rsidRPr="00196B01" w14:paraId="62A4BC26" w14:textId="77777777" w:rsidTr="00572490">
        <w:trPr>
          <w:trHeight w:val="589"/>
        </w:trPr>
        <w:tc>
          <w:tcPr>
            <w:tcW w:w="4745" w:type="dxa"/>
            <w:vAlign w:val="center"/>
          </w:tcPr>
          <w:p w14:paraId="2EB1EEC7" w14:textId="77777777" w:rsidR="00D83AA6" w:rsidRDefault="00D83AA6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B22019C" w14:textId="77777777" w:rsidR="00D83AA6" w:rsidRPr="00047EA6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D83AA6" w:rsidRPr="00196B01" w14:paraId="2B80BC50" w14:textId="77777777" w:rsidTr="00572490">
        <w:trPr>
          <w:trHeight w:val="669"/>
        </w:trPr>
        <w:tc>
          <w:tcPr>
            <w:tcW w:w="4745" w:type="dxa"/>
            <w:vAlign w:val="center"/>
          </w:tcPr>
          <w:p w14:paraId="64D2EF05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0B287E44" w14:textId="77777777" w:rsidR="00D83AA6" w:rsidRPr="00047EA6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04C51917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18603A89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59A3578C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</w:t>
      </w:r>
      <w:r>
        <w:rPr>
          <w:rFonts w:eastAsia="Times New Roman" w:cs="Times New Roman"/>
          <w:sz w:val="24"/>
          <w:szCs w:val="24"/>
          <w:u w:val="single"/>
        </w:rPr>
        <w:t>ak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6A6288F2" w14:textId="77777777" w:rsidR="00D83AA6" w:rsidRPr="0076635D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D83AA6" w:rsidRPr="00132072" w14:paraId="51CCE530" w14:textId="77777777" w:rsidTr="00572490">
        <w:tc>
          <w:tcPr>
            <w:tcW w:w="3246" w:type="dxa"/>
          </w:tcPr>
          <w:p w14:paraId="09D3CC93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673E082F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D83AA6" w:rsidRPr="00132072" w14:paraId="34CA534B" w14:textId="77777777" w:rsidTr="00572490">
        <w:tc>
          <w:tcPr>
            <w:tcW w:w="3246" w:type="dxa"/>
            <w:vAlign w:val="center"/>
          </w:tcPr>
          <w:p w14:paraId="3C8154C7" w14:textId="01822E13" w:rsidR="00D83AA6" w:rsidRPr="00482C0B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78B78DDD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0EA2F66" w14:textId="77777777" w:rsidR="00D83AA6" w:rsidRDefault="00D83AA6" w:rsidP="00D83AA6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bookmarkStart w:id="2" w:name="_Hlk182478234"/>
    </w:p>
    <w:p w14:paraId="43293D03" w14:textId="77777777" w:rsidR="00D83AA6" w:rsidRDefault="00D83AA6" w:rsidP="00D83AA6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20167794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D83AA6" w:rsidRPr="00132072" w14:paraId="72AFDA1E" w14:textId="77777777" w:rsidTr="00572490">
        <w:trPr>
          <w:trHeight w:val="638"/>
          <w:jc w:val="center"/>
        </w:trPr>
        <w:tc>
          <w:tcPr>
            <w:tcW w:w="3964" w:type="dxa"/>
          </w:tcPr>
          <w:p w14:paraId="18F63A4A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3926F456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26785DB6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D83AA6" w:rsidRPr="00D42E8E" w14:paraId="78887F50" w14:textId="77777777" w:rsidTr="00572490">
        <w:trPr>
          <w:trHeight w:val="45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6F7E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FCA1" w14:textId="77777777" w:rsidR="00D83AA6" w:rsidRPr="006108A9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202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5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január 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22. 1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2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:00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8DBF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    Eger, Dobó tér 2.</w:t>
            </w:r>
          </w:p>
          <w:p w14:paraId="52B2A962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Városháza,</w:t>
            </w:r>
          </w:p>
          <w:p w14:paraId="2B18FC01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Rendezvényterem</w:t>
            </w:r>
          </w:p>
        </w:tc>
      </w:tr>
      <w:bookmarkEnd w:id="2"/>
    </w:tbl>
    <w:p w14:paraId="1BF79DA5" w14:textId="77777777" w:rsidR="00D83AA6" w:rsidRDefault="00D83AA6" w:rsidP="00D83AA6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70AC10B5" w14:textId="1BA1C52B" w:rsidR="00D83AA6" w:rsidRDefault="00D83AA6" w:rsidP="00D83AA6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vélemény:</w:t>
      </w:r>
    </w:p>
    <w:p w14:paraId="5BB7A237" w14:textId="77777777" w:rsidR="00D83AA6" w:rsidRDefault="00D83AA6" w:rsidP="00D83AA6">
      <w:pPr>
        <w:rPr>
          <w:b w:val="0"/>
        </w:rPr>
      </w:pPr>
    </w:p>
    <w:p w14:paraId="2ED70693" w14:textId="40D05F04" w:rsidR="00D83AA6" w:rsidRPr="00D83AA6" w:rsidRDefault="00D83AA6" w:rsidP="00D83AA6">
      <w:pPr>
        <w:tabs>
          <w:tab w:val="left" w:pos="3544"/>
        </w:tabs>
        <w:rPr>
          <w:b w:val="0"/>
          <w:sz w:val="24"/>
          <w:szCs w:val="24"/>
        </w:rPr>
      </w:pPr>
      <w:r w:rsidRPr="00D83AA6">
        <w:rPr>
          <w:b w:val="0"/>
          <w:sz w:val="24"/>
          <w:szCs w:val="24"/>
        </w:rPr>
        <w:t xml:space="preserve">A Pénzügyi Gazdálkodási és Ügyrendi Bizottság </w:t>
      </w:r>
      <w:r w:rsidR="00257383" w:rsidRPr="00257383">
        <w:rPr>
          <w:bCs/>
          <w:sz w:val="24"/>
          <w:szCs w:val="24"/>
        </w:rPr>
        <w:t>nem tárgyalta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ö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nk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or</w:t>
      </w:r>
      <w:r w:rsidRPr="00D83AA6">
        <w:rPr>
          <w:rFonts w:eastAsia="Times New Roman" w:cs="Times New Roman"/>
          <w:b w:val="0"/>
          <w:color w:val="000000"/>
          <w:spacing w:val="-3"/>
          <w:sz w:val="24"/>
          <w:szCs w:val="24"/>
        </w:rPr>
        <w:t>m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n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yzat </w:t>
      </w:r>
      <w:r w:rsidRPr="00D83AA6">
        <w:rPr>
          <w:rFonts w:eastAsia="Times New Roman" w:cs="Times New Roman"/>
          <w:b w:val="0"/>
          <w:color w:val="000000"/>
          <w:spacing w:val="-2"/>
          <w:sz w:val="24"/>
          <w:szCs w:val="24"/>
        </w:rPr>
        <w:t>m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ű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ö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d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é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é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n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e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é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ga</w:t>
      </w:r>
      <w:r w:rsidRPr="00D83AA6">
        <w:rPr>
          <w:rFonts w:eastAsia="Times New Roman" w:cs="Times New Roman"/>
          <w:b w:val="0"/>
          <w:color w:val="000000"/>
          <w:spacing w:val="-1"/>
          <w:sz w:val="24"/>
          <w:szCs w:val="24"/>
        </w:rPr>
        <w:t>z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d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spacing w:val="3"/>
          <w:sz w:val="24"/>
          <w:szCs w:val="24"/>
        </w:rPr>
        <w:t>l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o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d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n</w:t>
      </w:r>
      <w:r w:rsidRPr="00D83AA6">
        <w:rPr>
          <w:rFonts w:eastAsia="Times New Roman" w:cs="Times New Roman"/>
          <w:b w:val="0"/>
          <w:color w:val="000000"/>
          <w:spacing w:val="-2"/>
          <w:sz w:val="24"/>
          <w:szCs w:val="24"/>
        </w:rPr>
        <w:t>a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az átlá</w:t>
      </w:r>
      <w:r w:rsidRPr="00D83AA6">
        <w:rPr>
          <w:rFonts w:eastAsia="Times New Roman" w:cs="Times New Roman"/>
          <w:b w:val="0"/>
          <w:color w:val="000000"/>
          <w:spacing w:val="-1"/>
          <w:sz w:val="24"/>
          <w:szCs w:val="24"/>
        </w:rPr>
        <w:t>t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h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ató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ágáról</w:t>
      </w:r>
      <w:r w:rsidRPr="00D83AA6">
        <w:rPr>
          <w:b w:val="0"/>
          <w:sz w:val="24"/>
          <w:szCs w:val="24"/>
        </w:rPr>
        <w:t xml:space="preserve"> szóló rendelettervezet</w:t>
      </w:r>
      <w:r w:rsidR="00257383">
        <w:rPr>
          <w:b w:val="0"/>
          <w:sz w:val="24"/>
          <w:szCs w:val="24"/>
        </w:rPr>
        <w:t>et.</w:t>
      </w:r>
    </w:p>
    <w:p w14:paraId="0A241324" w14:textId="77777777" w:rsidR="00D83AA6" w:rsidRPr="00D83AA6" w:rsidRDefault="00D83AA6" w:rsidP="00D83AA6">
      <w:pPr>
        <w:tabs>
          <w:tab w:val="left" w:pos="3544"/>
        </w:tabs>
        <w:rPr>
          <w:b w:val="0"/>
          <w:sz w:val="24"/>
          <w:szCs w:val="24"/>
        </w:rPr>
      </w:pPr>
    </w:p>
    <w:p w14:paraId="24FF0879" w14:textId="77777777" w:rsidR="00D83AA6" w:rsidRPr="00D83AA6" w:rsidRDefault="00D83AA6" w:rsidP="00D83AA6">
      <w:pPr>
        <w:rPr>
          <w:b w:val="0"/>
        </w:rPr>
      </w:pPr>
    </w:p>
    <w:p w14:paraId="33076089" w14:textId="77777777" w:rsidR="00424371" w:rsidRDefault="00424371"/>
    <w:sectPr w:rsidR="00424371" w:rsidSect="00D83AA6">
      <w:pgSz w:w="11906" w:h="16838"/>
      <w:pgMar w:top="1134" w:right="141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A6"/>
    <w:rsid w:val="00257383"/>
    <w:rsid w:val="00424371"/>
    <w:rsid w:val="006847F1"/>
    <w:rsid w:val="00721C56"/>
    <w:rsid w:val="00A83502"/>
    <w:rsid w:val="00D07072"/>
    <w:rsid w:val="00D83AA6"/>
    <w:rsid w:val="00F53F88"/>
    <w:rsid w:val="00FB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984F"/>
  <w15:chartTrackingRefBased/>
  <w15:docId w15:val="{C853CCF8-F956-45E9-9F82-313C219E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3AA6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83AA6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3AA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3AA6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3AA6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3AA6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3AA6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3AA6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3AA6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3AA6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3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3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3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3AA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3AA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3AA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3AA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3AA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3AA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3AA6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83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3AA6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83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3AA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83AA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3AA6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83AA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3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3AA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3AA6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D83AA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205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4</cp:revision>
  <dcterms:created xsi:type="dcterms:W3CDTF">2025-01-14T11:04:00Z</dcterms:created>
  <dcterms:modified xsi:type="dcterms:W3CDTF">2025-01-23T08:01:00Z</dcterms:modified>
</cp:coreProperties>
</file>