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4BCE9" w14:textId="370B994C" w:rsidR="001968E0" w:rsidRDefault="00BA7DF0" w:rsidP="00CC5676">
      <w:pPr>
        <w:jc w:val="right"/>
      </w:pPr>
      <w:r>
        <w:rPr>
          <w:noProof/>
        </w:rPr>
        <w:drawing>
          <wp:inline distT="0" distB="0" distL="0" distR="0" wp14:anchorId="5304D61E" wp14:editId="6C9F5C7B">
            <wp:extent cx="5759450" cy="821055"/>
            <wp:effectExtent l="0" t="0" r="0" b="0"/>
            <wp:docPr id="91593973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939735" name="Kép 9159397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8E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77702B2A" w14:textId="77777777" w:rsidR="00354501" w:rsidRDefault="00354501" w:rsidP="00A53D13">
      <w:pPr>
        <w:jc w:val="center"/>
        <w:rPr>
          <w:rFonts w:ascii="Constantia" w:hAnsi="Constantia"/>
          <w:b/>
        </w:rPr>
      </w:pPr>
    </w:p>
    <w:p w14:paraId="2534EFA2" w14:textId="77777777" w:rsidR="003A00E3" w:rsidRDefault="003A00E3" w:rsidP="00EF5888">
      <w:pPr>
        <w:rPr>
          <w:rFonts w:ascii="Constantia" w:hAnsi="Constantia"/>
          <w:b/>
        </w:rPr>
      </w:pPr>
    </w:p>
    <w:p w14:paraId="7AD9D99D" w14:textId="77777777" w:rsidR="00934BCC" w:rsidRDefault="00934BCC" w:rsidP="00934BCC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Előterjesztés</w:t>
      </w:r>
    </w:p>
    <w:p w14:paraId="127E4BFB" w14:textId="2A48B3D2" w:rsidR="00934BCC" w:rsidRDefault="00ED6B29" w:rsidP="00934BCC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idegenforgalmi jelentőségű kulturális rendezvények</w:t>
      </w:r>
      <w:r w:rsidR="005E4B8A">
        <w:rPr>
          <w:rFonts w:ascii="Constantia" w:hAnsi="Constantia"/>
          <w:b/>
        </w:rPr>
        <w:t xml:space="preserve"> támogatásáról</w:t>
      </w:r>
    </w:p>
    <w:p w14:paraId="12359E0C" w14:textId="77777777" w:rsidR="003F751A" w:rsidRDefault="003F751A" w:rsidP="00FC5A86">
      <w:pPr>
        <w:jc w:val="center"/>
        <w:rPr>
          <w:rFonts w:ascii="Constantia" w:hAnsi="Constantia"/>
          <w:b/>
        </w:rPr>
      </w:pPr>
    </w:p>
    <w:p w14:paraId="2DFCFF3D" w14:textId="77777777" w:rsidR="002F46FF" w:rsidRDefault="002F46FF" w:rsidP="00525CAD">
      <w:pPr>
        <w:rPr>
          <w:rFonts w:ascii="Constantia" w:hAnsi="Constantia"/>
          <w:b/>
        </w:rPr>
      </w:pPr>
    </w:p>
    <w:p w14:paraId="5DD88892" w14:textId="77777777" w:rsidR="005407CE" w:rsidRDefault="005407CE" w:rsidP="00FC5A86">
      <w:pPr>
        <w:jc w:val="center"/>
        <w:rPr>
          <w:rFonts w:ascii="Constantia" w:hAnsi="Constantia"/>
          <w:b/>
        </w:rPr>
      </w:pPr>
    </w:p>
    <w:p w14:paraId="56FC38D5" w14:textId="41D2D02C" w:rsidR="008C2B72" w:rsidRDefault="003F751A" w:rsidP="005407CE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Tisztelt </w:t>
      </w:r>
      <w:r w:rsidR="00ED6B29">
        <w:rPr>
          <w:rFonts w:ascii="Constantia" w:hAnsi="Constantia"/>
          <w:b/>
        </w:rPr>
        <w:t>Bizottság</w:t>
      </w:r>
      <w:r>
        <w:rPr>
          <w:rFonts w:ascii="Constantia" w:hAnsi="Constantia"/>
          <w:b/>
        </w:rPr>
        <w:t>!</w:t>
      </w:r>
    </w:p>
    <w:p w14:paraId="251D1D85" w14:textId="77777777" w:rsidR="00525CAD" w:rsidRPr="005407CE" w:rsidRDefault="00525CAD" w:rsidP="005407CE">
      <w:pPr>
        <w:jc w:val="center"/>
        <w:rPr>
          <w:rFonts w:ascii="Arial" w:hAnsi="Arial" w:cs="Arial"/>
          <w:b/>
          <w:sz w:val="20"/>
          <w:szCs w:val="20"/>
        </w:rPr>
      </w:pPr>
    </w:p>
    <w:p w14:paraId="69023E7F" w14:textId="77777777" w:rsidR="002F3309" w:rsidRDefault="002F3309" w:rsidP="002F3309">
      <w:pPr>
        <w:jc w:val="both"/>
        <w:rPr>
          <w:rFonts w:ascii="Constantia" w:hAnsi="Constantia"/>
        </w:rPr>
      </w:pPr>
    </w:p>
    <w:p w14:paraId="10EBCE82" w14:textId="77777777" w:rsidR="00005993" w:rsidRDefault="00005993" w:rsidP="00005993">
      <w:pPr>
        <w:ind w:left="-142"/>
        <w:jc w:val="both"/>
        <w:rPr>
          <w:rFonts w:ascii="Constantia" w:hAnsi="Constantia"/>
        </w:rPr>
      </w:pPr>
    </w:p>
    <w:p w14:paraId="0DC9B64B" w14:textId="4E8C53DC" w:rsidR="005E4B8A" w:rsidRDefault="00ED6B29" w:rsidP="00005993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2024. évben 17 idegenforgalmi jelentőségű kulturális rendezvény kapott önkormányzati támogatás.  </w:t>
      </w:r>
    </w:p>
    <w:p w14:paraId="79BCBA97" w14:textId="27AEEA49" w:rsidR="00ED6B29" w:rsidRDefault="00ED6B29" w:rsidP="00005993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Év elején nem állt rendelkezésre fedezet valamennyi esemény támogatására, így jelen előterjesztés olyan ren</w:t>
      </w:r>
      <w:r w:rsidR="00BA7DF0">
        <w:rPr>
          <w:rFonts w:ascii="Constantia" w:hAnsi="Constantia"/>
          <w:bCs/>
        </w:rPr>
        <w:t>d</w:t>
      </w:r>
      <w:r>
        <w:rPr>
          <w:rFonts w:ascii="Constantia" w:hAnsi="Constantia"/>
          <w:bCs/>
        </w:rPr>
        <w:t>ezvények támogatását javasolja, melyek az év második felében valósulnak meg, vagy már meg is valósultak.</w:t>
      </w:r>
    </w:p>
    <w:p w14:paraId="77FED49A" w14:textId="77777777" w:rsidR="00ED6B29" w:rsidRDefault="00ED6B29" w:rsidP="00005993">
      <w:pPr>
        <w:jc w:val="both"/>
        <w:rPr>
          <w:rFonts w:ascii="Constantia" w:hAnsi="Constantia"/>
          <w:bCs/>
        </w:rPr>
      </w:pPr>
    </w:p>
    <w:p w14:paraId="0E13C86A" w14:textId="77777777" w:rsidR="002B528B" w:rsidRDefault="002B528B" w:rsidP="002B528B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VINO Kóstoló Ünnep</w:t>
      </w:r>
    </w:p>
    <w:p w14:paraId="27FC3E49" w14:textId="77777777" w:rsidR="002B528B" w:rsidRDefault="002B528B" w:rsidP="002B528B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Időpont: 2024. augusztus 15-19.</w:t>
      </w:r>
    </w:p>
    <w:p w14:paraId="12EE3DB4" w14:textId="77777777" w:rsidR="002B528B" w:rsidRDefault="002B528B" w:rsidP="002B528B">
      <w:pPr>
        <w:jc w:val="both"/>
        <w:rPr>
          <w:rFonts w:ascii="Constantia" w:hAnsi="Constantia"/>
          <w:color w:val="000000"/>
        </w:rPr>
      </w:pPr>
      <w:r w:rsidRPr="00624854">
        <w:rPr>
          <w:rFonts w:ascii="Constantia" w:hAnsi="Constantia"/>
          <w:color w:val="000000"/>
        </w:rPr>
        <w:t>A rendezvény</w:t>
      </w:r>
      <w:r>
        <w:rPr>
          <w:rFonts w:ascii="Constantia" w:hAnsi="Constantia"/>
          <w:color w:val="000000"/>
        </w:rPr>
        <w:t>t</w:t>
      </w:r>
      <w:r w:rsidRPr="00624854">
        <w:rPr>
          <w:rFonts w:ascii="Constantia" w:hAnsi="Constantia"/>
          <w:color w:val="000000"/>
        </w:rPr>
        <w:t xml:space="preserve"> évek óta az Egri Borút Egyesület </w:t>
      </w:r>
      <w:r>
        <w:rPr>
          <w:rFonts w:ascii="Constantia" w:hAnsi="Constantia"/>
          <w:color w:val="000000"/>
        </w:rPr>
        <w:t>koordinálja</w:t>
      </w:r>
      <w:r w:rsidRPr="00624854">
        <w:rPr>
          <w:rFonts w:ascii="Constantia" w:hAnsi="Constantia"/>
          <w:color w:val="000000"/>
        </w:rPr>
        <w:t xml:space="preserve">, akik idén az Agria Film Kft. -t bízták meg a teljes lebonyolítással. </w:t>
      </w:r>
      <w:r>
        <w:rPr>
          <w:rFonts w:ascii="Constantia" w:hAnsi="Constantia"/>
          <w:color w:val="000000"/>
        </w:rPr>
        <w:t xml:space="preserve">5 napon át számos színes program, esemény, koncert, filmvetítés valósult meg a Dobó téren és a Végvári Vitézek terén. A kiváló időjárás és a rengeteg turista is hozzájárult az esemény sikerességéhez. A szervezők előfinanszírozásban valósították meg a programsorozatot, így utófinanszírozás keretében kérik az önkormányzat támogatását.  </w:t>
      </w:r>
    </w:p>
    <w:p w14:paraId="58C1EB4B" w14:textId="77777777" w:rsidR="002B528B" w:rsidRDefault="002B528B" w:rsidP="002B528B">
      <w:pPr>
        <w:jc w:val="both"/>
        <w:rPr>
          <w:rFonts w:ascii="Constantia" w:hAnsi="Constantia"/>
          <w:b/>
          <w:bCs/>
          <w:color w:val="000000"/>
        </w:rPr>
      </w:pPr>
      <w:r w:rsidRPr="00011A09">
        <w:rPr>
          <w:rFonts w:ascii="Constantia" w:hAnsi="Constantia"/>
          <w:b/>
        </w:rPr>
        <w:t xml:space="preserve">Javasolt </w:t>
      </w:r>
      <w:proofErr w:type="gramStart"/>
      <w:r w:rsidRPr="00011A09">
        <w:rPr>
          <w:rFonts w:ascii="Constantia" w:hAnsi="Constantia"/>
          <w:b/>
        </w:rPr>
        <w:t>támogatás:</w:t>
      </w:r>
      <w:r w:rsidRPr="00011A09">
        <w:rPr>
          <w:rFonts w:ascii="Constantia" w:hAnsi="Constantia"/>
          <w:b/>
          <w:bCs/>
          <w:color w:val="000000"/>
        </w:rPr>
        <w:t xml:space="preserve">  3.000.000</w:t>
      </w:r>
      <w:proofErr w:type="gramEnd"/>
      <w:r w:rsidRPr="00011A09">
        <w:rPr>
          <w:rFonts w:ascii="Constantia" w:hAnsi="Constantia"/>
          <w:b/>
          <w:bCs/>
          <w:color w:val="000000"/>
        </w:rPr>
        <w:t xml:space="preserve"> Ft</w:t>
      </w:r>
    </w:p>
    <w:p w14:paraId="5687C985" w14:textId="77777777" w:rsidR="00ED6B29" w:rsidRDefault="00ED6B29" w:rsidP="00005993">
      <w:pPr>
        <w:jc w:val="both"/>
        <w:rPr>
          <w:rFonts w:ascii="Constantia" w:hAnsi="Constantia"/>
          <w:bCs/>
        </w:rPr>
      </w:pPr>
    </w:p>
    <w:p w14:paraId="7346E76A" w14:textId="09210943" w:rsidR="005E4B8A" w:rsidRDefault="00ED6B29" w:rsidP="005E4B8A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Szüret</w:t>
      </w:r>
    </w:p>
    <w:p w14:paraId="0228B9B5" w14:textId="58603ECC" w:rsidR="005E4B8A" w:rsidRDefault="005E4B8A" w:rsidP="005E4B8A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</w:rPr>
        <w:t>I</w:t>
      </w:r>
      <w:r w:rsidRPr="009B2E63">
        <w:rPr>
          <w:rFonts w:ascii="Constantia" w:hAnsi="Constantia"/>
          <w:b/>
        </w:rPr>
        <w:t xml:space="preserve">dőpont: </w:t>
      </w:r>
      <w:r>
        <w:rPr>
          <w:rFonts w:ascii="Constantia" w:hAnsi="Constantia"/>
          <w:b/>
        </w:rPr>
        <w:t>202</w:t>
      </w:r>
      <w:r w:rsidR="009301AD">
        <w:rPr>
          <w:rFonts w:ascii="Constantia" w:hAnsi="Constantia"/>
          <w:b/>
        </w:rPr>
        <w:t>4</w:t>
      </w:r>
      <w:r>
        <w:rPr>
          <w:rFonts w:ascii="Constantia" w:hAnsi="Constantia"/>
          <w:b/>
        </w:rPr>
        <w:t xml:space="preserve">. </w:t>
      </w:r>
      <w:r w:rsidR="00A1792C">
        <w:rPr>
          <w:rFonts w:ascii="Constantia" w:hAnsi="Constantia"/>
          <w:b/>
        </w:rPr>
        <w:t>szeptember 14-15.</w:t>
      </w:r>
    </w:p>
    <w:p w14:paraId="5290E058" w14:textId="1F01CB05" w:rsidR="00A1792C" w:rsidRPr="00BE6200" w:rsidRDefault="00A1792C" w:rsidP="00A1792C">
      <w:pPr>
        <w:shd w:val="clear" w:color="auto" w:fill="FFFFFF"/>
        <w:jc w:val="both"/>
        <w:rPr>
          <w:rFonts w:ascii="Constantia" w:hAnsi="Constantia"/>
          <w:color w:val="050505"/>
        </w:rPr>
      </w:pPr>
      <w:r w:rsidRPr="00BE6200">
        <w:rPr>
          <w:rFonts w:ascii="Constantia" w:hAnsi="Constantia"/>
          <w:color w:val="050505"/>
        </w:rPr>
        <w:t>Az Egri borvidék kiváló boraival, ínycsiklandó gasztronómiai kínálattal, vezetett pincetúrákkal, nyitott pincékkel, mustkóstolással, szüreti felvonulással, izgalmas szüreti játékokkal, az Egri Bikavér Parkban ingyenesen látogatható családi- és gyerekprogramokkal, koncertekkel, kézműves vásárral várta a Szépasszonyvölgybe látogatókat a 2 napos rendezvény. Szervezője a Szépasszonyvölgyi Vendéglát</w:t>
      </w:r>
      <w:r w:rsidR="009301AD">
        <w:rPr>
          <w:rFonts w:ascii="Constantia" w:hAnsi="Constantia"/>
          <w:color w:val="050505"/>
        </w:rPr>
        <w:t>ó</w:t>
      </w:r>
      <w:r w:rsidRPr="00BE6200">
        <w:rPr>
          <w:rFonts w:ascii="Constantia" w:hAnsi="Constantia"/>
          <w:color w:val="050505"/>
        </w:rPr>
        <w:t>k Egyesülete</w:t>
      </w:r>
      <w:r w:rsidR="002970C3">
        <w:rPr>
          <w:rFonts w:ascii="Constantia" w:hAnsi="Constantia"/>
          <w:color w:val="050505"/>
        </w:rPr>
        <w:t xml:space="preserve"> volt</w:t>
      </w:r>
      <w:r w:rsidRPr="00BE6200">
        <w:rPr>
          <w:rFonts w:ascii="Constantia" w:hAnsi="Constantia"/>
          <w:color w:val="050505"/>
        </w:rPr>
        <w:t>, akik már több éve szervezik ezt az idegenforgalmi szempontból kiemelt városi rendezvényt. A programok ingyenesek, így nagyrészt az önkormányzat által nyújtott támogatásból tudják a programokat megvalósítani.</w:t>
      </w:r>
    </w:p>
    <w:p w14:paraId="4321A892" w14:textId="7C7AE23E" w:rsidR="00A1792C" w:rsidRPr="00BE6200" w:rsidRDefault="00A1792C" w:rsidP="00A1792C">
      <w:pPr>
        <w:shd w:val="clear" w:color="auto" w:fill="FFFFFF"/>
        <w:jc w:val="both"/>
        <w:rPr>
          <w:rFonts w:ascii="Constantia" w:hAnsi="Constantia"/>
          <w:color w:val="050505"/>
        </w:rPr>
      </w:pPr>
      <w:r w:rsidRPr="00BE6200">
        <w:rPr>
          <w:rFonts w:ascii="Constantia" w:hAnsi="Constantia"/>
          <w:color w:val="050505"/>
        </w:rPr>
        <w:t>A rende</w:t>
      </w:r>
      <w:r w:rsidR="00BE6200" w:rsidRPr="00BE6200">
        <w:rPr>
          <w:rFonts w:ascii="Constantia" w:hAnsi="Constantia"/>
          <w:color w:val="050505"/>
        </w:rPr>
        <w:t>z</w:t>
      </w:r>
      <w:r w:rsidRPr="00BE6200">
        <w:rPr>
          <w:rFonts w:ascii="Constantia" w:hAnsi="Constantia"/>
          <w:color w:val="050505"/>
        </w:rPr>
        <w:t xml:space="preserve">vény már lezajlott, az előző városvezetés </w:t>
      </w:r>
      <w:r w:rsidR="00BE6200" w:rsidRPr="00BE6200">
        <w:rPr>
          <w:rFonts w:ascii="Constantia" w:hAnsi="Constantia"/>
          <w:color w:val="050505"/>
        </w:rPr>
        <w:t xml:space="preserve">támogatására számítva kezdték el a szervezést, de sajnos a támogatási döntés a szeptemberi közgyűlés elmaradása miatt nem születhetett meg. Az egyesület anyagi lehetőségei nem tették lehetővé az előfinanszírozást, így a közreműködők </w:t>
      </w:r>
      <w:r w:rsidR="002970C3">
        <w:rPr>
          <w:rFonts w:ascii="Constantia" w:hAnsi="Constantia"/>
          <w:color w:val="050505"/>
        </w:rPr>
        <w:t>rugalmasságának köszönhetően, mindenki 60 napos fizetési teljesítéssel vállalta a részvételt.</w:t>
      </w:r>
      <w:r w:rsidR="00BE6200" w:rsidRPr="00BE6200">
        <w:rPr>
          <w:rFonts w:ascii="Constantia" w:hAnsi="Constantia"/>
          <w:color w:val="050505"/>
        </w:rPr>
        <w:t xml:space="preserve">  </w:t>
      </w:r>
    </w:p>
    <w:p w14:paraId="6619E118" w14:textId="4437F889" w:rsidR="005E4B8A" w:rsidRPr="00BE6200" w:rsidRDefault="005E4B8A" w:rsidP="005E4B8A">
      <w:pPr>
        <w:jc w:val="both"/>
        <w:rPr>
          <w:rFonts w:ascii="Constantia" w:hAnsi="Constantia"/>
          <w:b/>
          <w:bCs/>
          <w:color w:val="000000"/>
        </w:rPr>
      </w:pPr>
      <w:r w:rsidRPr="00BE6200">
        <w:rPr>
          <w:rFonts w:ascii="Constantia" w:hAnsi="Constantia"/>
          <w:b/>
        </w:rPr>
        <w:t xml:space="preserve">Javasolt </w:t>
      </w:r>
      <w:proofErr w:type="gramStart"/>
      <w:r w:rsidRPr="00BE6200">
        <w:rPr>
          <w:rFonts w:ascii="Constantia" w:hAnsi="Constantia"/>
          <w:b/>
        </w:rPr>
        <w:t>támogatás:</w:t>
      </w:r>
      <w:r w:rsidRPr="00BE6200">
        <w:rPr>
          <w:rFonts w:ascii="Constantia" w:hAnsi="Constantia"/>
          <w:b/>
          <w:bCs/>
          <w:color w:val="000000"/>
        </w:rPr>
        <w:t xml:space="preserve">  </w:t>
      </w:r>
      <w:r w:rsidR="00BE6200" w:rsidRPr="00BE6200">
        <w:rPr>
          <w:rFonts w:ascii="Constantia" w:hAnsi="Constantia"/>
          <w:b/>
          <w:bCs/>
          <w:color w:val="000000"/>
        </w:rPr>
        <w:t>9.000.000</w:t>
      </w:r>
      <w:proofErr w:type="gramEnd"/>
      <w:r w:rsidRPr="00BE6200">
        <w:rPr>
          <w:rFonts w:ascii="Constantia" w:hAnsi="Constantia"/>
          <w:b/>
          <w:bCs/>
          <w:color w:val="000000"/>
        </w:rPr>
        <w:t xml:space="preserve"> Ft</w:t>
      </w:r>
    </w:p>
    <w:p w14:paraId="0C6B36EC" w14:textId="77777777" w:rsidR="00ED6B29" w:rsidRDefault="00ED6B29" w:rsidP="005E4B8A">
      <w:pPr>
        <w:jc w:val="both"/>
        <w:rPr>
          <w:rFonts w:ascii="Constantia" w:hAnsi="Constantia"/>
          <w:b/>
          <w:bCs/>
          <w:color w:val="000000"/>
        </w:rPr>
      </w:pPr>
    </w:p>
    <w:p w14:paraId="144B11AF" w14:textId="540F6469" w:rsidR="00ED6B29" w:rsidRDefault="00ED6B29" w:rsidP="005E4B8A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Kamaraopera Fesztivál</w:t>
      </w:r>
    </w:p>
    <w:p w14:paraId="2F790DBB" w14:textId="22816674" w:rsidR="00ED6B29" w:rsidRDefault="00215720" w:rsidP="005E4B8A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Időpont: 2024. október 25-27.</w:t>
      </w:r>
    </w:p>
    <w:p w14:paraId="2B66D8E7" w14:textId="5C7F34C9" w:rsidR="00215720" w:rsidRDefault="00215720" w:rsidP="005E4B8A">
      <w:pPr>
        <w:jc w:val="both"/>
        <w:rPr>
          <w:rFonts w:ascii="Constantia" w:hAnsi="Constantia"/>
          <w:color w:val="000000"/>
        </w:rPr>
      </w:pPr>
      <w:r w:rsidRPr="00215720">
        <w:rPr>
          <w:rFonts w:ascii="Constantia" w:hAnsi="Constantia"/>
          <w:color w:val="000000"/>
        </w:rPr>
        <w:t xml:space="preserve">A fesztivál idén </w:t>
      </w:r>
      <w:r>
        <w:rPr>
          <w:rFonts w:ascii="Constantia" w:hAnsi="Constantia"/>
          <w:color w:val="000000"/>
        </w:rPr>
        <w:t xml:space="preserve">11. alkalommal, </w:t>
      </w:r>
      <w:r w:rsidRPr="00215720">
        <w:rPr>
          <w:rFonts w:ascii="Constantia" w:hAnsi="Constantia"/>
          <w:color w:val="000000"/>
        </w:rPr>
        <w:t xml:space="preserve">7 előadással várja </w:t>
      </w:r>
      <w:r>
        <w:rPr>
          <w:rFonts w:ascii="Constantia" w:hAnsi="Constantia"/>
          <w:color w:val="000000"/>
        </w:rPr>
        <w:t>az e műfaj iránt érdeklődő közönséget. Láthatunk mo</w:t>
      </w:r>
      <w:r w:rsidR="00CE5BE9">
        <w:rPr>
          <w:rFonts w:ascii="Constantia" w:hAnsi="Constantia"/>
          <w:color w:val="000000"/>
        </w:rPr>
        <w:t>n</w:t>
      </w:r>
      <w:r>
        <w:rPr>
          <w:rFonts w:ascii="Constantia" w:hAnsi="Constantia"/>
          <w:color w:val="000000"/>
        </w:rPr>
        <w:t>o-</w:t>
      </w:r>
      <w:r w:rsidR="00D16730">
        <w:rPr>
          <w:rFonts w:ascii="Constantia" w:hAnsi="Constantia"/>
          <w:color w:val="000000"/>
        </w:rPr>
        <w:t xml:space="preserve"> </w:t>
      </w:r>
      <w:r>
        <w:rPr>
          <w:rFonts w:ascii="Constantia" w:hAnsi="Constantia"/>
          <w:color w:val="000000"/>
        </w:rPr>
        <w:t>operákat, előfilm-operát, gyerekoperát és egy nagyszabású tánc-operát</w:t>
      </w:r>
      <w:r w:rsidR="009301AD">
        <w:rPr>
          <w:rFonts w:ascii="Constantia" w:hAnsi="Constantia"/>
          <w:color w:val="000000"/>
        </w:rPr>
        <w:t>,</w:t>
      </w:r>
      <w:r>
        <w:rPr>
          <w:rFonts w:ascii="Constantia" w:hAnsi="Constantia"/>
          <w:color w:val="000000"/>
        </w:rPr>
        <w:t xml:space="preserve"> melyen közreműködik a szólóénekesek mellett </w:t>
      </w:r>
      <w:r w:rsidR="009301AD">
        <w:rPr>
          <w:rFonts w:ascii="Constantia" w:hAnsi="Constantia"/>
          <w:color w:val="000000"/>
        </w:rPr>
        <w:t xml:space="preserve">a </w:t>
      </w:r>
      <w:r>
        <w:rPr>
          <w:rFonts w:ascii="Constantia" w:hAnsi="Constantia"/>
          <w:color w:val="000000"/>
        </w:rPr>
        <w:t xml:space="preserve">debreceni Kodály Kórus, a GG Tánc Eger, valamint az Egri Szimfonikus Zenekar. </w:t>
      </w:r>
      <w:r w:rsidR="00CE5BE9">
        <w:rPr>
          <w:rFonts w:ascii="Constantia" w:hAnsi="Constantia"/>
          <w:color w:val="000000"/>
        </w:rPr>
        <w:t>A zenekar pályázati támogatásban is részesült, így az eredeti igényüket nem kívánják érvényesíteni.</w:t>
      </w:r>
    </w:p>
    <w:p w14:paraId="321282F6" w14:textId="62A00A9D" w:rsidR="00CE5BE9" w:rsidRDefault="00CE5BE9" w:rsidP="00CE5BE9">
      <w:pPr>
        <w:jc w:val="both"/>
        <w:rPr>
          <w:rFonts w:ascii="Constantia" w:hAnsi="Constantia"/>
          <w:b/>
          <w:bCs/>
          <w:color w:val="000000"/>
        </w:rPr>
      </w:pPr>
      <w:r w:rsidRPr="00BE6200">
        <w:rPr>
          <w:rFonts w:ascii="Constantia" w:hAnsi="Constantia"/>
          <w:b/>
        </w:rPr>
        <w:t xml:space="preserve">Javasolt </w:t>
      </w:r>
      <w:proofErr w:type="gramStart"/>
      <w:r w:rsidRPr="00BE6200">
        <w:rPr>
          <w:rFonts w:ascii="Constantia" w:hAnsi="Constantia"/>
          <w:b/>
        </w:rPr>
        <w:t>támogatás:</w:t>
      </w:r>
      <w:r w:rsidRPr="00BE6200">
        <w:rPr>
          <w:rFonts w:ascii="Constantia" w:hAnsi="Constantia"/>
          <w:b/>
          <w:bCs/>
          <w:color w:val="000000"/>
        </w:rPr>
        <w:t xml:space="preserve">  </w:t>
      </w:r>
      <w:r>
        <w:rPr>
          <w:rFonts w:ascii="Constantia" w:hAnsi="Constantia"/>
          <w:b/>
          <w:bCs/>
          <w:color w:val="000000"/>
        </w:rPr>
        <w:t>5</w:t>
      </w:r>
      <w:r w:rsidRPr="00BE6200">
        <w:rPr>
          <w:rFonts w:ascii="Constantia" w:hAnsi="Constantia"/>
          <w:b/>
          <w:bCs/>
          <w:color w:val="000000"/>
        </w:rPr>
        <w:t>.000.000</w:t>
      </w:r>
      <w:proofErr w:type="gramEnd"/>
      <w:r w:rsidRPr="00BE6200">
        <w:rPr>
          <w:rFonts w:ascii="Constantia" w:hAnsi="Constantia"/>
          <w:b/>
          <w:bCs/>
          <w:color w:val="000000"/>
        </w:rPr>
        <w:t xml:space="preserve"> Ft</w:t>
      </w:r>
    </w:p>
    <w:p w14:paraId="49D59135" w14:textId="77777777" w:rsidR="002E01FD" w:rsidRDefault="002E01FD" w:rsidP="00CE5BE9">
      <w:pPr>
        <w:jc w:val="both"/>
        <w:rPr>
          <w:rFonts w:ascii="Constantia" w:hAnsi="Constantia"/>
          <w:b/>
          <w:bCs/>
          <w:color w:val="000000"/>
        </w:rPr>
      </w:pPr>
    </w:p>
    <w:p w14:paraId="4FA3FB78" w14:textId="22EA0F4B" w:rsidR="004A6269" w:rsidRDefault="002E01FD" w:rsidP="00CE5BE9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Újévköszöntő Gála - 2025</w:t>
      </w:r>
    </w:p>
    <w:p w14:paraId="1ACD04F9" w14:textId="746708B7" w:rsidR="004A6269" w:rsidRDefault="004A6269" w:rsidP="00CE5BE9">
      <w:pPr>
        <w:jc w:val="both"/>
        <w:rPr>
          <w:rFonts w:ascii="Constantia" w:hAnsi="Constantia"/>
          <w:b/>
          <w:bCs/>
          <w:color w:val="000000"/>
        </w:rPr>
      </w:pPr>
      <w:r>
        <w:rPr>
          <w:rFonts w:ascii="Constantia" w:hAnsi="Constantia"/>
          <w:b/>
          <w:bCs/>
          <w:color w:val="000000"/>
        </w:rPr>
        <w:t>Időpont: 2025. január 1.</w:t>
      </w:r>
    </w:p>
    <w:p w14:paraId="54A70DBB" w14:textId="4F25DB37" w:rsidR="00581B54" w:rsidRDefault="004A6269" w:rsidP="00CE5BE9">
      <w:pPr>
        <w:jc w:val="both"/>
        <w:rPr>
          <w:rFonts w:ascii="Constantia" w:hAnsi="Constantia"/>
          <w:color w:val="000000"/>
        </w:rPr>
      </w:pPr>
      <w:r w:rsidRPr="004A6269">
        <w:rPr>
          <w:rFonts w:ascii="Constantia" w:hAnsi="Constantia"/>
          <w:color w:val="000000"/>
        </w:rPr>
        <w:t>Az újévi koncert fellépője</w:t>
      </w:r>
      <w:r w:rsidR="00581B54">
        <w:rPr>
          <w:rFonts w:ascii="Constantia" w:hAnsi="Constantia"/>
          <w:color w:val="000000"/>
        </w:rPr>
        <w:t xml:space="preserve"> </w:t>
      </w:r>
      <w:r w:rsidRPr="004A6269">
        <w:rPr>
          <w:rFonts w:ascii="Constantia" w:hAnsi="Constantia"/>
          <w:color w:val="000000"/>
        </w:rPr>
        <w:t>pár év kihagyás után újra az Egri Szimfonikus Zenekar lesz. A koncert</w:t>
      </w:r>
      <w:r>
        <w:rPr>
          <w:rFonts w:ascii="Constantia" w:hAnsi="Constantia"/>
          <w:color w:val="000000"/>
        </w:rPr>
        <w:t xml:space="preserve"> megszervezésére a zenekart</w:t>
      </w:r>
      <w:r w:rsidRPr="004A6269">
        <w:rPr>
          <w:rFonts w:ascii="Constantia" w:hAnsi="Constantia"/>
          <w:color w:val="000000"/>
        </w:rPr>
        <w:t xml:space="preserve"> Eger Megyei Jogú Város</w:t>
      </w:r>
      <w:r>
        <w:rPr>
          <w:rFonts w:ascii="Constantia" w:hAnsi="Constantia"/>
          <w:color w:val="000000"/>
        </w:rPr>
        <w:t xml:space="preserve"> </w:t>
      </w:r>
      <w:r w:rsidR="009301AD">
        <w:rPr>
          <w:rFonts w:ascii="Constantia" w:hAnsi="Constantia"/>
          <w:color w:val="000000"/>
        </w:rPr>
        <w:t xml:space="preserve">Önkormányzata </w:t>
      </w:r>
      <w:r>
        <w:rPr>
          <w:rFonts w:ascii="Constantia" w:hAnsi="Constantia"/>
          <w:color w:val="000000"/>
        </w:rPr>
        <w:t>kérte fel.</w:t>
      </w:r>
      <w:r w:rsidR="00581B54">
        <w:rPr>
          <w:rFonts w:ascii="Constantia" w:hAnsi="Constantia"/>
          <w:color w:val="000000"/>
        </w:rPr>
        <w:t xml:space="preserve">  </w:t>
      </w:r>
    </w:p>
    <w:p w14:paraId="49E66D16" w14:textId="2389F1CB" w:rsidR="002E01FD" w:rsidRDefault="002E01FD" w:rsidP="002E01FD">
      <w:pPr>
        <w:jc w:val="both"/>
        <w:rPr>
          <w:rFonts w:ascii="Constantia" w:hAnsi="Constantia"/>
          <w:b/>
          <w:bCs/>
          <w:color w:val="000000"/>
        </w:rPr>
      </w:pPr>
      <w:r w:rsidRPr="00BE6200">
        <w:rPr>
          <w:rFonts w:ascii="Constantia" w:hAnsi="Constantia"/>
          <w:b/>
        </w:rPr>
        <w:t>Javasolt támogatás:</w:t>
      </w:r>
      <w:r w:rsidRPr="00BE6200">
        <w:rPr>
          <w:rFonts w:ascii="Constantia" w:hAnsi="Constantia"/>
          <w:b/>
          <w:bCs/>
          <w:color w:val="000000"/>
        </w:rPr>
        <w:t xml:space="preserve"> </w:t>
      </w:r>
      <w:r>
        <w:rPr>
          <w:rFonts w:ascii="Constantia" w:hAnsi="Constantia"/>
          <w:b/>
          <w:bCs/>
          <w:color w:val="000000"/>
        </w:rPr>
        <w:t>1</w:t>
      </w:r>
      <w:r w:rsidRPr="00BE6200">
        <w:rPr>
          <w:rFonts w:ascii="Constantia" w:hAnsi="Constantia"/>
          <w:b/>
          <w:bCs/>
          <w:color w:val="000000"/>
        </w:rPr>
        <w:t>.000.000 Ft</w:t>
      </w:r>
    </w:p>
    <w:p w14:paraId="58C892B6" w14:textId="77777777" w:rsidR="00E93DF5" w:rsidRDefault="00E93DF5" w:rsidP="002E01FD">
      <w:pPr>
        <w:jc w:val="both"/>
        <w:rPr>
          <w:rFonts w:ascii="Constantia" w:hAnsi="Constantia"/>
          <w:color w:val="000000"/>
        </w:rPr>
      </w:pPr>
    </w:p>
    <w:p w14:paraId="108556D1" w14:textId="77777777" w:rsidR="00624854" w:rsidRDefault="00624854" w:rsidP="002E01FD">
      <w:pPr>
        <w:jc w:val="both"/>
        <w:rPr>
          <w:rFonts w:ascii="Constantia" w:hAnsi="Constantia"/>
          <w:color w:val="000000"/>
        </w:rPr>
      </w:pPr>
    </w:p>
    <w:p w14:paraId="18E956DB" w14:textId="1F651AE2" w:rsidR="00624854" w:rsidRPr="00624854" w:rsidRDefault="00624854" w:rsidP="002E01FD">
      <w:pPr>
        <w:jc w:val="both"/>
        <w:rPr>
          <w:rFonts w:ascii="Constantia" w:hAnsi="Constantia"/>
          <w:color w:val="000000"/>
        </w:rPr>
      </w:pPr>
      <w:r>
        <w:rPr>
          <w:rFonts w:ascii="Constantia" w:hAnsi="Constantia"/>
          <w:color w:val="000000"/>
        </w:rPr>
        <w:t>A rendezvények plakátjait/programjait az előterjesztés melléklete tartalmazza.</w:t>
      </w:r>
    </w:p>
    <w:p w14:paraId="2A4C3DAA" w14:textId="77777777" w:rsidR="002E01FD" w:rsidRDefault="002E01FD" w:rsidP="00CE5BE9">
      <w:pPr>
        <w:jc w:val="both"/>
        <w:rPr>
          <w:rFonts w:ascii="Constantia" w:hAnsi="Constantia"/>
          <w:color w:val="000000"/>
        </w:rPr>
      </w:pPr>
    </w:p>
    <w:p w14:paraId="0C43CE8C" w14:textId="77777777" w:rsidR="00581B54" w:rsidRDefault="00581B54" w:rsidP="00CE5BE9">
      <w:pPr>
        <w:jc w:val="both"/>
        <w:rPr>
          <w:rFonts w:ascii="Constantia" w:hAnsi="Constantia"/>
          <w:color w:val="000000"/>
        </w:rPr>
      </w:pPr>
    </w:p>
    <w:p w14:paraId="47E6DDC1" w14:textId="4BEABFCA" w:rsidR="00582407" w:rsidRDefault="00582407" w:rsidP="00582407">
      <w:pPr>
        <w:ind w:left="-142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</w:t>
      </w:r>
      <w:r w:rsidRPr="005515D1">
        <w:rPr>
          <w:rFonts w:ascii="Constantia" w:hAnsi="Constantia"/>
          <w:bCs/>
        </w:rPr>
        <w:t xml:space="preserve"> </w:t>
      </w:r>
      <w:r w:rsidR="002E01FD">
        <w:rPr>
          <w:rFonts w:ascii="Constantia" w:hAnsi="Constantia"/>
          <w:bCs/>
          <w:color w:val="000000"/>
        </w:rPr>
        <w:t xml:space="preserve">Kulturális és Idegenforgalmi Bizottság </w:t>
      </w:r>
      <w:r w:rsidRPr="005515D1">
        <w:rPr>
          <w:rFonts w:ascii="Constantia" w:hAnsi="Constantia"/>
          <w:bCs/>
        </w:rPr>
        <w:t xml:space="preserve">közgyűlés által átruházott hatáskörben dönt az idegenforgalmi és kulturális célú támogatásokról. </w:t>
      </w:r>
    </w:p>
    <w:p w14:paraId="10F131D6" w14:textId="77777777" w:rsidR="00582407" w:rsidRDefault="00582407" w:rsidP="00582407">
      <w:pPr>
        <w:jc w:val="both"/>
        <w:rPr>
          <w:rFonts w:ascii="Constantia" w:hAnsi="Constantia"/>
          <w:b/>
          <w:bCs/>
          <w:color w:val="000000"/>
        </w:rPr>
      </w:pPr>
    </w:p>
    <w:p w14:paraId="101198BD" w14:textId="77777777" w:rsidR="00582407" w:rsidRPr="00155B29" w:rsidRDefault="00582407" w:rsidP="00582407">
      <w:pPr>
        <w:ind w:left="-142"/>
        <w:jc w:val="both"/>
        <w:rPr>
          <w:rFonts w:ascii="Constantia" w:hAnsi="Constantia"/>
        </w:rPr>
      </w:pPr>
      <w:r w:rsidRPr="00155B29">
        <w:rPr>
          <w:rFonts w:ascii="Constantia" w:hAnsi="Constantia"/>
        </w:rPr>
        <w:t xml:space="preserve">Kérem a Tisztelt </w:t>
      </w:r>
      <w:r>
        <w:rPr>
          <w:rFonts w:ascii="Constantia" w:hAnsi="Constantia"/>
        </w:rPr>
        <w:t>Bizottságot,</w:t>
      </w:r>
      <w:r w:rsidRPr="00155B29">
        <w:rPr>
          <w:rFonts w:ascii="Constantia" w:hAnsi="Constantia"/>
        </w:rPr>
        <w:t xml:space="preserve"> hogy a határoz</w:t>
      </w:r>
      <w:r>
        <w:rPr>
          <w:rFonts w:ascii="Constantia" w:hAnsi="Constantia"/>
        </w:rPr>
        <w:t>ati javaslatok szerint támogassák a rendezvényeket.</w:t>
      </w:r>
    </w:p>
    <w:p w14:paraId="3FECF45D" w14:textId="405A21AE" w:rsidR="00F74B31" w:rsidRPr="00D16730" w:rsidRDefault="00F74B31" w:rsidP="00D16730">
      <w:pPr>
        <w:jc w:val="both"/>
        <w:rPr>
          <w:rFonts w:ascii="Constantia" w:hAnsi="Constantia"/>
          <w:color w:val="000000"/>
        </w:rPr>
      </w:pPr>
    </w:p>
    <w:p w14:paraId="5B672344" w14:textId="77777777" w:rsidR="005E4B8A" w:rsidRDefault="005E4B8A" w:rsidP="00525CAD">
      <w:pPr>
        <w:ind w:left="-284"/>
        <w:jc w:val="both"/>
        <w:outlineLvl w:val="0"/>
        <w:rPr>
          <w:rFonts w:ascii="Constantia" w:hAnsi="Constantia"/>
          <w:bCs/>
          <w:color w:val="000000"/>
        </w:rPr>
      </w:pPr>
    </w:p>
    <w:p w14:paraId="6668A52A" w14:textId="77777777" w:rsidR="005E4B8A" w:rsidRPr="00B4016E" w:rsidRDefault="005E4B8A" w:rsidP="00525CAD">
      <w:pPr>
        <w:ind w:left="-284"/>
        <w:jc w:val="both"/>
        <w:outlineLvl w:val="0"/>
        <w:rPr>
          <w:rFonts w:ascii="Constantia" w:hAnsi="Constantia"/>
          <w:bCs/>
          <w:color w:val="000000"/>
        </w:rPr>
      </w:pPr>
    </w:p>
    <w:p w14:paraId="00676AEE" w14:textId="3FBC4DDA" w:rsidR="00822FB5" w:rsidRDefault="004026B1" w:rsidP="005E4B8A">
      <w:pPr>
        <w:ind w:left="-284" w:firstLine="284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</w:t>
      </w:r>
      <w:r w:rsidR="00FA1319" w:rsidRPr="00155B29">
        <w:rPr>
          <w:rFonts w:ascii="Constantia" w:hAnsi="Constantia"/>
        </w:rPr>
        <w:t xml:space="preserve">Eger, </w:t>
      </w:r>
      <w:r w:rsidR="00D16730">
        <w:rPr>
          <w:rFonts w:ascii="Constantia" w:hAnsi="Constantia"/>
        </w:rPr>
        <w:t>2024. október 10.</w:t>
      </w:r>
    </w:p>
    <w:p w14:paraId="1A7DE975" w14:textId="77777777" w:rsidR="00822FB5" w:rsidRDefault="00822FB5" w:rsidP="00FC5A86">
      <w:pPr>
        <w:jc w:val="both"/>
        <w:rPr>
          <w:rFonts w:ascii="Constantia" w:hAnsi="Constantia"/>
        </w:rPr>
      </w:pPr>
    </w:p>
    <w:p w14:paraId="6F38260F" w14:textId="77777777" w:rsidR="00011A09" w:rsidRPr="00155B29" w:rsidRDefault="00011A09" w:rsidP="00FC5A86">
      <w:pPr>
        <w:jc w:val="both"/>
        <w:rPr>
          <w:rFonts w:ascii="Constantia" w:hAnsi="Constantia"/>
        </w:rPr>
      </w:pPr>
    </w:p>
    <w:p w14:paraId="6B71DB6F" w14:textId="77777777" w:rsidR="008C5ACD" w:rsidRPr="00155B29" w:rsidRDefault="008C5ACD" w:rsidP="00FC5A86">
      <w:pPr>
        <w:jc w:val="both"/>
        <w:rPr>
          <w:rFonts w:ascii="Constantia" w:hAnsi="Constantia"/>
        </w:rPr>
      </w:pPr>
    </w:p>
    <w:p w14:paraId="09FC26CC" w14:textId="789E8DEC" w:rsidR="00370F3B" w:rsidRDefault="00D16730" w:rsidP="00FC5A86">
      <w:pPr>
        <w:ind w:left="450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Vágner Ákos</w:t>
      </w:r>
    </w:p>
    <w:p w14:paraId="29691456" w14:textId="77777777" w:rsidR="00B217C0" w:rsidRDefault="00A318D7" w:rsidP="00B36C04">
      <w:pPr>
        <w:ind w:left="4500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polgármester</w:t>
      </w:r>
    </w:p>
    <w:p w14:paraId="3F3DF1DF" w14:textId="77777777" w:rsidR="00A433D0" w:rsidRDefault="00A433D0" w:rsidP="00005993">
      <w:pPr>
        <w:jc w:val="both"/>
        <w:rPr>
          <w:rFonts w:ascii="Constantia" w:hAnsi="Constantia" w:cs="Arial"/>
          <w:bCs/>
        </w:rPr>
      </w:pPr>
    </w:p>
    <w:p w14:paraId="50453E6B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28835B31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1CB4208A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537A8405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6E751792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7862903B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6924905F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78C6B37F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4A558B82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7B1BAE85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40D3F423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3A36AAE9" w14:textId="77777777" w:rsidR="002B528B" w:rsidRDefault="002B528B" w:rsidP="00AD0945">
      <w:pPr>
        <w:jc w:val="both"/>
        <w:rPr>
          <w:rFonts w:ascii="Constantia" w:hAnsi="Constantia" w:cs="Arial"/>
          <w:b/>
          <w:bCs/>
        </w:rPr>
      </w:pPr>
    </w:p>
    <w:p w14:paraId="0CBF71AD" w14:textId="77777777" w:rsidR="00011A09" w:rsidRDefault="00011A09" w:rsidP="00AD0945">
      <w:pPr>
        <w:jc w:val="both"/>
        <w:rPr>
          <w:rFonts w:ascii="Constantia" w:hAnsi="Constantia" w:cs="Arial"/>
          <w:b/>
          <w:bCs/>
        </w:rPr>
      </w:pPr>
    </w:p>
    <w:p w14:paraId="0A24EF90" w14:textId="1E49B55D" w:rsidR="00AD0945" w:rsidRDefault="00AD0945" w:rsidP="00AD0945">
      <w:pPr>
        <w:jc w:val="both"/>
        <w:rPr>
          <w:rFonts w:ascii="Constantia" w:hAnsi="Constantia" w:cs="Arial"/>
          <w:b/>
          <w:bCs/>
        </w:rPr>
      </w:pPr>
      <w:r>
        <w:rPr>
          <w:rFonts w:ascii="Constantia" w:hAnsi="Constantia" w:cs="Arial"/>
          <w:b/>
          <w:bCs/>
        </w:rPr>
        <w:lastRenderedPageBreak/>
        <w:t>Határozati javaslat</w:t>
      </w:r>
      <w:r w:rsidR="00411136">
        <w:rPr>
          <w:rFonts w:ascii="Constantia" w:hAnsi="Constantia" w:cs="Arial"/>
          <w:b/>
          <w:bCs/>
        </w:rPr>
        <w:t xml:space="preserve"> (egyszerű többség)</w:t>
      </w:r>
      <w:r>
        <w:rPr>
          <w:rFonts w:ascii="Constantia" w:hAnsi="Constantia" w:cs="Arial"/>
          <w:b/>
          <w:bCs/>
        </w:rPr>
        <w:t>:</w:t>
      </w:r>
    </w:p>
    <w:p w14:paraId="6DFC293F" w14:textId="77777777" w:rsidR="002B528B" w:rsidRDefault="002B528B" w:rsidP="00AD0945">
      <w:pPr>
        <w:jc w:val="both"/>
        <w:rPr>
          <w:rFonts w:ascii="Constantia" w:hAnsi="Constantia" w:cs="Arial"/>
          <w:b/>
          <w:bCs/>
        </w:rPr>
      </w:pPr>
    </w:p>
    <w:p w14:paraId="2FB73F83" w14:textId="3D8841D0" w:rsidR="002B528B" w:rsidRDefault="002B528B" w:rsidP="002B528B">
      <w:pPr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1</w:t>
      </w:r>
      <w:r>
        <w:rPr>
          <w:rFonts w:ascii="Constantia" w:hAnsi="Constantia" w:cs="Arial"/>
          <w:bCs/>
        </w:rPr>
        <w:t>.</w:t>
      </w:r>
    </w:p>
    <w:p w14:paraId="240C4C60" w14:textId="77777777" w:rsidR="002B528B" w:rsidRDefault="002B528B" w:rsidP="002B528B">
      <w:pPr>
        <w:jc w:val="both"/>
        <w:rPr>
          <w:rFonts w:ascii="Constantia" w:hAnsi="Constantia"/>
        </w:rPr>
      </w:pPr>
      <w:r w:rsidRPr="00C67F57">
        <w:rPr>
          <w:rFonts w:ascii="Constantia" w:hAnsi="Constantia"/>
        </w:rPr>
        <w:t xml:space="preserve">Eger Megyei Jogú Város </w:t>
      </w:r>
      <w:r>
        <w:rPr>
          <w:rFonts w:ascii="Constantia" w:hAnsi="Constantia"/>
        </w:rPr>
        <w:t xml:space="preserve">Közgyűlése </w:t>
      </w:r>
      <w:r>
        <w:rPr>
          <w:rFonts w:ascii="Constantia" w:hAnsi="Constantia"/>
          <w:bCs/>
          <w:color w:val="000000"/>
        </w:rPr>
        <w:t xml:space="preserve">Kulturális és Idegenforgalmi Bizottsága a Közgyűlés által átruházott hatáskörben eljárva dönt arról, hogy </w:t>
      </w:r>
      <w:r w:rsidRPr="00C67F57">
        <w:rPr>
          <w:rFonts w:ascii="Constantia" w:hAnsi="Constantia"/>
        </w:rPr>
        <w:t xml:space="preserve">az </w:t>
      </w:r>
      <w:r w:rsidRPr="00C67F57">
        <w:rPr>
          <w:rFonts w:ascii="Constantia" w:hAnsi="Constantia"/>
          <w:b/>
        </w:rPr>
        <w:t>Egri Borút Egyesület</w:t>
      </w:r>
      <w:r w:rsidRPr="00C67F57">
        <w:rPr>
          <w:rFonts w:ascii="Constantia" w:hAnsi="Constantia"/>
        </w:rPr>
        <w:t xml:space="preserve"> (székhely: 3300 Eger, </w:t>
      </w:r>
      <w:r>
        <w:rPr>
          <w:rFonts w:ascii="Constantia" w:hAnsi="Constantia"/>
        </w:rPr>
        <w:t xml:space="preserve">Kossuth L. u. 12.) </w:t>
      </w:r>
      <w:r>
        <w:rPr>
          <w:rFonts w:ascii="Constantia" w:hAnsi="Constantia"/>
          <w:b/>
        </w:rPr>
        <w:t xml:space="preserve">részére </w:t>
      </w:r>
      <w:r w:rsidRPr="001B0CFC">
        <w:rPr>
          <w:rFonts w:ascii="Constantia" w:hAnsi="Constantia"/>
          <w:b/>
          <w:bCs/>
        </w:rPr>
        <w:t xml:space="preserve">utófinanszírozással </w:t>
      </w:r>
      <w:r w:rsidRPr="00011A09">
        <w:rPr>
          <w:rFonts w:ascii="Constantia" w:hAnsi="Constantia"/>
          <w:b/>
        </w:rPr>
        <w:t>3.000.000 Ft, azaz hárommillió forint</w:t>
      </w:r>
      <w:r w:rsidRPr="00C67F57">
        <w:rPr>
          <w:rFonts w:ascii="Constantia" w:hAnsi="Constantia"/>
          <w:b/>
        </w:rPr>
        <w:t xml:space="preserve"> működési célú támogatást nyújt a </w:t>
      </w:r>
      <w:r w:rsidRPr="00C67F57">
        <w:rPr>
          <w:rFonts w:ascii="Constantia" w:hAnsi="Constantia"/>
          <w:b/>
          <w:bCs/>
          <w:color w:val="000000"/>
        </w:rPr>
        <w:t>VINO Kóstoló Ünnep Egerben</w:t>
      </w:r>
      <w:r w:rsidRPr="00C67F57">
        <w:rPr>
          <w:rFonts w:ascii="Constantia" w:hAnsi="Constantia"/>
          <w:b/>
        </w:rPr>
        <w:t xml:space="preserve"> </w:t>
      </w:r>
      <w:r w:rsidRPr="00C67F57">
        <w:rPr>
          <w:rFonts w:ascii="Constantia" w:hAnsi="Constantia"/>
          <w:b/>
          <w:bCs/>
          <w:color w:val="000000"/>
        </w:rPr>
        <w:t xml:space="preserve">rendezvény </w:t>
      </w:r>
      <w:r w:rsidRPr="00C67F57">
        <w:rPr>
          <w:rFonts w:ascii="Constantia" w:hAnsi="Constantia"/>
          <w:b/>
        </w:rPr>
        <w:t>megvalósítására.</w:t>
      </w:r>
      <w:r w:rsidRPr="00C67F57">
        <w:rPr>
          <w:rFonts w:ascii="Constantia" w:hAnsi="Constantia"/>
        </w:rPr>
        <w:t xml:space="preserve">  Jelen döntésével felhatalmazza Eger MJV polgármesterét megállapodás megkötésére.</w:t>
      </w:r>
      <w:r w:rsidRPr="00C67F57">
        <w:rPr>
          <w:rFonts w:ascii="Constantia" w:hAnsi="Constantia"/>
          <w:noProof/>
        </w:rPr>
        <w:t xml:space="preserve"> </w:t>
      </w:r>
      <w:r>
        <w:rPr>
          <w:rFonts w:ascii="Constantia" w:hAnsi="Constantia"/>
        </w:rPr>
        <w:t>Fedezete a 2024</w:t>
      </w:r>
      <w:r w:rsidRPr="00C67F57">
        <w:rPr>
          <w:rFonts w:ascii="Constantia" w:hAnsi="Constantia"/>
        </w:rPr>
        <w:t>. évi költségvetés II/</w:t>
      </w:r>
      <w:r>
        <w:rPr>
          <w:rFonts w:ascii="Constantia" w:hAnsi="Constantia"/>
        </w:rPr>
        <w:t>12/1/1/5/K</w:t>
      </w:r>
      <w:r w:rsidRPr="00C67F57">
        <w:rPr>
          <w:rFonts w:ascii="Constantia" w:hAnsi="Constantia"/>
        </w:rPr>
        <w:t xml:space="preserve"> címszáma.</w:t>
      </w:r>
    </w:p>
    <w:p w14:paraId="06DAB2CE" w14:textId="77777777" w:rsidR="002B528B" w:rsidRPr="00366322" w:rsidRDefault="002B528B" w:rsidP="002B528B">
      <w:pPr>
        <w:jc w:val="both"/>
        <w:rPr>
          <w:rFonts w:ascii="Constantia" w:eastAsia="Calibri" w:hAnsi="Constantia"/>
          <w:lang w:eastAsia="en-US"/>
        </w:rPr>
      </w:pPr>
    </w:p>
    <w:p w14:paraId="0F0A3798" w14:textId="77777777" w:rsidR="002B528B" w:rsidRPr="00C67F57" w:rsidRDefault="002B528B" w:rsidP="002B528B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160382E2" w14:textId="77777777" w:rsidR="002B528B" w:rsidRPr="00C67F57" w:rsidRDefault="002B528B" w:rsidP="002B528B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</w:t>
      </w:r>
    </w:p>
    <w:p w14:paraId="1FC0E894" w14:textId="77777777" w:rsidR="002B528B" w:rsidRPr="00C67F57" w:rsidRDefault="002B528B" w:rsidP="002B528B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46A72C63" w14:textId="77777777" w:rsidR="002B528B" w:rsidRPr="00C67F57" w:rsidRDefault="002B528B" w:rsidP="002B528B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Juhász Tamás irodavezető</w:t>
      </w:r>
    </w:p>
    <w:p w14:paraId="165EBBC4" w14:textId="77777777" w:rsidR="002B528B" w:rsidRPr="00C67F57" w:rsidRDefault="002B528B" w:rsidP="002B528B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Gazdasági Iroda</w:t>
      </w:r>
    </w:p>
    <w:p w14:paraId="4B5613F6" w14:textId="77777777" w:rsidR="002B528B" w:rsidRDefault="002B528B" w:rsidP="002B528B">
      <w:pPr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  <w:t>2024</w:t>
      </w:r>
      <w:r w:rsidRPr="00C67F57">
        <w:rPr>
          <w:rFonts w:ascii="Constantia" w:hAnsi="Constantia" w:cs="Arial"/>
          <w:bCs/>
        </w:rPr>
        <w:t xml:space="preserve">. </w:t>
      </w:r>
      <w:r>
        <w:rPr>
          <w:rFonts w:ascii="Constantia" w:hAnsi="Constantia" w:cs="Arial"/>
          <w:bCs/>
        </w:rPr>
        <w:t>november 30.</w:t>
      </w:r>
    </w:p>
    <w:p w14:paraId="5F648E62" w14:textId="77777777" w:rsidR="002B528B" w:rsidRPr="00AD0945" w:rsidRDefault="002B528B" w:rsidP="00AD0945">
      <w:pPr>
        <w:jc w:val="both"/>
        <w:rPr>
          <w:rFonts w:ascii="Constantia" w:hAnsi="Constantia" w:cs="Arial"/>
          <w:b/>
          <w:bCs/>
        </w:rPr>
      </w:pPr>
    </w:p>
    <w:p w14:paraId="46070FD9" w14:textId="77777777" w:rsidR="00AD0945" w:rsidRDefault="00AD0945" w:rsidP="00AD0945">
      <w:pPr>
        <w:spacing w:line="259" w:lineRule="auto"/>
        <w:jc w:val="both"/>
        <w:rPr>
          <w:rFonts w:ascii="Constantia" w:hAnsi="Constantia" w:cs="Arial"/>
          <w:b/>
          <w:bCs/>
        </w:rPr>
      </w:pPr>
    </w:p>
    <w:p w14:paraId="4B374586" w14:textId="6A45F5C9" w:rsidR="00582407" w:rsidRDefault="002B528B" w:rsidP="00582407">
      <w:pPr>
        <w:spacing w:after="160" w:line="259" w:lineRule="auto"/>
        <w:jc w:val="both"/>
        <w:rPr>
          <w:rFonts w:ascii="Constantia" w:hAnsi="Constantia"/>
        </w:rPr>
      </w:pPr>
      <w:r>
        <w:rPr>
          <w:rFonts w:ascii="Constantia" w:hAnsi="Constantia"/>
        </w:rPr>
        <w:t>2</w:t>
      </w:r>
      <w:r w:rsidR="00582407">
        <w:rPr>
          <w:rFonts w:ascii="Constantia" w:hAnsi="Constantia"/>
        </w:rPr>
        <w:t>.</w:t>
      </w:r>
    </w:p>
    <w:p w14:paraId="75C23015" w14:textId="2168346D" w:rsidR="00582407" w:rsidRPr="00366322" w:rsidRDefault="00582407" w:rsidP="00582407">
      <w:pPr>
        <w:spacing w:after="160" w:line="259" w:lineRule="auto"/>
        <w:jc w:val="both"/>
        <w:rPr>
          <w:rFonts w:ascii="Constantia" w:eastAsia="Calibri" w:hAnsi="Constantia"/>
          <w:lang w:eastAsia="en-US"/>
        </w:rPr>
      </w:pPr>
      <w:r w:rsidRPr="00C67F57">
        <w:rPr>
          <w:rFonts w:ascii="Constantia" w:hAnsi="Constantia"/>
        </w:rPr>
        <w:t xml:space="preserve">Eger Megyei Jogú Város </w:t>
      </w:r>
      <w:r>
        <w:rPr>
          <w:rFonts w:ascii="Constantia" w:hAnsi="Constantia"/>
        </w:rPr>
        <w:t xml:space="preserve">Közgyűlése </w:t>
      </w:r>
      <w:r>
        <w:rPr>
          <w:rFonts w:ascii="Constantia" w:hAnsi="Constantia"/>
          <w:bCs/>
          <w:color w:val="000000"/>
        </w:rPr>
        <w:t xml:space="preserve">Kulturális és Idegenforgalmi Bizottsága a Közgyűlés által átruházott hatáskörben eljárva dönt arról, hogy </w:t>
      </w:r>
      <w:r>
        <w:rPr>
          <w:rFonts w:ascii="Constantia" w:hAnsi="Constantia"/>
        </w:rPr>
        <w:t xml:space="preserve">a </w:t>
      </w:r>
      <w:r w:rsidRPr="00C67F57">
        <w:rPr>
          <w:rFonts w:ascii="Constantia" w:hAnsi="Constantia"/>
          <w:b/>
        </w:rPr>
        <w:t xml:space="preserve">Szépasszonyvölgyi Vendégvárók Egyesülete </w:t>
      </w:r>
      <w:r w:rsidRPr="00C67F57">
        <w:rPr>
          <w:rFonts w:ascii="Constantia" w:hAnsi="Constantia"/>
        </w:rPr>
        <w:t xml:space="preserve">(székhely: 3326 Ostoros, Nagyvölgy u. 2.) </w:t>
      </w:r>
      <w:r w:rsidRPr="00C67F57">
        <w:rPr>
          <w:rFonts w:ascii="Constantia" w:hAnsi="Constantia"/>
          <w:b/>
        </w:rPr>
        <w:t xml:space="preserve">részére </w:t>
      </w:r>
      <w:r>
        <w:rPr>
          <w:rFonts w:ascii="Constantia" w:hAnsi="Constantia"/>
          <w:b/>
        </w:rPr>
        <w:t>9.000</w:t>
      </w:r>
      <w:r w:rsidRPr="00C67F57">
        <w:rPr>
          <w:rFonts w:ascii="Constantia" w:hAnsi="Constantia"/>
          <w:b/>
        </w:rPr>
        <w:t>.000 Ft</w:t>
      </w:r>
      <w:r>
        <w:rPr>
          <w:rFonts w:ascii="Constantia" w:hAnsi="Constantia"/>
          <w:b/>
        </w:rPr>
        <w:t>, azaz kilencmillió forint</w:t>
      </w:r>
      <w:r w:rsidRPr="00C67F57">
        <w:rPr>
          <w:rFonts w:ascii="Constantia" w:hAnsi="Constantia"/>
          <w:b/>
        </w:rPr>
        <w:t xml:space="preserve"> működési célú támogatást nyújt a </w:t>
      </w:r>
      <w:r>
        <w:rPr>
          <w:rFonts w:ascii="Constantia" w:hAnsi="Constantia"/>
          <w:b/>
        </w:rPr>
        <w:t xml:space="preserve">Szüret </w:t>
      </w:r>
      <w:r w:rsidRPr="00C67F57">
        <w:rPr>
          <w:rFonts w:ascii="Constantia" w:hAnsi="Constantia"/>
          <w:b/>
        </w:rPr>
        <w:t>rendezvény megvalósítására.</w:t>
      </w:r>
      <w:r w:rsidRPr="00C67F57">
        <w:rPr>
          <w:rFonts w:ascii="Constantia" w:hAnsi="Constantia"/>
        </w:rPr>
        <w:t xml:space="preserve"> Jelen döntésével felhatalmazza Eger MJV polgármesterét megállapodás megkötésére.</w:t>
      </w:r>
      <w:r w:rsidRPr="00C67F57">
        <w:rPr>
          <w:rFonts w:ascii="Constantia" w:hAnsi="Constantia"/>
          <w:noProof/>
        </w:rPr>
        <w:t xml:space="preserve"> </w:t>
      </w:r>
      <w:r>
        <w:rPr>
          <w:rFonts w:ascii="Constantia" w:hAnsi="Constantia"/>
        </w:rPr>
        <w:t>Fedezete a 2024</w:t>
      </w:r>
      <w:r w:rsidRPr="00C67F57">
        <w:rPr>
          <w:rFonts w:ascii="Constantia" w:hAnsi="Constantia"/>
        </w:rPr>
        <w:t>. évi költségvetés II/</w:t>
      </w:r>
      <w:r>
        <w:rPr>
          <w:rFonts w:ascii="Constantia" w:hAnsi="Constantia"/>
        </w:rPr>
        <w:t>12/1/1/5/K</w:t>
      </w:r>
      <w:r w:rsidRPr="00C67F57">
        <w:rPr>
          <w:rFonts w:ascii="Constantia" w:hAnsi="Constantia"/>
        </w:rPr>
        <w:t xml:space="preserve"> címszáma.</w:t>
      </w:r>
    </w:p>
    <w:p w14:paraId="35BB96BB" w14:textId="1C2F1633" w:rsidR="00582407" w:rsidRPr="00C67F57" w:rsidRDefault="00582407" w:rsidP="00582407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78925C92" w14:textId="5E107F2A" w:rsidR="00582407" w:rsidRPr="00C67F57" w:rsidRDefault="00582407" w:rsidP="00582407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</w:t>
      </w:r>
    </w:p>
    <w:p w14:paraId="21F648AC" w14:textId="77777777" w:rsidR="00582407" w:rsidRPr="00C67F57" w:rsidRDefault="00582407" w:rsidP="00582407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004EBD3D" w14:textId="77777777" w:rsidR="00582407" w:rsidRPr="00C67F57" w:rsidRDefault="00582407" w:rsidP="00582407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Juhász Tamás irodavezető</w:t>
      </w:r>
    </w:p>
    <w:p w14:paraId="67BE7CF6" w14:textId="77777777" w:rsidR="00582407" w:rsidRPr="00C67F57" w:rsidRDefault="00582407" w:rsidP="00582407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Gazdasági Iroda</w:t>
      </w:r>
    </w:p>
    <w:p w14:paraId="11CCE53A" w14:textId="46FB76BA" w:rsidR="00582407" w:rsidRDefault="00582407" w:rsidP="00582407">
      <w:pPr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  <w:t>2024</w:t>
      </w:r>
      <w:r w:rsidRPr="00C67F57">
        <w:rPr>
          <w:rFonts w:ascii="Constantia" w:hAnsi="Constantia" w:cs="Arial"/>
          <w:bCs/>
        </w:rPr>
        <w:t xml:space="preserve">. </w:t>
      </w:r>
      <w:r>
        <w:rPr>
          <w:rFonts w:ascii="Constantia" w:hAnsi="Constantia" w:cs="Arial"/>
          <w:bCs/>
        </w:rPr>
        <w:t>október 31.</w:t>
      </w:r>
    </w:p>
    <w:p w14:paraId="28ADDD6B" w14:textId="77777777" w:rsidR="00D16730" w:rsidRDefault="00D16730" w:rsidP="00D16730">
      <w:pPr>
        <w:jc w:val="both"/>
        <w:rPr>
          <w:rFonts w:ascii="Constantia" w:hAnsi="Constantia" w:cs="Arial"/>
          <w:bCs/>
        </w:rPr>
      </w:pPr>
    </w:p>
    <w:p w14:paraId="6A06A304" w14:textId="3FC3B7ED" w:rsidR="00D16730" w:rsidRDefault="002B528B" w:rsidP="00D16730">
      <w:pPr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3</w:t>
      </w:r>
      <w:r w:rsidR="00D16730">
        <w:rPr>
          <w:rFonts w:ascii="Constantia" w:hAnsi="Constantia" w:cs="Arial"/>
          <w:bCs/>
        </w:rPr>
        <w:t>.</w:t>
      </w:r>
    </w:p>
    <w:p w14:paraId="5970F6A6" w14:textId="2778B8DD" w:rsidR="00D16730" w:rsidRDefault="00D16730" w:rsidP="00D16730">
      <w:pPr>
        <w:jc w:val="both"/>
        <w:rPr>
          <w:rFonts w:ascii="Constantia" w:hAnsi="Constantia"/>
        </w:rPr>
      </w:pPr>
      <w:r w:rsidRPr="00C67F57">
        <w:rPr>
          <w:rFonts w:ascii="Constantia" w:hAnsi="Constantia"/>
        </w:rPr>
        <w:t xml:space="preserve">Eger Megyei Jogú Város </w:t>
      </w:r>
      <w:r>
        <w:rPr>
          <w:rFonts w:ascii="Constantia" w:hAnsi="Constantia"/>
        </w:rPr>
        <w:t xml:space="preserve">Közgyűlése </w:t>
      </w:r>
      <w:r>
        <w:rPr>
          <w:rFonts w:ascii="Constantia" w:hAnsi="Constantia"/>
          <w:bCs/>
          <w:color w:val="000000"/>
        </w:rPr>
        <w:t xml:space="preserve">Kulturális és Idegenforgalmi Bizottsága a Közgyűlés által átruházott hatáskörben eljárva dönt arról, hogy </w:t>
      </w:r>
      <w:r w:rsidRPr="00C67F57">
        <w:rPr>
          <w:rFonts w:ascii="Constantia" w:hAnsi="Constantia"/>
        </w:rPr>
        <w:t xml:space="preserve">az </w:t>
      </w:r>
      <w:r w:rsidRPr="00A6744B">
        <w:rPr>
          <w:rFonts w:ascii="Constantia" w:hAnsi="Constantia"/>
          <w:b/>
          <w:color w:val="000000"/>
        </w:rPr>
        <w:t xml:space="preserve">Egri Szimfonikus Zenekar Kulturális Egyesület </w:t>
      </w:r>
      <w:r w:rsidRPr="00C67F57">
        <w:rPr>
          <w:rFonts w:ascii="Constantia" w:hAnsi="Constantia"/>
        </w:rPr>
        <w:t xml:space="preserve">(székhely: </w:t>
      </w:r>
      <w:r>
        <w:rPr>
          <w:rFonts w:ascii="Constantia" w:hAnsi="Constantia"/>
        </w:rPr>
        <w:t xml:space="preserve">3300 </w:t>
      </w:r>
      <w:r w:rsidRPr="00A6744B">
        <w:rPr>
          <w:rFonts w:ascii="Constantia" w:hAnsi="Constantia"/>
          <w:color w:val="000000"/>
        </w:rPr>
        <w:t>Eger</w:t>
      </w:r>
      <w:r w:rsidRPr="00A6744B">
        <w:rPr>
          <w:rFonts w:ascii="Constantia" w:hAnsi="Constantia"/>
        </w:rPr>
        <w:t>, Knézich K. u. 8</w:t>
      </w:r>
      <w:r>
        <w:rPr>
          <w:rFonts w:ascii="Constantia" w:hAnsi="Constantia"/>
        </w:rPr>
        <w:t xml:space="preserve">.) </w:t>
      </w:r>
      <w:r w:rsidRPr="00C67F57">
        <w:rPr>
          <w:rFonts w:ascii="Constantia" w:hAnsi="Constantia"/>
          <w:b/>
        </w:rPr>
        <w:t xml:space="preserve">részére </w:t>
      </w:r>
      <w:r>
        <w:rPr>
          <w:rFonts w:ascii="Constantia" w:hAnsi="Constantia"/>
          <w:b/>
        </w:rPr>
        <w:t>5.000</w:t>
      </w:r>
      <w:r w:rsidRPr="00C67F57">
        <w:rPr>
          <w:rFonts w:ascii="Constantia" w:hAnsi="Constantia"/>
          <w:b/>
        </w:rPr>
        <w:t>.000 Ft</w:t>
      </w:r>
      <w:r>
        <w:rPr>
          <w:rFonts w:ascii="Constantia" w:hAnsi="Constantia"/>
          <w:b/>
        </w:rPr>
        <w:t>, azaz ötmillió forint</w:t>
      </w:r>
      <w:r w:rsidRPr="00C67F57">
        <w:rPr>
          <w:rFonts w:ascii="Constantia" w:hAnsi="Constantia"/>
          <w:b/>
        </w:rPr>
        <w:t xml:space="preserve"> működési célú támogatást nyújt a </w:t>
      </w:r>
      <w:r>
        <w:rPr>
          <w:rFonts w:ascii="Constantia" w:hAnsi="Constantia"/>
          <w:b/>
        </w:rPr>
        <w:t xml:space="preserve">Kamaraopera Fesztivál </w:t>
      </w:r>
      <w:r w:rsidRPr="00C67F57">
        <w:rPr>
          <w:rFonts w:ascii="Constantia" w:hAnsi="Constantia"/>
          <w:b/>
        </w:rPr>
        <w:t>megvalósítására.</w:t>
      </w:r>
      <w:r w:rsidRPr="00C67F57">
        <w:rPr>
          <w:rFonts w:ascii="Constantia" w:hAnsi="Constantia"/>
        </w:rPr>
        <w:t xml:space="preserve"> Jelen döntésével felhatalmazza Eger MJV polgármesterét megállapodás megkötésére.</w:t>
      </w:r>
      <w:r w:rsidRPr="00C67F57">
        <w:rPr>
          <w:rFonts w:ascii="Constantia" w:hAnsi="Constantia"/>
          <w:noProof/>
        </w:rPr>
        <w:t xml:space="preserve"> </w:t>
      </w:r>
      <w:r>
        <w:rPr>
          <w:rFonts w:ascii="Constantia" w:hAnsi="Constantia"/>
        </w:rPr>
        <w:t>Fedezete a 2024</w:t>
      </w:r>
      <w:r w:rsidRPr="00C67F57">
        <w:rPr>
          <w:rFonts w:ascii="Constantia" w:hAnsi="Constantia"/>
        </w:rPr>
        <w:t>. évi költségvetés II/</w:t>
      </w:r>
      <w:r>
        <w:rPr>
          <w:rFonts w:ascii="Constantia" w:hAnsi="Constantia"/>
        </w:rPr>
        <w:t>14/1/1/5/Ö</w:t>
      </w:r>
      <w:r w:rsidRPr="00C67F57">
        <w:rPr>
          <w:rFonts w:ascii="Constantia" w:hAnsi="Constantia"/>
        </w:rPr>
        <w:t xml:space="preserve"> címszáma.</w:t>
      </w:r>
    </w:p>
    <w:p w14:paraId="75A5CE3F" w14:textId="77777777" w:rsidR="00D16730" w:rsidRPr="00366322" w:rsidRDefault="00D16730" w:rsidP="00D16730">
      <w:pPr>
        <w:jc w:val="both"/>
        <w:rPr>
          <w:rFonts w:ascii="Constantia" w:eastAsia="Calibri" w:hAnsi="Constantia"/>
          <w:lang w:eastAsia="en-US"/>
        </w:rPr>
      </w:pPr>
    </w:p>
    <w:p w14:paraId="5DB330DE" w14:textId="77777777" w:rsidR="00D16730" w:rsidRPr="00C67F57" w:rsidRDefault="00D16730" w:rsidP="00D16730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3E66AA70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</w:t>
      </w:r>
    </w:p>
    <w:p w14:paraId="03A552D9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7867FF3C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Juhász Tamás irodavezető</w:t>
      </w:r>
    </w:p>
    <w:p w14:paraId="48B787AC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lastRenderedPageBreak/>
        <w:t>Gazdasági Iroda</w:t>
      </w:r>
    </w:p>
    <w:p w14:paraId="43DCBA76" w14:textId="7DF2E3E5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  <w:t>2024</w:t>
      </w:r>
      <w:r w:rsidRPr="00C67F57">
        <w:rPr>
          <w:rFonts w:ascii="Constantia" w:hAnsi="Constantia" w:cs="Arial"/>
          <w:bCs/>
        </w:rPr>
        <w:t xml:space="preserve">. </w:t>
      </w:r>
      <w:r>
        <w:rPr>
          <w:rFonts w:ascii="Constantia" w:hAnsi="Constantia" w:cs="Arial"/>
          <w:bCs/>
        </w:rPr>
        <w:t>november 30.</w:t>
      </w:r>
    </w:p>
    <w:p w14:paraId="468B3263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2B3EE6BF" w14:textId="4095A986" w:rsidR="00D16730" w:rsidRDefault="002B528B" w:rsidP="00D16730">
      <w:pPr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4</w:t>
      </w:r>
      <w:r w:rsidR="00D16730">
        <w:rPr>
          <w:rFonts w:ascii="Constantia" w:hAnsi="Constantia" w:cs="Arial"/>
          <w:bCs/>
        </w:rPr>
        <w:t>.</w:t>
      </w:r>
    </w:p>
    <w:p w14:paraId="27270834" w14:textId="23108EE9" w:rsidR="00D16730" w:rsidRDefault="00D16730" w:rsidP="00D16730">
      <w:pPr>
        <w:jc w:val="both"/>
        <w:rPr>
          <w:rFonts w:ascii="Constantia" w:hAnsi="Constantia"/>
        </w:rPr>
      </w:pPr>
      <w:r w:rsidRPr="00C67F57">
        <w:rPr>
          <w:rFonts w:ascii="Constantia" w:hAnsi="Constantia"/>
        </w:rPr>
        <w:t xml:space="preserve">Eger Megyei Jogú Város </w:t>
      </w:r>
      <w:r>
        <w:rPr>
          <w:rFonts w:ascii="Constantia" w:hAnsi="Constantia"/>
        </w:rPr>
        <w:t xml:space="preserve">Közgyűlése </w:t>
      </w:r>
      <w:r>
        <w:rPr>
          <w:rFonts w:ascii="Constantia" w:hAnsi="Constantia"/>
          <w:bCs/>
          <w:color w:val="000000"/>
        </w:rPr>
        <w:t xml:space="preserve">Kulturális és Idegenforgalmi Bizottsága a Közgyűlés által átruházott hatáskörben eljárva dönt arról, hogy </w:t>
      </w:r>
      <w:r w:rsidRPr="00C67F57">
        <w:rPr>
          <w:rFonts w:ascii="Constantia" w:hAnsi="Constantia"/>
        </w:rPr>
        <w:t xml:space="preserve">az </w:t>
      </w:r>
      <w:r w:rsidRPr="00A6744B">
        <w:rPr>
          <w:rFonts w:ascii="Constantia" w:hAnsi="Constantia"/>
          <w:b/>
          <w:color w:val="000000"/>
        </w:rPr>
        <w:t xml:space="preserve">Egri Szimfonikus Zenekar Kulturális Egyesület </w:t>
      </w:r>
      <w:r w:rsidRPr="00C67F57">
        <w:rPr>
          <w:rFonts w:ascii="Constantia" w:hAnsi="Constantia"/>
        </w:rPr>
        <w:t xml:space="preserve">(székhely: </w:t>
      </w:r>
      <w:r>
        <w:rPr>
          <w:rFonts w:ascii="Constantia" w:hAnsi="Constantia"/>
        </w:rPr>
        <w:t xml:space="preserve">3300 </w:t>
      </w:r>
      <w:r w:rsidRPr="00A6744B">
        <w:rPr>
          <w:rFonts w:ascii="Constantia" w:hAnsi="Constantia"/>
          <w:color w:val="000000"/>
        </w:rPr>
        <w:t>Eger</w:t>
      </w:r>
      <w:r w:rsidRPr="00A6744B">
        <w:rPr>
          <w:rFonts w:ascii="Constantia" w:hAnsi="Constantia"/>
        </w:rPr>
        <w:t>, Knézich K. u. 8</w:t>
      </w:r>
      <w:r>
        <w:rPr>
          <w:rFonts w:ascii="Constantia" w:hAnsi="Constantia"/>
        </w:rPr>
        <w:t>.)</w:t>
      </w:r>
      <w:r w:rsidRPr="00C67F57">
        <w:rPr>
          <w:rFonts w:ascii="Constantia" w:hAnsi="Constantia"/>
        </w:rPr>
        <w:t xml:space="preserve"> </w:t>
      </w:r>
      <w:r w:rsidRPr="00C67F57">
        <w:rPr>
          <w:rFonts w:ascii="Constantia" w:hAnsi="Constantia"/>
          <w:b/>
        </w:rPr>
        <w:t xml:space="preserve">részére </w:t>
      </w:r>
      <w:r>
        <w:rPr>
          <w:rFonts w:ascii="Constantia" w:hAnsi="Constantia"/>
          <w:b/>
        </w:rPr>
        <w:t>1.000</w:t>
      </w:r>
      <w:r w:rsidRPr="00C67F57">
        <w:rPr>
          <w:rFonts w:ascii="Constantia" w:hAnsi="Constantia"/>
          <w:b/>
        </w:rPr>
        <w:t>.000 Ft</w:t>
      </w:r>
      <w:r>
        <w:rPr>
          <w:rFonts w:ascii="Constantia" w:hAnsi="Constantia"/>
          <w:b/>
        </w:rPr>
        <w:t>, azaz egymillió forint</w:t>
      </w:r>
      <w:r w:rsidRPr="00C67F57">
        <w:rPr>
          <w:rFonts w:ascii="Constantia" w:hAnsi="Constantia"/>
          <w:b/>
        </w:rPr>
        <w:t xml:space="preserve"> működési célú támogatást nyújt a</w:t>
      </w:r>
      <w:r>
        <w:rPr>
          <w:rFonts w:ascii="Constantia" w:hAnsi="Constantia"/>
          <w:b/>
        </w:rPr>
        <w:t xml:space="preserve"> 2025. évi Újévköszöntő Gála </w:t>
      </w:r>
      <w:r w:rsidRPr="00C67F57">
        <w:rPr>
          <w:rFonts w:ascii="Constantia" w:hAnsi="Constantia"/>
          <w:b/>
        </w:rPr>
        <w:t>megvalósítására.</w:t>
      </w:r>
      <w:r w:rsidRPr="00C67F57">
        <w:rPr>
          <w:rFonts w:ascii="Constantia" w:hAnsi="Constantia"/>
        </w:rPr>
        <w:t xml:space="preserve"> Jelen döntésével felhatalmazza Eger MJV polgármesterét megállapodás megkötésére.</w:t>
      </w:r>
      <w:r w:rsidRPr="00C67F57">
        <w:rPr>
          <w:rFonts w:ascii="Constantia" w:hAnsi="Constantia"/>
          <w:noProof/>
        </w:rPr>
        <w:t xml:space="preserve"> </w:t>
      </w:r>
      <w:r>
        <w:rPr>
          <w:rFonts w:ascii="Constantia" w:hAnsi="Constantia"/>
        </w:rPr>
        <w:t>Fedezete a 2024</w:t>
      </w:r>
      <w:r w:rsidRPr="00C67F57">
        <w:rPr>
          <w:rFonts w:ascii="Constantia" w:hAnsi="Constantia"/>
        </w:rPr>
        <w:t>. évi költségvetés II/</w:t>
      </w:r>
      <w:r>
        <w:rPr>
          <w:rFonts w:ascii="Constantia" w:hAnsi="Constantia"/>
        </w:rPr>
        <w:t>14/1/1/5/Ö</w:t>
      </w:r>
      <w:r w:rsidRPr="00C67F57">
        <w:rPr>
          <w:rFonts w:ascii="Constantia" w:hAnsi="Constantia"/>
        </w:rPr>
        <w:t xml:space="preserve"> címszáma.</w:t>
      </w:r>
    </w:p>
    <w:p w14:paraId="1F726C10" w14:textId="77777777" w:rsidR="00D16730" w:rsidRPr="00366322" w:rsidRDefault="00D16730" w:rsidP="00D16730">
      <w:pPr>
        <w:jc w:val="both"/>
        <w:rPr>
          <w:rFonts w:ascii="Constantia" w:eastAsia="Calibri" w:hAnsi="Constantia"/>
          <w:lang w:eastAsia="en-US"/>
        </w:rPr>
      </w:pPr>
    </w:p>
    <w:p w14:paraId="03A86BFF" w14:textId="77777777" w:rsidR="00D16730" w:rsidRPr="00C67F57" w:rsidRDefault="00D16730" w:rsidP="00D16730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6F43C25E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</w:t>
      </w:r>
    </w:p>
    <w:p w14:paraId="15847AD9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1669A37D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Juhász Tamás irodavezető</w:t>
      </w:r>
    </w:p>
    <w:p w14:paraId="6DB19EEA" w14:textId="77777777" w:rsidR="00D16730" w:rsidRPr="00C67F57" w:rsidRDefault="00D16730" w:rsidP="00D16730">
      <w:pPr>
        <w:ind w:left="2124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Gazdasági Iroda</w:t>
      </w:r>
    </w:p>
    <w:p w14:paraId="522A732A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  <w:t>2024</w:t>
      </w:r>
      <w:r w:rsidRPr="00C67F57">
        <w:rPr>
          <w:rFonts w:ascii="Constantia" w:hAnsi="Constantia" w:cs="Arial"/>
          <w:bCs/>
        </w:rPr>
        <w:t xml:space="preserve">. </w:t>
      </w:r>
      <w:r>
        <w:rPr>
          <w:rFonts w:ascii="Constantia" w:hAnsi="Constantia" w:cs="Arial"/>
          <w:bCs/>
        </w:rPr>
        <w:t>november 30.</w:t>
      </w:r>
    </w:p>
    <w:p w14:paraId="0754DBDE" w14:textId="77777777" w:rsidR="00E62ADF" w:rsidRDefault="00E62ADF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06EF73EC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11BAB22B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58C1D566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57439598" w14:textId="77777777" w:rsidR="00D16730" w:rsidRDefault="00D16730" w:rsidP="00D16730">
      <w:pPr>
        <w:ind w:left="708" w:firstLine="708"/>
        <w:jc w:val="both"/>
        <w:rPr>
          <w:rFonts w:ascii="Constantia" w:hAnsi="Constantia" w:cs="Arial"/>
          <w:bCs/>
        </w:rPr>
      </w:pPr>
    </w:p>
    <w:p w14:paraId="5E896EEA" w14:textId="77777777" w:rsidR="00D16730" w:rsidRDefault="00D16730" w:rsidP="00582407">
      <w:pPr>
        <w:ind w:left="708" w:firstLine="708"/>
        <w:jc w:val="both"/>
        <w:rPr>
          <w:rFonts w:ascii="Constantia" w:hAnsi="Constantia" w:cs="Arial"/>
          <w:bCs/>
        </w:rPr>
      </w:pPr>
    </w:p>
    <w:p w14:paraId="392F2028" w14:textId="77777777" w:rsidR="00D16730" w:rsidRDefault="00D16730" w:rsidP="00582407">
      <w:pPr>
        <w:ind w:left="708" w:firstLine="708"/>
        <w:jc w:val="both"/>
        <w:rPr>
          <w:rFonts w:ascii="Constantia" w:hAnsi="Constantia" w:cs="Arial"/>
          <w:bCs/>
        </w:rPr>
      </w:pPr>
    </w:p>
    <w:p w14:paraId="4E307FD9" w14:textId="77777777" w:rsidR="00D16730" w:rsidRDefault="00D16730" w:rsidP="00582407">
      <w:pPr>
        <w:ind w:left="708" w:firstLine="708"/>
        <w:jc w:val="both"/>
        <w:rPr>
          <w:rFonts w:ascii="Constantia" w:hAnsi="Constantia" w:cs="Arial"/>
          <w:bCs/>
        </w:rPr>
      </w:pPr>
    </w:p>
    <w:p w14:paraId="6B31510A" w14:textId="77777777" w:rsidR="00582407" w:rsidRDefault="00582407" w:rsidP="00582407">
      <w:pPr>
        <w:ind w:left="708" w:firstLine="708"/>
        <w:jc w:val="both"/>
        <w:rPr>
          <w:rFonts w:ascii="Constantia" w:hAnsi="Constantia" w:cs="Arial"/>
          <w:bCs/>
        </w:rPr>
      </w:pPr>
    </w:p>
    <w:p w14:paraId="62F57323" w14:textId="77777777" w:rsidR="00A051A9" w:rsidRDefault="00A051A9" w:rsidP="002F3309">
      <w:pPr>
        <w:ind w:left="708" w:firstLine="708"/>
        <w:jc w:val="both"/>
        <w:rPr>
          <w:rFonts w:ascii="Constantia" w:hAnsi="Constantia" w:cs="Arial"/>
          <w:bCs/>
        </w:rPr>
      </w:pPr>
    </w:p>
    <w:sectPr w:rsidR="00A051A9" w:rsidSect="0061627C"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E6F50" w14:textId="77777777" w:rsidR="00D26AC8" w:rsidRDefault="00D26AC8">
      <w:r>
        <w:separator/>
      </w:r>
    </w:p>
  </w:endnote>
  <w:endnote w:type="continuationSeparator" w:id="0">
    <w:p w14:paraId="04B08759" w14:textId="77777777" w:rsidR="00D26AC8" w:rsidRDefault="00D2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B17B7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8978C9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015B2" w14:textId="77777777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915DF7">
      <w:rPr>
        <w:rStyle w:val="Oldalszm"/>
        <w:rFonts w:ascii="Constantia" w:hAnsi="Constantia"/>
        <w:noProof/>
      </w:rPr>
      <w:t>2</w:t>
    </w:r>
    <w:r w:rsidRPr="008D7D71">
      <w:rPr>
        <w:rStyle w:val="Oldalszm"/>
        <w:rFonts w:ascii="Constantia" w:hAnsi="Constantia"/>
      </w:rPr>
      <w:fldChar w:fldCharType="end"/>
    </w:r>
  </w:p>
  <w:p w14:paraId="72DD0FBF" w14:textId="77777777" w:rsidR="00A12EF0" w:rsidRDefault="00A12E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D2D65" w14:textId="77777777" w:rsidR="00D26AC8" w:rsidRDefault="00D26AC8">
      <w:r>
        <w:separator/>
      </w:r>
    </w:p>
  </w:footnote>
  <w:footnote w:type="continuationSeparator" w:id="0">
    <w:p w14:paraId="176ECD8F" w14:textId="77777777" w:rsidR="00D26AC8" w:rsidRDefault="00D26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F4F68"/>
    <w:multiLevelType w:val="hybridMultilevel"/>
    <w:tmpl w:val="5D7CE2A0"/>
    <w:lvl w:ilvl="0" w:tplc="BC185D8C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5D37EA3"/>
    <w:multiLevelType w:val="hybridMultilevel"/>
    <w:tmpl w:val="1B56F8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32A97"/>
    <w:multiLevelType w:val="hybridMultilevel"/>
    <w:tmpl w:val="B12EE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86873"/>
    <w:multiLevelType w:val="hybridMultilevel"/>
    <w:tmpl w:val="1B56F8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D4F4F"/>
    <w:multiLevelType w:val="hybridMultilevel"/>
    <w:tmpl w:val="901291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28828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4245093">
    <w:abstractNumId w:val="0"/>
  </w:num>
  <w:num w:numId="3" w16cid:durableId="10955568">
    <w:abstractNumId w:val="10"/>
  </w:num>
  <w:num w:numId="4" w16cid:durableId="309487113">
    <w:abstractNumId w:val="17"/>
  </w:num>
  <w:num w:numId="5" w16cid:durableId="1136678158">
    <w:abstractNumId w:val="11"/>
  </w:num>
  <w:num w:numId="6" w16cid:durableId="1619752702">
    <w:abstractNumId w:val="5"/>
  </w:num>
  <w:num w:numId="7" w16cid:durableId="1694264310">
    <w:abstractNumId w:val="18"/>
  </w:num>
  <w:num w:numId="8" w16cid:durableId="525171565">
    <w:abstractNumId w:val="16"/>
  </w:num>
  <w:num w:numId="9" w16cid:durableId="1896506026">
    <w:abstractNumId w:val="15"/>
  </w:num>
  <w:num w:numId="10" w16cid:durableId="239876195">
    <w:abstractNumId w:val="9"/>
  </w:num>
  <w:num w:numId="11" w16cid:durableId="1865942509">
    <w:abstractNumId w:val="7"/>
  </w:num>
  <w:num w:numId="12" w16cid:durableId="526408636">
    <w:abstractNumId w:val="8"/>
  </w:num>
  <w:num w:numId="13" w16cid:durableId="2037153324">
    <w:abstractNumId w:val="14"/>
  </w:num>
  <w:num w:numId="14" w16cid:durableId="1762215922">
    <w:abstractNumId w:val="2"/>
  </w:num>
  <w:num w:numId="15" w16cid:durableId="741374279">
    <w:abstractNumId w:val="1"/>
  </w:num>
  <w:num w:numId="16" w16cid:durableId="890002835">
    <w:abstractNumId w:val="12"/>
  </w:num>
  <w:num w:numId="17" w16cid:durableId="1076323548">
    <w:abstractNumId w:val="4"/>
  </w:num>
  <w:num w:numId="18" w16cid:durableId="557865492">
    <w:abstractNumId w:val="6"/>
  </w:num>
  <w:num w:numId="19" w16cid:durableId="632255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04EC8"/>
    <w:rsid w:val="00005993"/>
    <w:rsid w:val="00011A09"/>
    <w:rsid w:val="00012FAE"/>
    <w:rsid w:val="00013CFD"/>
    <w:rsid w:val="00014A04"/>
    <w:rsid w:val="00015C46"/>
    <w:rsid w:val="0001778C"/>
    <w:rsid w:val="000179BE"/>
    <w:rsid w:val="00024B23"/>
    <w:rsid w:val="000270B8"/>
    <w:rsid w:val="0003212C"/>
    <w:rsid w:val="00032E5E"/>
    <w:rsid w:val="000370E8"/>
    <w:rsid w:val="0004094D"/>
    <w:rsid w:val="000446AD"/>
    <w:rsid w:val="00047A35"/>
    <w:rsid w:val="00050688"/>
    <w:rsid w:val="00052B73"/>
    <w:rsid w:val="0005746C"/>
    <w:rsid w:val="000579D4"/>
    <w:rsid w:val="0006382D"/>
    <w:rsid w:val="000643B0"/>
    <w:rsid w:val="0006494A"/>
    <w:rsid w:val="0006497F"/>
    <w:rsid w:val="00065F78"/>
    <w:rsid w:val="000725AE"/>
    <w:rsid w:val="000747C0"/>
    <w:rsid w:val="00077F22"/>
    <w:rsid w:val="0009016C"/>
    <w:rsid w:val="000904D6"/>
    <w:rsid w:val="00091CCF"/>
    <w:rsid w:val="000963C1"/>
    <w:rsid w:val="000975B2"/>
    <w:rsid w:val="000A0C15"/>
    <w:rsid w:val="000A0C4E"/>
    <w:rsid w:val="000A4A6E"/>
    <w:rsid w:val="000A5099"/>
    <w:rsid w:val="000A5A72"/>
    <w:rsid w:val="000A6BF6"/>
    <w:rsid w:val="000B0276"/>
    <w:rsid w:val="000B2722"/>
    <w:rsid w:val="000B370C"/>
    <w:rsid w:val="000B68A5"/>
    <w:rsid w:val="000B6B46"/>
    <w:rsid w:val="000B6FEA"/>
    <w:rsid w:val="000C103B"/>
    <w:rsid w:val="000C1A6B"/>
    <w:rsid w:val="000C3587"/>
    <w:rsid w:val="000C6619"/>
    <w:rsid w:val="000C6D0D"/>
    <w:rsid w:val="000D0D09"/>
    <w:rsid w:val="000D2C6E"/>
    <w:rsid w:val="000D3DDC"/>
    <w:rsid w:val="000D4BFF"/>
    <w:rsid w:val="000D6F0D"/>
    <w:rsid w:val="000D7E3C"/>
    <w:rsid w:val="000E5C61"/>
    <w:rsid w:val="000E6B67"/>
    <w:rsid w:val="000E6E35"/>
    <w:rsid w:val="000E7D26"/>
    <w:rsid w:val="000F0048"/>
    <w:rsid w:val="000F205C"/>
    <w:rsid w:val="000F24FE"/>
    <w:rsid w:val="000F36BE"/>
    <w:rsid w:val="000F5D52"/>
    <w:rsid w:val="00103201"/>
    <w:rsid w:val="00106B23"/>
    <w:rsid w:val="0011212F"/>
    <w:rsid w:val="001148CB"/>
    <w:rsid w:val="00115823"/>
    <w:rsid w:val="00115A3E"/>
    <w:rsid w:val="00120548"/>
    <w:rsid w:val="001321A5"/>
    <w:rsid w:val="00132827"/>
    <w:rsid w:val="00132FA9"/>
    <w:rsid w:val="001334DA"/>
    <w:rsid w:val="0013779F"/>
    <w:rsid w:val="00141495"/>
    <w:rsid w:val="001438D4"/>
    <w:rsid w:val="0014487A"/>
    <w:rsid w:val="00154123"/>
    <w:rsid w:val="00155B29"/>
    <w:rsid w:val="00160F8A"/>
    <w:rsid w:val="00165ABA"/>
    <w:rsid w:val="001671AE"/>
    <w:rsid w:val="001740E4"/>
    <w:rsid w:val="00185987"/>
    <w:rsid w:val="00187EE8"/>
    <w:rsid w:val="00191362"/>
    <w:rsid w:val="00193845"/>
    <w:rsid w:val="0019679C"/>
    <w:rsid w:val="001968E0"/>
    <w:rsid w:val="001A2E14"/>
    <w:rsid w:val="001A4573"/>
    <w:rsid w:val="001A74E6"/>
    <w:rsid w:val="001B1B51"/>
    <w:rsid w:val="001B3C43"/>
    <w:rsid w:val="001B6460"/>
    <w:rsid w:val="001C346C"/>
    <w:rsid w:val="001D21D7"/>
    <w:rsid w:val="001D4CEA"/>
    <w:rsid w:val="001E21F6"/>
    <w:rsid w:val="001E367F"/>
    <w:rsid w:val="001E4B9D"/>
    <w:rsid w:val="001E60EA"/>
    <w:rsid w:val="001E7210"/>
    <w:rsid w:val="001E7E85"/>
    <w:rsid w:val="001F0174"/>
    <w:rsid w:val="001F45DD"/>
    <w:rsid w:val="001F654C"/>
    <w:rsid w:val="002014AF"/>
    <w:rsid w:val="00206464"/>
    <w:rsid w:val="00206AF2"/>
    <w:rsid w:val="00207135"/>
    <w:rsid w:val="0021179E"/>
    <w:rsid w:val="00215720"/>
    <w:rsid w:val="002159D1"/>
    <w:rsid w:val="00215C2D"/>
    <w:rsid w:val="0021708C"/>
    <w:rsid w:val="00220DFA"/>
    <w:rsid w:val="00223BC1"/>
    <w:rsid w:val="00224189"/>
    <w:rsid w:val="00225C14"/>
    <w:rsid w:val="00227387"/>
    <w:rsid w:val="00227C8F"/>
    <w:rsid w:val="00232AB0"/>
    <w:rsid w:val="00241E1C"/>
    <w:rsid w:val="00244C78"/>
    <w:rsid w:val="00245782"/>
    <w:rsid w:val="00250033"/>
    <w:rsid w:val="00250B54"/>
    <w:rsid w:val="0025368C"/>
    <w:rsid w:val="00256FCB"/>
    <w:rsid w:val="00257179"/>
    <w:rsid w:val="00257E63"/>
    <w:rsid w:val="00260217"/>
    <w:rsid w:val="00262801"/>
    <w:rsid w:val="00262E44"/>
    <w:rsid w:val="002635C8"/>
    <w:rsid w:val="00266556"/>
    <w:rsid w:val="00267CB6"/>
    <w:rsid w:val="002707D4"/>
    <w:rsid w:val="002710C6"/>
    <w:rsid w:val="00273890"/>
    <w:rsid w:val="00273E46"/>
    <w:rsid w:val="00274838"/>
    <w:rsid w:val="00284CE3"/>
    <w:rsid w:val="00286C66"/>
    <w:rsid w:val="00286E69"/>
    <w:rsid w:val="00291729"/>
    <w:rsid w:val="002970C3"/>
    <w:rsid w:val="0029739E"/>
    <w:rsid w:val="00297AD4"/>
    <w:rsid w:val="002A0067"/>
    <w:rsid w:val="002A1831"/>
    <w:rsid w:val="002A1E2C"/>
    <w:rsid w:val="002A3EAC"/>
    <w:rsid w:val="002A4E80"/>
    <w:rsid w:val="002A6BE8"/>
    <w:rsid w:val="002B0674"/>
    <w:rsid w:val="002B528B"/>
    <w:rsid w:val="002C3C1B"/>
    <w:rsid w:val="002C43D4"/>
    <w:rsid w:val="002C6114"/>
    <w:rsid w:val="002C70AA"/>
    <w:rsid w:val="002D0539"/>
    <w:rsid w:val="002D0B72"/>
    <w:rsid w:val="002D189E"/>
    <w:rsid w:val="002D407E"/>
    <w:rsid w:val="002D6937"/>
    <w:rsid w:val="002E01FD"/>
    <w:rsid w:val="002E26AF"/>
    <w:rsid w:val="002E47E6"/>
    <w:rsid w:val="002E7D30"/>
    <w:rsid w:val="002F0616"/>
    <w:rsid w:val="002F3309"/>
    <w:rsid w:val="002F46FF"/>
    <w:rsid w:val="00302E05"/>
    <w:rsid w:val="00302F66"/>
    <w:rsid w:val="00304BCC"/>
    <w:rsid w:val="003157CC"/>
    <w:rsid w:val="00316F35"/>
    <w:rsid w:val="00320695"/>
    <w:rsid w:val="003346DE"/>
    <w:rsid w:val="00334B92"/>
    <w:rsid w:val="00340B0F"/>
    <w:rsid w:val="00342CB6"/>
    <w:rsid w:val="00345574"/>
    <w:rsid w:val="00354501"/>
    <w:rsid w:val="00354C83"/>
    <w:rsid w:val="00362AEA"/>
    <w:rsid w:val="00366322"/>
    <w:rsid w:val="00370426"/>
    <w:rsid w:val="00370F3B"/>
    <w:rsid w:val="00371113"/>
    <w:rsid w:val="00372D80"/>
    <w:rsid w:val="00381977"/>
    <w:rsid w:val="00381DF4"/>
    <w:rsid w:val="00382B3E"/>
    <w:rsid w:val="00390C88"/>
    <w:rsid w:val="00390FF4"/>
    <w:rsid w:val="0039476E"/>
    <w:rsid w:val="00395BD9"/>
    <w:rsid w:val="003A00E3"/>
    <w:rsid w:val="003C0A9E"/>
    <w:rsid w:val="003C0D67"/>
    <w:rsid w:val="003C310F"/>
    <w:rsid w:val="003C38A9"/>
    <w:rsid w:val="003C4405"/>
    <w:rsid w:val="003C4A08"/>
    <w:rsid w:val="003C6E5F"/>
    <w:rsid w:val="003D7EB4"/>
    <w:rsid w:val="003E7539"/>
    <w:rsid w:val="003F3712"/>
    <w:rsid w:val="003F38AA"/>
    <w:rsid w:val="003F4233"/>
    <w:rsid w:val="003F4F24"/>
    <w:rsid w:val="003F751A"/>
    <w:rsid w:val="00400120"/>
    <w:rsid w:val="00401850"/>
    <w:rsid w:val="004026B1"/>
    <w:rsid w:val="00404FDA"/>
    <w:rsid w:val="00407A1A"/>
    <w:rsid w:val="00411136"/>
    <w:rsid w:val="0041324B"/>
    <w:rsid w:val="00415166"/>
    <w:rsid w:val="00416728"/>
    <w:rsid w:val="00416796"/>
    <w:rsid w:val="004226B2"/>
    <w:rsid w:val="0042439E"/>
    <w:rsid w:val="004255E2"/>
    <w:rsid w:val="00426C01"/>
    <w:rsid w:val="004279DD"/>
    <w:rsid w:val="00436331"/>
    <w:rsid w:val="004432C3"/>
    <w:rsid w:val="00447F8A"/>
    <w:rsid w:val="00454D75"/>
    <w:rsid w:val="00454DAD"/>
    <w:rsid w:val="00461B28"/>
    <w:rsid w:val="004756C2"/>
    <w:rsid w:val="00475C6E"/>
    <w:rsid w:val="00477722"/>
    <w:rsid w:val="004817A7"/>
    <w:rsid w:val="00490967"/>
    <w:rsid w:val="00492A67"/>
    <w:rsid w:val="00494A7E"/>
    <w:rsid w:val="00497768"/>
    <w:rsid w:val="004A5692"/>
    <w:rsid w:val="004A6269"/>
    <w:rsid w:val="004B3774"/>
    <w:rsid w:val="004B5CBB"/>
    <w:rsid w:val="004C25C3"/>
    <w:rsid w:val="004D2404"/>
    <w:rsid w:val="004D3E77"/>
    <w:rsid w:val="004D6E80"/>
    <w:rsid w:val="004F1D5B"/>
    <w:rsid w:val="004F77BC"/>
    <w:rsid w:val="00500787"/>
    <w:rsid w:val="00500F01"/>
    <w:rsid w:val="005014D2"/>
    <w:rsid w:val="00504C88"/>
    <w:rsid w:val="00506F1D"/>
    <w:rsid w:val="00523258"/>
    <w:rsid w:val="00524221"/>
    <w:rsid w:val="005251E3"/>
    <w:rsid w:val="00525CAD"/>
    <w:rsid w:val="00532065"/>
    <w:rsid w:val="00537E73"/>
    <w:rsid w:val="005407CE"/>
    <w:rsid w:val="00543F10"/>
    <w:rsid w:val="005472EB"/>
    <w:rsid w:val="00551526"/>
    <w:rsid w:val="005515D1"/>
    <w:rsid w:val="005557A3"/>
    <w:rsid w:val="00562C86"/>
    <w:rsid w:val="00564F34"/>
    <w:rsid w:val="00567D83"/>
    <w:rsid w:val="0057612D"/>
    <w:rsid w:val="00581B54"/>
    <w:rsid w:val="00581FBD"/>
    <w:rsid w:val="00581FC2"/>
    <w:rsid w:val="00582011"/>
    <w:rsid w:val="00582407"/>
    <w:rsid w:val="00582F9D"/>
    <w:rsid w:val="005914FA"/>
    <w:rsid w:val="005919E5"/>
    <w:rsid w:val="00594B7B"/>
    <w:rsid w:val="005952EC"/>
    <w:rsid w:val="00595F7C"/>
    <w:rsid w:val="005A1EDD"/>
    <w:rsid w:val="005A2E76"/>
    <w:rsid w:val="005A30C4"/>
    <w:rsid w:val="005A4129"/>
    <w:rsid w:val="005A5803"/>
    <w:rsid w:val="005A5D67"/>
    <w:rsid w:val="005B3282"/>
    <w:rsid w:val="005B5B1C"/>
    <w:rsid w:val="005C491E"/>
    <w:rsid w:val="005D0A1B"/>
    <w:rsid w:val="005E4B8A"/>
    <w:rsid w:val="005E580F"/>
    <w:rsid w:val="005E73E0"/>
    <w:rsid w:val="005F1745"/>
    <w:rsid w:val="00603DF5"/>
    <w:rsid w:val="00611E71"/>
    <w:rsid w:val="0061627C"/>
    <w:rsid w:val="0062148B"/>
    <w:rsid w:val="00623008"/>
    <w:rsid w:val="00623697"/>
    <w:rsid w:val="00623FE4"/>
    <w:rsid w:val="00624854"/>
    <w:rsid w:val="00630732"/>
    <w:rsid w:val="006308CC"/>
    <w:rsid w:val="006309DA"/>
    <w:rsid w:val="00634B0C"/>
    <w:rsid w:val="006402F0"/>
    <w:rsid w:val="0064104A"/>
    <w:rsid w:val="00644C27"/>
    <w:rsid w:val="00647099"/>
    <w:rsid w:val="00654355"/>
    <w:rsid w:val="00657197"/>
    <w:rsid w:val="00660EA7"/>
    <w:rsid w:val="00662573"/>
    <w:rsid w:val="006628CA"/>
    <w:rsid w:val="0066778F"/>
    <w:rsid w:val="00670BD4"/>
    <w:rsid w:val="00672BD0"/>
    <w:rsid w:val="00675B10"/>
    <w:rsid w:val="006846B6"/>
    <w:rsid w:val="00685FEE"/>
    <w:rsid w:val="00687DF3"/>
    <w:rsid w:val="006913A5"/>
    <w:rsid w:val="00691A69"/>
    <w:rsid w:val="006924F9"/>
    <w:rsid w:val="0069567E"/>
    <w:rsid w:val="006A22A1"/>
    <w:rsid w:val="006A2A0F"/>
    <w:rsid w:val="006A481C"/>
    <w:rsid w:val="006A56A8"/>
    <w:rsid w:val="006B328E"/>
    <w:rsid w:val="006B5001"/>
    <w:rsid w:val="006B505D"/>
    <w:rsid w:val="006B7B0B"/>
    <w:rsid w:val="006C0F82"/>
    <w:rsid w:val="006C14B1"/>
    <w:rsid w:val="006C46BD"/>
    <w:rsid w:val="006C6C08"/>
    <w:rsid w:val="006C7C3F"/>
    <w:rsid w:val="006D242A"/>
    <w:rsid w:val="006D411F"/>
    <w:rsid w:val="006E11C5"/>
    <w:rsid w:val="006E143A"/>
    <w:rsid w:val="006E2D4E"/>
    <w:rsid w:val="006E55AC"/>
    <w:rsid w:val="006E7392"/>
    <w:rsid w:val="007004DB"/>
    <w:rsid w:val="0070154F"/>
    <w:rsid w:val="00702ECC"/>
    <w:rsid w:val="00703270"/>
    <w:rsid w:val="0070519E"/>
    <w:rsid w:val="00706291"/>
    <w:rsid w:val="0070772D"/>
    <w:rsid w:val="0071073B"/>
    <w:rsid w:val="00715546"/>
    <w:rsid w:val="00716C93"/>
    <w:rsid w:val="00717AE3"/>
    <w:rsid w:val="00720279"/>
    <w:rsid w:val="00720DC2"/>
    <w:rsid w:val="0072110F"/>
    <w:rsid w:val="007328BD"/>
    <w:rsid w:val="00733166"/>
    <w:rsid w:val="007416B0"/>
    <w:rsid w:val="0074194F"/>
    <w:rsid w:val="00741C77"/>
    <w:rsid w:val="00742485"/>
    <w:rsid w:val="007444DE"/>
    <w:rsid w:val="00746A1B"/>
    <w:rsid w:val="00750FB6"/>
    <w:rsid w:val="00755C07"/>
    <w:rsid w:val="007600E3"/>
    <w:rsid w:val="007624AB"/>
    <w:rsid w:val="007666F8"/>
    <w:rsid w:val="00767B81"/>
    <w:rsid w:val="00767D3E"/>
    <w:rsid w:val="00777070"/>
    <w:rsid w:val="00777ECF"/>
    <w:rsid w:val="00792511"/>
    <w:rsid w:val="0079263D"/>
    <w:rsid w:val="007957BA"/>
    <w:rsid w:val="007A7CCE"/>
    <w:rsid w:val="007B12B6"/>
    <w:rsid w:val="007B1F40"/>
    <w:rsid w:val="007C0556"/>
    <w:rsid w:val="007C24E4"/>
    <w:rsid w:val="007C5DE1"/>
    <w:rsid w:val="007D0A71"/>
    <w:rsid w:val="007D0FC3"/>
    <w:rsid w:val="007D4401"/>
    <w:rsid w:val="007D474F"/>
    <w:rsid w:val="007D6A2A"/>
    <w:rsid w:val="007E156F"/>
    <w:rsid w:val="007F0DD0"/>
    <w:rsid w:val="007F1426"/>
    <w:rsid w:val="007F1845"/>
    <w:rsid w:val="007F2393"/>
    <w:rsid w:val="007F3ECE"/>
    <w:rsid w:val="007F7AE9"/>
    <w:rsid w:val="008002C4"/>
    <w:rsid w:val="008036C3"/>
    <w:rsid w:val="00803D1F"/>
    <w:rsid w:val="008041C7"/>
    <w:rsid w:val="008050B1"/>
    <w:rsid w:val="0081097B"/>
    <w:rsid w:val="008111A8"/>
    <w:rsid w:val="00811D2B"/>
    <w:rsid w:val="00817C8F"/>
    <w:rsid w:val="00821023"/>
    <w:rsid w:val="00822FB5"/>
    <w:rsid w:val="00824265"/>
    <w:rsid w:val="00843771"/>
    <w:rsid w:val="00844A26"/>
    <w:rsid w:val="008452D2"/>
    <w:rsid w:val="00846D68"/>
    <w:rsid w:val="008656E0"/>
    <w:rsid w:val="00867596"/>
    <w:rsid w:val="0087300E"/>
    <w:rsid w:val="00877ACD"/>
    <w:rsid w:val="0088088C"/>
    <w:rsid w:val="00884F79"/>
    <w:rsid w:val="00887CFD"/>
    <w:rsid w:val="00887DB7"/>
    <w:rsid w:val="00893533"/>
    <w:rsid w:val="00893CB5"/>
    <w:rsid w:val="00896285"/>
    <w:rsid w:val="00896371"/>
    <w:rsid w:val="008A0D90"/>
    <w:rsid w:val="008A1AB5"/>
    <w:rsid w:val="008A3238"/>
    <w:rsid w:val="008A3B08"/>
    <w:rsid w:val="008B0343"/>
    <w:rsid w:val="008B2388"/>
    <w:rsid w:val="008B3F37"/>
    <w:rsid w:val="008B753D"/>
    <w:rsid w:val="008C1672"/>
    <w:rsid w:val="008C2B72"/>
    <w:rsid w:val="008C4AE2"/>
    <w:rsid w:val="008C5ACD"/>
    <w:rsid w:val="008C6E40"/>
    <w:rsid w:val="008D4DCD"/>
    <w:rsid w:val="008D7D71"/>
    <w:rsid w:val="008E0201"/>
    <w:rsid w:val="008E56E3"/>
    <w:rsid w:val="008F1EEE"/>
    <w:rsid w:val="008F4F2B"/>
    <w:rsid w:val="00900316"/>
    <w:rsid w:val="009047B7"/>
    <w:rsid w:val="00906499"/>
    <w:rsid w:val="00912084"/>
    <w:rsid w:val="00915DF7"/>
    <w:rsid w:val="00916BB1"/>
    <w:rsid w:val="009253BE"/>
    <w:rsid w:val="009301AD"/>
    <w:rsid w:val="009305AF"/>
    <w:rsid w:val="00932B09"/>
    <w:rsid w:val="009339A7"/>
    <w:rsid w:val="00934BCC"/>
    <w:rsid w:val="009371B8"/>
    <w:rsid w:val="0094678D"/>
    <w:rsid w:val="00946DFE"/>
    <w:rsid w:val="00951B14"/>
    <w:rsid w:val="00951DAC"/>
    <w:rsid w:val="00952DB0"/>
    <w:rsid w:val="00954D2D"/>
    <w:rsid w:val="00956241"/>
    <w:rsid w:val="00974D10"/>
    <w:rsid w:val="00977F7C"/>
    <w:rsid w:val="00983D40"/>
    <w:rsid w:val="00986746"/>
    <w:rsid w:val="00995C2C"/>
    <w:rsid w:val="0099718C"/>
    <w:rsid w:val="009A01D6"/>
    <w:rsid w:val="009A047C"/>
    <w:rsid w:val="009A0ECA"/>
    <w:rsid w:val="009A113D"/>
    <w:rsid w:val="009A1B84"/>
    <w:rsid w:val="009A30B5"/>
    <w:rsid w:val="009A368A"/>
    <w:rsid w:val="009B1B53"/>
    <w:rsid w:val="009B2E63"/>
    <w:rsid w:val="009B344F"/>
    <w:rsid w:val="009B6B4A"/>
    <w:rsid w:val="009C0898"/>
    <w:rsid w:val="009C0FE1"/>
    <w:rsid w:val="009C1919"/>
    <w:rsid w:val="009C2EEA"/>
    <w:rsid w:val="009C5556"/>
    <w:rsid w:val="009C6A01"/>
    <w:rsid w:val="009E2201"/>
    <w:rsid w:val="009E2B9A"/>
    <w:rsid w:val="009E6D18"/>
    <w:rsid w:val="009E761C"/>
    <w:rsid w:val="009F146E"/>
    <w:rsid w:val="009F50EF"/>
    <w:rsid w:val="009F56CF"/>
    <w:rsid w:val="00A02A11"/>
    <w:rsid w:val="00A03270"/>
    <w:rsid w:val="00A04730"/>
    <w:rsid w:val="00A051A9"/>
    <w:rsid w:val="00A12EF0"/>
    <w:rsid w:val="00A1792C"/>
    <w:rsid w:val="00A2214D"/>
    <w:rsid w:val="00A22B38"/>
    <w:rsid w:val="00A23735"/>
    <w:rsid w:val="00A26707"/>
    <w:rsid w:val="00A318D7"/>
    <w:rsid w:val="00A32809"/>
    <w:rsid w:val="00A3295A"/>
    <w:rsid w:val="00A33F8C"/>
    <w:rsid w:val="00A36A72"/>
    <w:rsid w:val="00A433D0"/>
    <w:rsid w:val="00A440D4"/>
    <w:rsid w:val="00A53D13"/>
    <w:rsid w:val="00A54885"/>
    <w:rsid w:val="00A634A0"/>
    <w:rsid w:val="00A64DA4"/>
    <w:rsid w:val="00A65462"/>
    <w:rsid w:val="00A65B7F"/>
    <w:rsid w:val="00A74BA4"/>
    <w:rsid w:val="00A76BCC"/>
    <w:rsid w:val="00A7748E"/>
    <w:rsid w:val="00A77B67"/>
    <w:rsid w:val="00A77F84"/>
    <w:rsid w:val="00A85BB2"/>
    <w:rsid w:val="00A9307B"/>
    <w:rsid w:val="00AA0B61"/>
    <w:rsid w:val="00AA31DD"/>
    <w:rsid w:val="00AA3328"/>
    <w:rsid w:val="00AA48E9"/>
    <w:rsid w:val="00AA5ADA"/>
    <w:rsid w:val="00AA5C4E"/>
    <w:rsid w:val="00AB0717"/>
    <w:rsid w:val="00AB163A"/>
    <w:rsid w:val="00AB7E7D"/>
    <w:rsid w:val="00AC1C1F"/>
    <w:rsid w:val="00AC2A8C"/>
    <w:rsid w:val="00AC53B5"/>
    <w:rsid w:val="00AC7846"/>
    <w:rsid w:val="00AD0945"/>
    <w:rsid w:val="00AD16AE"/>
    <w:rsid w:val="00AD6387"/>
    <w:rsid w:val="00AE1534"/>
    <w:rsid w:val="00AF2686"/>
    <w:rsid w:val="00AF5E36"/>
    <w:rsid w:val="00B0577C"/>
    <w:rsid w:val="00B139CE"/>
    <w:rsid w:val="00B217C0"/>
    <w:rsid w:val="00B238AD"/>
    <w:rsid w:val="00B321C2"/>
    <w:rsid w:val="00B338EB"/>
    <w:rsid w:val="00B348C4"/>
    <w:rsid w:val="00B36C04"/>
    <w:rsid w:val="00B377EB"/>
    <w:rsid w:val="00B4016E"/>
    <w:rsid w:val="00B40FCD"/>
    <w:rsid w:val="00B438DE"/>
    <w:rsid w:val="00B44600"/>
    <w:rsid w:val="00B448BA"/>
    <w:rsid w:val="00B53A44"/>
    <w:rsid w:val="00B53A4F"/>
    <w:rsid w:val="00B54344"/>
    <w:rsid w:val="00B56501"/>
    <w:rsid w:val="00B606FC"/>
    <w:rsid w:val="00B62082"/>
    <w:rsid w:val="00B67AC1"/>
    <w:rsid w:val="00B70CD7"/>
    <w:rsid w:val="00B74273"/>
    <w:rsid w:val="00B93109"/>
    <w:rsid w:val="00B95931"/>
    <w:rsid w:val="00BA1C72"/>
    <w:rsid w:val="00BA1F66"/>
    <w:rsid w:val="00BA5CBF"/>
    <w:rsid w:val="00BA741A"/>
    <w:rsid w:val="00BA7DF0"/>
    <w:rsid w:val="00BC1548"/>
    <w:rsid w:val="00BC329A"/>
    <w:rsid w:val="00BD0C93"/>
    <w:rsid w:val="00BD4DFC"/>
    <w:rsid w:val="00BD542E"/>
    <w:rsid w:val="00BD5D0D"/>
    <w:rsid w:val="00BE2433"/>
    <w:rsid w:val="00BE2608"/>
    <w:rsid w:val="00BE2D48"/>
    <w:rsid w:val="00BE2F76"/>
    <w:rsid w:val="00BE3CA5"/>
    <w:rsid w:val="00BE4BDF"/>
    <w:rsid w:val="00BE6200"/>
    <w:rsid w:val="00BF0ECD"/>
    <w:rsid w:val="00BF3AEA"/>
    <w:rsid w:val="00BF7A65"/>
    <w:rsid w:val="00C00648"/>
    <w:rsid w:val="00C12E96"/>
    <w:rsid w:val="00C13EDF"/>
    <w:rsid w:val="00C14E9F"/>
    <w:rsid w:val="00C20288"/>
    <w:rsid w:val="00C313FB"/>
    <w:rsid w:val="00C43A17"/>
    <w:rsid w:val="00C43E76"/>
    <w:rsid w:val="00C446D4"/>
    <w:rsid w:val="00C46168"/>
    <w:rsid w:val="00C472B6"/>
    <w:rsid w:val="00C50D18"/>
    <w:rsid w:val="00C52C11"/>
    <w:rsid w:val="00C53306"/>
    <w:rsid w:val="00C56AB9"/>
    <w:rsid w:val="00C60684"/>
    <w:rsid w:val="00C612C5"/>
    <w:rsid w:val="00C627D5"/>
    <w:rsid w:val="00C6346C"/>
    <w:rsid w:val="00C63E4B"/>
    <w:rsid w:val="00C64525"/>
    <w:rsid w:val="00C64956"/>
    <w:rsid w:val="00C736B8"/>
    <w:rsid w:val="00C742F4"/>
    <w:rsid w:val="00C90DBA"/>
    <w:rsid w:val="00C91BF1"/>
    <w:rsid w:val="00CA4C09"/>
    <w:rsid w:val="00CA4C85"/>
    <w:rsid w:val="00CA51F9"/>
    <w:rsid w:val="00CA7765"/>
    <w:rsid w:val="00CB42F1"/>
    <w:rsid w:val="00CB57E2"/>
    <w:rsid w:val="00CC0F18"/>
    <w:rsid w:val="00CC246D"/>
    <w:rsid w:val="00CC473B"/>
    <w:rsid w:val="00CC5041"/>
    <w:rsid w:val="00CC5676"/>
    <w:rsid w:val="00CC5E5F"/>
    <w:rsid w:val="00CC5FC9"/>
    <w:rsid w:val="00CD300A"/>
    <w:rsid w:val="00CD426F"/>
    <w:rsid w:val="00CD5805"/>
    <w:rsid w:val="00CE0A02"/>
    <w:rsid w:val="00CE5BE9"/>
    <w:rsid w:val="00CE653C"/>
    <w:rsid w:val="00CF06F2"/>
    <w:rsid w:val="00CF7704"/>
    <w:rsid w:val="00D00420"/>
    <w:rsid w:val="00D01DF8"/>
    <w:rsid w:val="00D04F2A"/>
    <w:rsid w:val="00D06678"/>
    <w:rsid w:val="00D1059F"/>
    <w:rsid w:val="00D11D2C"/>
    <w:rsid w:val="00D13183"/>
    <w:rsid w:val="00D16730"/>
    <w:rsid w:val="00D178C6"/>
    <w:rsid w:val="00D21A9C"/>
    <w:rsid w:val="00D22F16"/>
    <w:rsid w:val="00D2352E"/>
    <w:rsid w:val="00D26A7A"/>
    <w:rsid w:val="00D26AC8"/>
    <w:rsid w:val="00D27B0B"/>
    <w:rsid w:val="00D32236"/>
    <w:rsid w:val="00D32894"/>
    <w:rsid w:val="00D34C21"/>
    <w:rsid w:val="00D36284"/>
    <w:rsid w:val="00D4020A"/>
    <w:rsid w:val="00D42CC0"/>
    <w:rsid w:val="00D5326B"/>
    <w:rsid w:val="00D56CAE"/>
    <w:rsid w:val="00D60C5E"/>
    <w:rsid w:val="00D61F8A"/>
    <w:rsid w:val="00D65D2A"/>
    <w:rsid w:val="00D67425"/>
    <w:rsid w:val="00D67D34"/>
    <w:rsid w:val="00D7206F"/>
    <w:rsid w:val="00D753C9"/>
    <w:rsid w:val="00D7572B"/>
    <w:rsid w:val="00D75A5A"/>
    <w:rsid w:val="00D760DF"/>
    <w:rsid w:val="00D8324D"/>
    <w:rsid w:val="00D83A26"/>
    <w:rsid w:val="00D9477E"/>
    <w:rsid w:val="00D96A4C"/>
    <w:rsid w:val="00D97C93"/>
    <w:rsid w:val="00DA2471"/>
    <w:rsid w:val="00DA418B"/>
    <w:rsid w:val="00DB1F4B"/>
    <w:rsid w:val="00DB1FCA"/>
    <w:rsid w:val="00DB343F"/>
    <w:rsid w:val="00DB361D"/>
    <w:rsid w:val="00DB3725"/>
    <w:rsid w:val="00DB490D"/>
    <w:rsid w:val="00DB6CE3"/>
    <w:rsid w:val="00DC2C18"/>
    <w:rsid w:val="00DD255D"/>
    <w:rsid w:val="00DD530C"/>
    <w:rsid w:val="00DD5668"/>
    <w:rsid w:val="00DD7EB2"/>
    <w:rsid w:val="00DE0B9C"/>
    <w:rsid w:val="00DE4097"/>
    <w:rsid w:val="00DE6A96"/>
    <w:rsid w:val="00DF5E64"/>
    <w:rsid w:val="00E02665"/>
    <w:rsid w:val="00E0780F"/>
    <w:rsid w:val="00E07F1E"/>
    <w:rsid w:val="00E144CA"/>
    <w:rsid w:val="00E15E28"/>
    <w:rsid w:val="00E1620D"/>
    <w:rsid w:val="00E24933"/>
    <w:rsid w:val="00E25876"/>
    <w:rsid w:val="00E4385F"/>
    <w:rsid w:val="00E505A4"/>
    <w:rsid w:val="00E52DC5"/>
    <w:rsid w:val="00E53D2A"/>
    <w:rsid w:val="00E55AB0"/>
    <w:rsid w:val="00E62ADF"/>
    <w:rsid w:val="00E63401"/>
    <w:rsid w:val="00E64D3D"/>
    <w:rsid w:val="00E73360"/>
    <w:rsid w:val="00E779D6"/>
    <w:rsid w:val="00E82B12"/>
    <w:rsid w:val="00E85DB3"/>
    <w:rsid w:val="00E9098B"/>
    <w:rsid w:val="00E93DF5"/>
    <w:rsid w:val="00E95D2D"/>
    <w:rsid w:val="00E96541"/>
    <w:rsid w:val="00E97E57"/>
    <w:rsid w:val="00EA20E1"/>
    <w:rsid w:val="00EA2F03"/>
    <w:rsid w:val="00EA741B"/>
    <w:rsid w:val="00EB1D47"/>
    <w:rsid w:val="00EB4390"/>
    <w:rsid w:val="00EB53EC"/>
    <w:rsid w:val="00EB5B46"/>
    <w:rsid w:val="00EC0793"/>
    <w:rsid w:val="00EC603D"/>
    <w:rsid w:val="00EC6FAC"/>
    <w:rsid w:val="00EC7F33"/>
    <w:rsid w:val="00ED0125"/>
    <w:rsid w:val="00ED332E"/>
    <w:rsid w:val="00ED6B29"/>
    <w:rsid w:val="00EE5D91"/>
    <w:rsid w:val="00EE6D37"/>
    <w:rsid w:val="00EF2C81"/>
    <w:rsid w:val="00EF4014"/>
    <w:rsid w:val="00EF5888"/>
    <w:rsid w:val="00F063EE"/>
    <w:rsid w:val="00F10621"/>
    <w:rsid w:val="00F111FD"/>
    <w:rsid w:val="00F12CA7"/>
    <w:rsid w:val="00F25483"/>
    <w:rsid w:val="00F278D5"/>
    <w:rsid w:val="00F31391"/>
    <w:rsid w:val="00F33EE6"/>
    <w:rsid w:val="00F360C3"/>
    <w:rsid w:val="00F5039B"/>
    <w:rsid w:val="00F503E1"/>
    <w:rsid w:val="00F55EFF"/>
    <w:rsid w:val="00F610D3"/>
    <w:rsid w:val="00F6661C"/>
    <w:rsid w:val="00F66C85"/>
    <w:rsid w:val="00F74B31"/>
    <w:rsid w:val="00F86FBF"/>
    <w:rsid w:val="00F87F8B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5A63"/>
    <w:rsid w:val="00FC30A2"/>
    <w:rsid w:val="00FC4EDF"/>
    <w:rsid w:val="00FC5A86"/>
    <w:rsid w:val="00FC64D3"/>
    <w:rsid w:val="00FC67FF"/>
    <w:rsid w:val="00FD205B"/>
    <w:rsid w:val="00FD3FE0"/>
    <w:rsid w:val="00FD4679"/>
    <w:rsid w:val="00FD7116"/>
    <w:rsid w:val="00FD74D2"/>
    <w:rsid w:val="00FE47FC"/>
    <w:rsid w:val="00FE4BC0"/>
    <w:rsid w:val="00FF0DAB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3822FEE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0D6F0D"/>
    <w:pPr>
      <w:spacing w:after="300" w:line="288" w:lineRule="atLeast"/>
      <w:outlineLvl w:val="1"/>
    </w:pPr>
    <w:rPr>
      <w:rFonts w:ascii="Source Sans Pro" w:hAnsi="Source Sans Pro" w:cs="Helvetica"/>
      <w:b/>
      <w:bCs/>
      <w:color w:val="222D62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paragraph" w:customStyle="1" w:styleId="CharCharCharCharCharCharCharCharCharChar">
    <w:name w:val="Char Char Char Char Char Char Char Char Char Char"/>
    <w:basedOn w:val="Norml"/>
    <w:rsid w:val="003F75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1073B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0D6F0D"/>
    <w:rPr>
      <w:rFonts w:ascii="Source Sans Pro" w:hAnsi="Source Sans Pro" w:cs="Helvetica"/>
      <w:b/>
      <w:bCs/>
      <w:color w:val="222D6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EBD-761D-4033-8E0E-DE47C0C1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719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Dudás Gabriella</cp:lastModifiedBy>
  <cp:revision>20</cp:revision>
  <cp:lastPrinted>2023-03-16T13:37:00Z</cp:lastPrinted>
  <dcterms:created xsi:type="dcterms:W3CDTF">2023-03-16T13:30:00Z</dcterms:created>
  <dcterms:modified xsi:type="dcterms:W3CDTF">2024-10-15T09:35:00Z</dcterms:modified>
</cp:coreProperties>
</file>