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00904" w14:textId="41A22775" w:rsidR="00CE7D62" w:rsidRPr="009630AD" w:rsidRDefault="001C4EC7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075695FF" wp14:editId="50B473C6">
            <wp:extent cx="5760720" cy="1033780"/>
            <wp:effectExtent l="0" t="0" r="0" b="0"/>
            <wp:docPr id="1148994677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18FCF" w14:textId="545FFAB1" w:rsidR="00CE7D62" w:rsidRPr="009630AD" w:rsidRDefault="006833D7" w:rsidP="00BD7710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Iktató </w:t>
      </w:r>
      <w:r w:rsidR="00D05BB3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száma:</w:t>
      </w:r>
      <w:r w:rsidR="00DE21FB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D10DC2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66158</w:t>
      </w:r>
      <w:r w:rsidR="00181F0F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-1/20</w:t>
      </w:r>
      <w:r w:rsidR="00C5729E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24</w:t>
      </w:r>
      <w:r w:rsidR="00B44D67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181F0F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</w:t>
      </w:r>
      <w:proofErr w:type="gramStart"/>
      <w:r w:rsidR="00B83835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_</w:t>
      </w:r>
      <w:r w:rsidR="00AB6C3E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1A6F0C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napirend</w:t>
      </w:r>
      <w:proofErr w:type="gramEnd"/>
    </w:p>
    <w:p w14:paraId="711463A4" w14:textId="19858302" w:rsidR="00F174D0" w:rsidRPr="009630AD" w:rsidRDefault="00561EAD" w:rsidP="00C5729E">
      <w:pPr>
        <w:spacing w:after="0" w:line="240" w:lineRule="auto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 xml:space="preserve"> </w:t>
      </w:r>
    </w:p>
    <w:p w14:paraId="363F743A" w14:textId="77777777" w:rsidR="00363873" w:rsidRPr="009630AD" w:rsidRDefault="00B44D67" w:rsidP="00BD7710">
      <w:pPr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 xml:space="preserve">Eger Megyei Jogú Város Önkormányzata Közgyűlésének </w:t>
      </w:r>
    </w:p>
    <w:p w14:paraId="3B5AB368" w14:textId="40FB2FAF" w:rsidR="00E52FE4" w:rsidRPr="009630AD" w:rsidRDefault="00D24D3B" w:rsidP="00BD7710">
      <w:pPr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rendelet</w:t>
      </w:r>
      <w:del w:id="0" w:author="Dr. Szalóczi Ilona" w:date="2024-11-15T08:27:00Z" w16du:dateUtc="2024-11-15T07:27:00Z">
        <w:r w:rsidR="001C4EC7" w:rsidRPr="009630AD" w:rsidDel="00FD38EE">
          <w:rPr>
            <w:rFonts w:ascii="Constantia" w:hAnsi="Constantia" w:cs="Times New Roman"/>
            <w:b/>
            <w:sz w:val="24"/>
            <w:szCs w:val="24"/>
          </w:rPr>
          <w:delText>-</w:delText>
        </w:r>
      </w:del>
      <w:r w:rsidRPr="009630AD">
        <w:rPr>
          <w:rFonts w:ascii="Constantia" w:hAnsi="Constantia" w:cs="Times New Roman"/>
          <w:b/>
          <w:sz w:val="24"/>
          <w:szCs w:val="24"/>
        </w:rPr>
        <w:t>tervezete</w:t>
      </w:r>
      <w:r w:rsidR="00A35F5F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="006117E3" w:rsidRPr="009630AD">
        <w:rPr>
          <w:rFonts w:ascii="Constantia" w:hAnsi="Constantia" w:cs="Times New Roman"/>
          <w:b/>
          <w:sz w:val="24"/>
          <w:szCs w:val="24"/>
        </w:rPr>
        <w:t>az idegenforgalmi adóról</w:t>
      </w:r>
      <w:r w:rsidR="004656AF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</w:p>
    <w:p w14:paraId="21A16A8F" w14:textId="7F6117B9" w:rsidR="00D05BB3" w:rsidRPr="009630AD" w:rsidRDefault="00ED4962" w:rsidP="00BD7710">
      <w:pPr>
        <w:spacing w:after="0" w:line="240" w:lineRule="auto"/>
        <w:jc w:val="center"/>
        <w:rPr>
          <w:rFonts w:ascii="Constantia" w:eastAsia="Times New Roman" w:hAnsi="Constantia" w:cs="Times New Roman"/>
          <w:bCs/>
          <w:i/>
          <w:sz w:val="24"/>
          <w:szCs w:val="24"/>
          <w:lang w:eastAsia="hu-HU"/>
        </w:rPr>
      </w:pPr>
      <w:r w:rsidRPr="009630AD">
        <w:rPr>
          <w:rFonts w:ascii="Constantia" w:eastAsia="Times New Roman" w:hAnsi="Constantia" w:cs="Times New Roman"/>
          <w:bCs/>
          <w:i/>
          <w:sz w:val="24"/>
          <w:szCs w:val="24"/>
          <w:lang w:eastAsia="hu-HU"/>
        </w:rPr>
        <w:t xml:space="preserve"> </w:t>
      </w:r>
    </w:p>
    <w:p w14:paraId="4881B841" w14:textId="77777777" w:rsidR="00CD50D1" w:rsidRPr="009630AD" w:rsidRDefault="00D05BB3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9630A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Tisztelt Közgyűlés!</w:t>
      </w:r>
    </w:p>
    <w:p w14:paraId="33867A51" w14:textId="77777777" w:rsidR="00E52FE4" w:rsidRPr="009630AD" w:rsidRDefault="00E52FE4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000000"/>
          <w:sz w:val="24"/>
          <w:szCs w:val="24"/>
        </w:rPr>
      </w:pPr>
    </w:p>
    <w:p w14:paraId="490F540F" w14:textId="77777777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000000"/>
          <w:sz w:val="24"/>
          <w:szCs w:val="24"/>
        </w:rPr>
      </w:pPr>
      <w:r w:rsidRPr="009630AD">
        <w:rPr>
          <w:rFonts w:ascii="Constantia" w:hAnsi="Constantia" w:cs="Times New Roman"/>
          <w:b/>
          <w:color w:val="000000"/>
          <w:sz w:val="24"/>
          <w:szCs w:val="24"/>
        </w:rPr>
        <w:t xml:space="preserve">A helyi adóztatás rövid bemutatása </w:t>
      </w:r>
    </w:p>
    <w:p w14:paraId="6C18AD19" w14:textId="77777777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000000"/>
          <w:sz w:val="24"/>
          <w:szCs w:val="24"/>
        </w:rPr>
      </w:pPr>
    </w:p>
    <w:p w14:paraId="09B57645" w14:textId="264B600E" w:rsidR="002632AA" w:rsidRPr="009630AD" w:rsidRDefault="002632AA" w:rsidP="00BD7710">
      <w:pPr>
        <w:pStyle w:val="Listaszerbekezds"/>
        <w:spacing w:after="0" w:line="240" w:lineRule="auto"/>
        <w:ind w:left="0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helyi adókról szóló 1990. évi C. törvény </w:t>
      </w:r>
      <w:r w:rsidRPr="009630AD">
        <w:rPr>
          <w:rFonts w:ascii="Constantia" w:hAnsi="Constantia" w:cs="Times New Roman"/>
          <w:i/>
          <w:sz w:val="24"/>
          <w:szCs w:val="24"/>
        </w:rPr>
        <w:t xml:space="preserve">(továbbiakban: </w:t>
      </w:r>
      <w:proofErr w:type="spellStart"/>
      <w:r w:rsidRPr="009630AD">
        <w:rPr>
          <w:rFonts w:ascii="Constantia" w:hAnsi="Constantia" w:cs="Times New Roman"/>
          <w:i/>
          <w:sz w:val="24"/>
          <w:szCs w:val="24"/>
        </w:rPr>
        <w:t>Htv</w:t>
      </w:r>
      <w:proofErr w:type="spellEnd"/>
      <w:r w:rsidRPr="009630AD">
        <w:rPr>
          <w:rFonts w:ascii="Constantia" w:hAnsi="Constantia" w:cs="Times New Roman"/>
          <w:i/>
          <w:sz w:val="24"/>
          <w:szCs w:val="24"/>
        </w:rPr>
        <w:t>.)</w:t>
      </w:r>
      <w:r w:rsidRPr="009630AD">
        <w:rPr>
          <w:rFonts w:ascii="Constantia" w:hAnsi="Constantia" w:cs="Times New Roman"/>
          <w:sz w:val="24"/>
          <w:szCs w:val="24"/>
        </w:rPr>
        <w:t xml:space="preserve"> lehetőséget biztosít az </w:t>
      </w:r>
      <w:r w:rsidR="002B5AEA" w:rsidRPr="009630AD">
        <w:rPr>
          <w:rFonts w:ascii="Constantia" w:hAnsi="Constantia" w:cs="Times New Roman"/>
          <w:sz w:val="24"/>
          <w:szCs w:val="24"/>
        </w:rPr>
        <w:t>Ö</w:t>
      </w:r>
      <w:r w:rsidRPr="009630AD">
        <w:rPr>
          <w:rFonts w:ascii="Constantia" w:hAnsi="Constantia" w:cs="Times New Roman"/>
          <w:sz w:val="24"/>
          <w:szCs w:val="24"/>
        </w:rPr>
        <w:t xml:space="preserve">nkormányzatnak, hogy a vállalkozások és magánszemélyek teherviselő képességét mérlegelve, az adó mértékét a helyi sajátosságokhoz, az önkormányzat gazdálkodási követelményeihez és az adóalanyok teherviselő képességéhez igazodóan határozza meg. </w:t>
      </w:r>
    </w:p>
    <w:p w14:paraId="1186F4FC" w14:textId="77777777" w:rsidR="002632AA" w:rsidRPr="009630AD" w:rsidRDefault="002632AA" w:rsidP="00BD7710">
      <w:pPr>
        <w:pStyle w:val="Listaszerbekezds"/>
        <w:spacing w:after="0" w:line="240" w:lineRule="auto"/>
        <w:ind w:left="0"/>
        <w:jc w:val="both"/>
        <w:rPr>
          <w:rFonts w:ascii="Constantia" w:hAnsi="Constantia" w:cs="Times New Roman"/>
          <w:sz w:val="24"/>
          <w:szCs w:val="24"/>
        </w:rPr>
      </w:pPr>
    </w:p>
    <w:p w14:paraId="5FA4E5AE" w14:textId="77777777" w:rsidR="001C4EC7" w:rsidRPr="009630AD" w:rsidRDefault="002632AA" w:rsidP="00BD7710">
      <w:pPr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Eger Megyei Jogú Város közigazgatási területén </w:t>
      </w:r>
      <w:r w:rsidRPr="009630AD">
        <w:rPr>
          <w:rFonts w:ascii="Constantia" w:hAnsi="Constantia"/>
          <w:b/>
          <w:sz w:val="24"/>
          <w:szCs w:val="24"/>
        </w:rPr>
        <w:t xml:space="preserve">három helyi adónem típusra kiterjedően kerültek a helyi adókötelezettségek megállapításra. </w:t>
      </w:r>
      <w:r w:rsidRPr="009630AD">
        <w:rPr>
          <w:rFonts w:ascii="Constantia" w:hAnsi="Constantia"/>
          <w:sz w:val="24"/>
          <w:szCs w:val="24"/>
        </w:rPr>
        <w:t xml:space="preserve">A törvényi szabályozás által helyi adózás alá tartozó adótárgyakat részben vagy egészben helyi adókötelezettség alá vonta a testület. </w:t>
      </w:r>
    </w:p>
    <w:p w14:paraId="70C140B1" w14:textId="77777777" w:rsidR="001C4EC7" w:rsidRPr="009630AD" w:rsidRDefault="001C4EC7" w:rsidP="00BD7710">
      <w:pPr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017118B4" w14:textId="07D01887" w:rsidR="002632AA" w:rsidRPr="009630AD" w:rsidRDefault="005421B8" w:rsidP="00BD7710">
      <w:pPr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>A megyeszékhelyen</w:t>
      </w:r>
      <w:r w:rsidR="002632AA" w:rsidRPr="009630AD">
        <w:rPr>
          <w:rFonts w:ascii="Constantia" w:hAnsi="Constantia"/>
          <w:sz w:val="24"/>
          <w:szCs w:val="24"/>
        </w:rPr>
        <w:t xml:space="preserve">, mind a háztartások </w:t>
      </w:r>
      <w:r w:rsidR="002632AA" w:rsidRPr="009630AD">
        <w:rPr>
          <w:rFonts w:ascii="Constantia" w:hAnsi="Constantia"/>
          <w:i/>
          <w:sz w:val="24"/>
          <w:szCs w:val="24"/>
        </w:rPr>
        <w:t>(magánszemélyek)</w:t>
      </w:r>
      <w:r w:rsidR="002632AA" w:rsidRPr="009630AD">
        <w:rPr>
          <w:rFonts w:ascii="Constantia" w:hAnsi="Constantia"/>
          <w:sz w:val="24"/>
          <w:szCs w:val="24"/>
        </w:rPr>
        <w:t xml:space="preserve">, mind a gazdálkodók </w:t>
      </w:r>
      <w:r w:rsidR="002632AA" w:rsidRPr="009630AD">
        <w:rPr>
          <w:rFonts w:ascii="Constantia" w:hAnsi="Constantia"/>
          <w:i/>
          <w:sz w:val="24"/>
          <w:szCs w:val="24"/>
        </w:rPr>
        <w:t>(vállalkozók és vállalkozások)</w:t>
      </w:r>
      <w:r w:rsidR="002632AA" w:rsidRPr="009630AD">
        <w:rPr>
          <w:rFonts w:ascii="Constantia" w:hAnsi="Constantia"/>
          <w:sz w:val="24"/>
          <w:szCs w:val="24"/>
        </w:rPr>
        <w:t xml:space="preserve"> adóalanynak minősül</w:t>
      </w:r>
      <w:r w:rsidRPr="009630AD">
        <w:rPr>
          <w:rFonts w:ascii="Constantia" w:hAnsi="Constantia"/>
          <w:sz w:val="24"/>
          <w:szCs w:val="24"/>
        </w:rPr>
        <w:t>n</w:t>
      </w:r>
      <w:r w:rsidR="002632AA" w:rsidRPr="009630AD">
        <w:rPr>
          <w:rFonts w:ascii="Constantia" w:hAnsi="Constantia"/>
          <w:sz w:val="24"/>
          <w:szCs w:val="24"/>
        </w:rPr>
        <w:t>ek, így kiterjed</w:t>
      </w:r>
      <w:r w:rsidR="00B36C89" w:rsidRPr="009630AD">
        <w:rPr>
          <w:rFonts w:ascii="Constantia" w:hAnsi="Constantia"/>
          <w:sz w:val="24"/>
          <w:szCs w:val="24"/>
        </w:rPr>
        <w:t>n</w:t>
      </w:r>
      <w:r w:rsidR="002632AA" w:rsidRPr="009630AD">
        <w:rPr>
          <w:rFonts w:ascii="Constantia" w:hAnsi="Constantia"/>
          <w:sz w:val="24"/>
          <w:szCs w:val="24"/>
        </w:rPr>
        <w:t>ek rájuk a helyi adókötelezettség</w:t>
      </w:r>
      <w:r w:rsidR="00207BB5" w:rsidRPr="009630AD">
        <w:rPr>
          <w:rFonts w:ascii="Constantia" w:hAnsi="Constantia"/>
          <w:sz w:val="24"/>
          <w:szCs w:val="24"/>
        </w:rPr>
        <w:t>ek</w:t>
      </w:r>
      <w:r w:rsidR="002632AA" w:rsidRPr="009630AD">
        <w:rPr>
          <w:rFonts w:ascii="Constantia" w:hAnsi="Constantia"/>
          <w:sz w:val="24"/>
          <w:szCs w:val="24"/>
        </w:rPr>
        <w:t xml:space="preserve">, legyen ez </w:t>
      </w:r>
      <w:r w:rsidR="002632AA" w:rsidRPr="009630AD">
        <w:rPr>
          <w:rFonts w:ascii="Constantia" w:hAnsi="Constantia"/>
          <w:b/>
          <w:sz w:val="24"/>
          <w:szCs w:val="24"/>
        </w:rPr>
        <w:t>vagyoni típusú</w:t>
      </w:r>
      <w:r w:rsidR="002632AA" w:rsidRPr="009630AD">
        <w:rPr>
          <w:rFonts w:ascii="Constantia" w:hAnsi="Constantia"/>
          <w:sz w:val="24"/>
          <w:szCs w:val="24"/>
        </w:rPr>
        <w:t xml:space="preserve"> </w:t>
      </w:r>
      <w:r w:rsidR="002632AA" w:rsidRPr="009630AD">
        <w:rPr>
          <w:rFonts w:ascii="Constantia" w:hAnsi="Constantia"/>
          <w:i/>
          <w:sz w:val="24"/>
          <w:szCs w:val="24"/>
        </w:rPr>
        <w:t>(építmény</w:t>
      </w:r>
      <w:r w:rsidR="0078699A" w:rsidRPr="009630AD">
        <w:rPr>
          <w:rFonts w:ascii="Constantia" w:hAnsi="Constantia"/>
          <w:i/>
          <w:sz w:val="24"/>
          <w:szCs w:val="24"/>
        </w:rPr>
        <w:t>adó</w:t>
      </w:r>
      <w:r w:rsidR="002632AA" w:rsidRPr="009630AD">
        <w:rPr>
          <w:rFonts w:ascii="Constantia" w:hAnsi="Constantia"/>
          <w:i/>
          <w:sz w:val="24"/>
          <w:szCs w:val="24"/>
        </w:rPr>
        <w:t>)</w:t>
      </w:r>
      <w:r w:rsidR="002632AA" w:rsidRPr="009630AD">
        <w:rPr>
          <w:rFonts w:ascii="Constantia" w:hAnsi="Constantia"/>
          <w:sz w:val="24"/>
          <w:szCs w:val="24"/>
        </w:rPr>
        <w:t xml:space="preserve">, </w:t>
      </w:r>
      <w:r w:rsidR="002632AA" w:rsidRPr="009630AD">
        <w:rPr>
          <w:rFonts w:ascii="Constantia" w:hAnsi="Constantia"/>
          <w:b/>
          <w:sz w:val="24"/>
          <w:szCs w:val="24"/>
        </w:rPr>
        <w:t>kommunális jellegű</w:t>
      </w:r>
      <w:r w:rsidR="002632AA" w:rsidRPr="009630AD">
        <w:rPr>
          <w:rFonts w:ascii="Constantia" w:hAnsi="Constantia"/>
          <w:sz w:val="24"/>
          <w:szCs w:val="24"/>
        </w:rPr>
        <w:t xml:space="preserve"> </w:t>
      </w:r>
      <w:r w:rsidR="002632AA" w:rsidRPr="009630AD">
        <w:rPr>
          <w:rFonts w:ascii="Constantia" w:hAnsi="Constantia"/>
          <w:i/>
          <w:sz w:val="24"/>
          <w:szCs w:val="24"/>
        </w:rPr>
        <w:t>(idegenforgalmi adó)</w:t>
      </w:r>
      <w:r w:rsidR="002632AA" w:rsidRPr="009630AD">
        <w:rPr>
          <w:rFonts w:ascii="Constantia" w:hAnsi="Constantia"/>
          <w:sz w:val="24"/>
          <w:szCs w:val="24"/>
        </w:rPr>
        <w:t xml:space="preserve">, vagy a gazdasági tevékenységre kiterjedő </w:t>
      </w:r>
      <w:r w:rsidR="002632AA" w:rsidRPr="009630AD">
        <w:rPr>
          <w:rFonts w:ascii="Constantia" w:hAnsi="Constantia"/>
          <w:b/>
          <w:sz w:val="24"/>
          <w:szCs w:val="24"/>
        </w:rPr>
        <w:t>iparűzési adó</w:t>
      </w:r>
      <w:r w:rsidR="002632AA" w:rsidRPr="009630AD">
        <w:rPr>
          <w:rFonts w:ascii="Constantia" w:hAnsi="Constantia"/>
          <w:sz w:val="24"/>
          <w:szCs w:val="24"/>
        </w:rPr>
        <w:t xml:space="preserve">.  </w:t>
      </w:r>
    </w:p>
    <w:p w14:paraId="6ACD6ADC" w14:textId="77777777" w:rsidR="002632AA" w:rsidRPr="009630AD" w:rsidRDefault="002632AA" w:rsidP="00BD7710">
      <w:pPr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65895FF9" w14:textId="5549A013" w:rsidR="002632AA" w:rsidRPr="009630AD" w:rsidRDefault="002632A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helyi adózás </w:t>
      </w:r>
      <w:r w:rsidRPr="009630AD">
        <w:rPr>
          <w:rFonts w:ascii="Constantia" w:hAnsi="Constantia"/>
          <w:b/>
          <w:sz w:val="24"/>
          <w:szCs w:val="24"/>
        </w:rPr>
        <w:t>egri struktúrája továbbra is három fő rendszerelemre épül</w:t>
      </w:r>
      <w:r w:rsidRPr="009630AD">
        <w:rPr>
          <w:rFonts w:ascii="Constantia" w:hAnsi="Constantia"/>
          <w:sz w:val="24"/>
          <w:szCs w:val="24"/>
        </w:rPr>
        <w:t xml:space="preserve">, nevezetesen: </w:t>
      </w:r>
    </w:p>
    <w:p w14:paraId="6233C7F8" w14:textId="77777777" w:rsidR="002632AA" w:rsidRPr="009630AD" w:rsidRDefault="002632AA" w:rsidP="00BD771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helyi iparűzési adóra, </w:t>
      </w:r>
    </w:p>
    <w:p w14:paraId="778B603D" w14:textId="1CC311BB" w:rsidR="005421B8" w:rsidRPr="009630AD" w:rsidRDefault="002632AA" w:rsidP="00BD771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vagyoni típusú adóra </w:t>
      </w:r>
      <w:r w:rsidRPr="009630AD">
        <w:rPr>
          <w:rFonts w:ascii="Constantia" w:hAnsi="Constantia"/>
          <w:i/>
          <w:sz w:val="24"/>
          <w:szCs w:val="24"/>
        </w:rPr>
        <w:t xml:space="preserve">(építmény) </w:t>
      </w:r>
      <w:r w:rsidRPr="009630AD">
        <w:rPr>
          <w:rFonts w:ascii="Constantia" w:hAnsi="Constantia"/>
          <w:sz w:val="24"/>
          <w:szCs w:val="24"/>
        </w:rPr>
        <w:t>és</w:t>
      </w:r>
    </w:p>
    <w:p w14:paraId="38F7FA9F" w14:textId="77777777" w:rsidR="002632AA" w:rsidRPr="009630AD" w:rsidRDefault="005421B8" w:rsidP="00BD771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>a</w:t>
      </w:r>
      <w:r w:rsidR="002632AA" w:rsidRPr="009630AD">
        <w:rPr>
          <w:rFonts w:ascii="Constantia" w:hAnsi="Constantia"/>
          <w:sz w:val="24"/>
          <w:szCs w:val="24"/>
        </w:rPr>
        <w:t xml:space="preserve"> kommunális jellegű adóra (</w:t>
      </w:r>
      <w:r w:rsidR="002632AA" w:rsidRPr="009630AD">
        <w:rPr>
          <w:rFonts w:ascii="Constantia" w:hAnsi="Constantia"/>
          <w:i/>
          <w:sz w:val="24"/>
          <w:szCs w:val="24"/>
        </w:rPr>
        <w:t>idegenforgalmi adó</w:t>
      </w:r>
      <w:r w:rsidR="002632AA" w:rsidRPr="009630AD">
        <w:rPr>
          <w:rFonts w:ascii="Constantia" w:hAnsi="Constantia"/>
          <w:sz w:val="24"/>
          <w:szCs w:val="24"/>
        </w:rPr>
        <w:t>).</w:t>
      </w:r>
    </w:p>
    <w:p w14:paraId="7901202C" w14:textId="777777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6A30A013" w14:textId="4FA5C4EC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onstantia" w:hAnsi="Constantia"/>
          <w:b/>
          <w:bCs/>
          <w:sz w:val="24"/>
          <w:szCs w:val="24"/>
        </w:rPr>
      </w:pPr>
      <w:r w:rsidRPr="009630AD">
        <w:rPr>
          <w:rFonts w:ascii="Constantia" w:hAnsi="Constantia"/>
          <w:b/>
          <w:bCs/>
          <w:sz w:val="24"/>
          <w:szCs w:val="24"/>
        </w:rPr>
        <w:t>Bevételek megoszlása 2024. október 31-i állapot alapján</w:t>
      </w:r>
    </w:p>
    <w:p w14:paraId="0D4D7D54" w14:textId="5AC63A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0C589C94" wp14:editId="12B98F1A">
            <wp:extent cx="4349363" cy="2210655"/>
            <wp:effectExtent l="0" t="0" r="0" b="0"/>
            <wp:docPr id="1206790936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295" cy="2213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C2E28D" w14:textId="777777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jc w:val="right"/>
        <w:rPr>
          <w:rFonts w:ascii="Constantia" w:hAnsi="Constantia" w:cs="Times New Roman"/>
          <w:i/>
          <w:sz w:val="20"/>
          <w:szCs w:val="20"/>
        </w:rPr>
      </w:pPr>
      <w:r w:rsidRPr="009630AD">
        <w:rPr>
          <w:rFonts w:ascii="Constantia" w:hAnsi="Constantia" w:cs="Times New Roman"/>
          <w:i/>
          <w:sz w:val="20"/>
          <w:szCs w:val="20"/>
        </w:rPr>
        <w:t>Forrás: Eger MJV PH. Adóiroda</w:t>
      </w:r>
    </w:p>
    <w:p w14:paraId="1C568659" w14:textId="77777777" w:rsidR="002632AA" w:rsidRPr="009630AD" w:rsidRDefault="002632A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68BDCD0C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6CCE54AC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3E6CBCFA" w14:textId="547021D2" w:rsidR="004656AF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>Idegenforgalmi adóban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b/>
          <w:sz w:val="24"/>
          <w:szCs w:val="24"/>
        </w:rPr>
        <w:t>adókötelezettség terheli</w:t>
      </w:r>
      <w:r w:rsidRPr="009630AD">
        <w:rPr>
          <w:rFonts w:ascii="Constantia" w:hAnsi="Constantia"/>
          <w:sz w:val="24"/>
          <w:szCs w:val="24"/>
        </w:rPr>
        <w:t xml:space="preserve"> azt a magánszemélyt, aki </w:t>
      </w:r>
      <w:r w:rsidRPr="009630AD">
        <w:rPr>
          <w:rFonts w:ascii="Constantia" w:hAnsi="Constantia"/>
          <w:sz w:val="24"/>
          <w:szCs w:val="24"/>
          <w:u w:val="single"/>
        </w:rPr>
        <w:t>nem állandó lakosként</w:t>
      </w:r>
      <w:r w:rsidRPr="009630AD">
        <w:rPr>
          <w:rFonts w:ascii="Constantia" w:hAnsi="Constantia"/>
          <w:sz w:val="24"/>
          <w:szCs w:val="24"/>
        </w:rPr>
        <w:t xml:space="preserve"> az önkormányzat illetékességi területén legalább egy vendégéjszakát eltöltött. </w:t>
      </w:r>
    </w:p>
    <w:p w14:paraId="6C9AA8F2" w14:textId="77777777" w:rsidR="004656AF" w:rsidRPr="009630AD" w:rsidRDefault="004656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4D802B64" w14:textId="2CA92961" w:rsidR="0078699A" w:rsidRPr="009630AD" w:rsidRDefault="00B364ED" w:rsidP="0078699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i/>
          <w:iCs/>
          <w:sz w:val="24"/>
          <w:szCs w:val="24"/>
        </w:rPr>
      </w:pPr>
      <w:r w:rsidRPr="009630AD">
        <w:rPr>
          <w:rFonts w:ascii="Constantia" w:hAnsi="Constantia"/>
          <w:b/>
          <w:bCs/>
          <w:sz w:val="24"/>
          <w:szCs w:val="24"/>
        </w:rPr>
        <w:t>A jelenleg részletes vitára bocsátott, az e</w:t>
      </w:r>
      <w:r w:rsidR="0078699A" w:rsidRPr="009630AD">
        <w:rPr>
          <w:rFonts w:ascii="Constantia" w:hAnsi="Constantia"/>
          <w:b/>
          <w:bCs/>
          <w:sz w:val="24"/>
          <w:szCs w:val="24"/>
        </w:rPr>
        <w:t xml:space="preserve">gyes adótörvények módosításáról szóló 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- </w:t>
      </w:r>
      <w:r w:rsidR="0078699A" w:rsidRPr="009630AD">
        <w:rPr>
          <w:rFonts w:ascii="Constantia" w:hAnsi="Constantia"/>
          <w:b/>
          <w:bCs/>
          <w:sz w:val="24"/>
          <w:szCs w:val="24"/>
        </w:rPr>
        <w:t xml:space="preserve">T/9724. számú </w:t>
      </w:r>
      <w:r w:rsidRPr="009630AD">
        <w:rPr>
          <w:rFonts w:ascii="Constantia" w:hAnsi="Constantia"/>
          <w:b/>
          <w:bCs/>
          <w:sz w:val="24"/>
          <w:szCs w:val="24"/>
        </w:rPr>
        <w:t>- törvényjavaslat</w:t>
      </w:r>
      <w:r w:rsidR="0078699A" w:rsidRPr="009630AD">
        <w:rPr>
          <w:rFonts w:ascii="Constantia" w:hAnsi="Constantia"/>
          <w:sz w:val="24"/>
          <w:szCs w:val="24"/>
        </w:rPr>
        <w:t xml:space="preserve"> </w:t>
      </w:r>
      <w:r w:rsidR="004215BB" w:rsidRPr="009630AD">
        <w:rPr>
          <w:rFonts w:ascii="Constantia" w:hAnsi="Constantia"/>
          <w:sz w:val="24"/>
          <w:szCs w:val="24"/>
        </w:rPr>
        <w:t xml:space="preserve">Országgyűlés általi elfogadása esetén 2025. január 1. napjával </w:t>
      </w:r>
      <w:r w:rsidR="0078699A" w:rsidRPr="009630AD">
        <w:rPr>
          <w:rFonts w:ascii="Constantia" w:hAnsi="Constantia"/>
          <w:sz w:val="24"/>
          <w:szCs w:val="24"/>
        </w:rPr>
        <w:t xml:space="preserve">a </w:t>
      </w:r>
      <w:proofErr w:type="spellStart"/>
      <w:r w:rsidR="0078699A" w:rsidRPr="009630AD">
        <w:rPr>
          <w:rFonts w:ascii="Constantia" w:hAnsi="Constantia"/>
          <w:sz w:val="24"/>
          <w:szCs w:val="24"/>
        </w:rPr>
        <w:t>Htv</w:t>
      </w:r>
      <w:proofErr w:type="spellEnd"/>
      <w:r w:rsidR="0078699A" w:rsidRPr="009630AD">
        <w:rPr>
          <w:rFonts w:ascii="Constantia" w:hAnsi="Constantia"/>
          <w:sz w:val="24"/>
          <w:szCs w:val="24"/>
        </w:rPr>
        <w:t>. 52. § 21. pontja helyébe a következő rendelkezés lép:</w:t>
      </w:r>
      <w:r w:rsidR="009630AD">
        <w:rPr>
          <w:rFonts w:ascii="Constantia" w:hAnsi="Constantia"/>
          <w:sz w:val="24"/>
          <w:szCs w:val="24"/>
        </w:rPr>
        <w:t xml:space="preserve"> </w:t>
      </w:r>
      <w:r w:rsidR="0078699A" w:rsidRPr="009630AD">
        <w:rPr>
          <w:rFonts w:ascii="Constantia" w:hAnsi="Constantia"/>
          <w:i/>
          <w:iCs/>
          <w:sz w:val="24"/>
          <w:szCs w:val="24"/>
        </w:rPr>
        <w:t>(E törvény alkalmazásában:)</w:t>
      </w:r>
      <w:r w:rsidR="009630AD">
        <w:rPr>
          <w:rFonts w:ascii="Constantia" w:hAnsi="Constantia"/>
          <w:i/>
          <w:iCs/>
          <w:sz w:val="24"/>
          <w:szCs w:val="24"/>
        </w:rPr>
        <w:t xml:space="preserve"> </w:t>
      </w:r>
      <w:r w:rsidR="0078699A" w:rsidRPr="009630AD">
        <w:rPr>
          <w:rFonts w:ascii="Constantia" w:hAnsi="Constantia"/>
          <w:i/>
          <w:iCs/>
          <w:sz w:val="24"/>
          <w:szCs w:val="24"/>
        </w:rPr>
        <w:t xml:space="preserve">„21. </w:t>
      </w:r>
      <w:r w:rsidR="0078699A" w:rsidRPr="009630AD">
        <w:rPr>
          <w:rFonts w:ascii="Constantia" w:hAnsi="Constantia"/>
          <w:b/>
          <w:bCs/>
          <w:i/>
          <w:iCs/>
          <w:sz w:val="24"/>
          <w:szCs w:val="24"/>
        </w:rPr>
        <w:t>állandó lakos</w:t>
      </w:r>
      <w:r w:rsidR="0078699A" w:rsidRPr="009630AD">
        <w:rPr>
          <w:rFonts w:ascii="Constantia" w:hAnsi="Constantia"/>
          <w:i/>
          <w:iCs/>
          <w:sz w:val="24"/>
          <w:szCs w:val="24"/>
        </w:rPr>
        <w:t>: az a magánszemély, aki az önkormányzat illetékességi területén a lakcímbejelentés szabályai szerint nyilvántartásba vett lakóhellyel, tartózkodási hellyel, vagy az idegenrendészeti szabályok alapján létesített és bejelentett szálláshellyel rendelkezik;”</w:t>
      </w:r>
    </w:p>
    <w:p w14:paraId="2651A468" w14:textId="77777777" w:rsidR="0078699A" w:rsidRPr="009630AD" w:rsidRDefault="0078699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04503BDC" w14:textId="77777777" w:rsidR="004656AF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 xml:space="preserve">Az idegenforgalmi adót </w:t>
      </w:r>
      <w:r w:rsidR="00207BB5" w:rsidRPr="009630AD">
        <w:rPr>
          <w:rFonts w:ascii="Constantia" w:hAnsi="Constantia"/>
          <w:b/>
          <w:sz w:val="24"/>
          <w:szCs w:val="24"/>
        </w:rPr>
        <w:t xml:space="preserve">az </w:t>
      </w:r>
      <w:r w:rsidRPr="009630AD">
        <w:rPr>
          <w:rFonts w:ascii="Constantia" w:hAnsi="Constantia"/>
          <w:b/>
          <w:sz w:val="24"/>
          <w:szCs w:val="24"/>
        </w:rPr>
        <w:t>adó beszedésére kötelezett szedi be</w:t>
      </w:r>
      <w:r w:rsidRPr="009630AD">
        <w:rPr>
          <w:rFonts w:ascii="Constantia" w:hAnsi="Constantia"/>
          <w:sz w:val="24"/>
          <w:szCs w:val="24"/>
        </w:rPr>
        <w:t xml:space="preserve">, azaz a szálláshely ellenérték fejében történő átengedése esetén a </w:t>
      </w:r>
      <w:r w:rsidRPr="009630AD">
        <w:rPr>
          <w:rFonts w:ascii="Constantia" w:hAnsi="Constantia"/>
          <w:sz w:val="24"/>
          <w:szCs w:val="24"/>
          <w:u w:val="single"/>
        </w:rPr>
        <w:t>szállásdíjjal együtt a szállásadó,</w:t>
      </w:r>
      <w:r w:rsidRPr="009630AD">
        <w:rPr>
          <w:rFonts w:ascii="Constantia" w:hAnsi="Constantia"/>
          <w:sz w:val="24"/>
          <w:szCs w:val="24"/>
        </w:rPr>
        <w:t xml:space="preserve"> a szálláshely vagy bármely más ingatlan ingyenesen történő átengedése esetén a szálláshellyel, ingatlannal rendelkezni jogosult szedi be az ott-tartózkodás utolsó napján. </w:t>
      </w:r>
    </w:p>
    <w:p w14:paraId="6793536C" w14:textId="77777777" w:rsidR="0078699A" w:rsidRPr="009630AD" w:rsidRDefault="0078699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67CA73E5" w14:textId="0211B5CB" w:rsidR="00157FAF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>Idegenforgalmi adó alapja és mértéke</w:t>
      </w:r>
      <w:r w:rsidRPr="009630AD">
        <w:rPr>
          <w:rFonts w:ascii="Constantia" w:hAnsi="Constantia"/>
          <w:sz w:val="24"/>
          <w:szCs w:val="24"/>
        </w:rPr>
        <w:t xml:space="preserve"> az önkormányzat szabályozása alapján eltérő lehet. A vendégéjszakák </w:t>
      </w:r>
      <w:r w:rsidR="00157FAF" w:rsidRPr="009630AD">
        <w:rPr>
          <w:rFonts w:ascii="Constantia" w:hAnsi="Constantia"/>
          <w:sz w:val="24"/>
          <w:szCs w:val="24"/>
        </w:rPr>
        <w:t>adóztatás</w:t>
      </w:r>
      <w:r w:rsidR="004215BB" w:rsidRPr="009630AD">
        <w:rPr>
          <w:rFonts w:ascii="Constantia" w:hAnsi="Constantia"/>
          <w:sz w:val="24"/>
          <w:szCs w:val="24"/>
        </w:rPr>
        <w:t>a</w:t>
      </w:r>
      <w:r w:rsidR="00157FAF" w:rsidRPr="009630AD">
        <w:rPr>
          <w:rFonts w:ascii="Constantia" w:hAnsi="Constantia"/>
          <w:sz w:val="24"/>
          <w:szCs w:val="24"/>
        </w:rPr>
        <w:t xml:space="preserve"> esetében </w:t>
      </w:r>
      <w:r w:rsidR="00157FAF" w:rsidRPr="009630AD">
        <w:rPr>
          <w:rFonts w:ascii="Constantia" w:hAnsi="Constantia"/>
          <w:b/>
          <w:sz w:val="24"/>
          <w:szCs w:val="24"/>
        </w:rPr>
        <w:t>az adó alapja</w:t>
      </w:r>
      <w:r w:rsidRPr="009630AD">
        <w:rPr>
          <w:rFonts w:ascii="Constantia" w:hAnsi="Constantia"/>
          <w:sz w:val="24"/>
          <w:szCs w:val="24"/>
        </w:rPr>
        <w:t xml:space="preserve"> a megkezdett vendégéjszakák száma </w:t>
      </w:r>
      <w:r w:rsidRPr="009630AD">
        <w:rPr>
          <w:rFonts w:ascii="Constantia" w:hAnsi="Constantia"/>
          <w:i/>
          <w:sz w:val="24"/>
          <w:szCs w:val="24"/>
        </w:rPr>
        <w:t xml:space="preserve">(az adó mértékének felső határa személyenként és </w:t>
      </w:r>
      <w:proofErr w:type="spellStart"/>
      <w:r w:rsidRPr="009630AD">
        <w:rPr>
          <w:rFonts w:ascii="Constantia" w:hAnsi="Constantia"/>
          <w:i/>
          <w:sz w:val="24"/>
          <w:szCs w:val="24"/>
        </w:rPr>
        <w:t>vendégéjszakánként</w:t>
      </w:r>
      <w:proofErr w:type="spellEnd"/>
      <w:r w:rsidRPr="009630AD">
        <w:rPr>
          <w:rFonts w:ascii="Constantia" w:hAnsi="Constantia"/>
          <w:i/>
          <w:sz w:val="24"/>
          <w:szCs w:val="24"/>
        </w:rPr>
        <w:t xml:space="preserve"> 300 forint és ennek inflációs</w:t>
      </w:r>
      <w:r w:rsidRPr="009630AD">
        <w:rPr>
          <w:rFonts w:ascii="Constantia" w:hAnsi="Constantia"/>
          <w:i/>
          <w:sz w:val="24"/>
          <w:szCs w:val="24"/>
          <w:u w:val="single"/>
        </w:rPr>
        <w:t xml:space="preserve"> valorizálása</w:t>
      </w:r>
      <w:r w:rsidRPr="009630AD">
        <w:rPr>
          <w:rFonts w:ascii="Constantia" w:hAnsi="Constantia"/>
          <w:i/>
          <w:sz w:val="24"/>
          <w:szCs w:val="24"/>
        </w:rPr>
        <w:t>),</w:t>
      </w:r>
      <w:r w:rsidRPr="009630AD">
        <w:rPr>
          <w:rFonts w:ascii="Constantia" w:hAnsi="Constantia"/>
          <w:sz w:val="24"/>
          <w:szCs w:val="24"/>
        </w:rPr>
        <w:t xml:space="preserve"> vagy a megkezdett vendégéjszakára eső szállásdíj</w:t>
      </w:r>
      <w:r w:rsidR="00157FAF" w:rsidRPr="009630AD">
        <w:rPr>
          <w:rFonts w:ascii="Constantia" w:hAnsi="Constantia"/>
          <w:sz w:val="24"/>
          <w:szCs w:val="24"/>
        </w:rPr>
        <w:t xml:space="preserve"> lehet </w:t>
      </w:r>
      <w:r w:rsidR="00157FAF" w:rsidRPr="009630AD">
        <w:rPr>
          <w:rFonts w:ascii="Constantia" w:hAnsi="Constantia"/>
          <w:i/>
          <w:sz w:val="24"/>
          <w:szCs w:val="24"/>
        </w:rPr>
        <w:t>(</w:t>
      </w:r>
      <w:r w:rsidRPr="009630AD">
        <w:rPr>
          <w:rFonts w:ascii="Constantia" w:hAnsi="Constantia"/>
          <w:i/>
          <w:sz w:val="24"/>
          <w:szCs w:val="24"/>
        </w:rPr>
        <w:t>legfeljebb 4%-</w:t>
      </w:r>
      <w:r w:rsidR="00157FAF" w:rsidRPr="009630AD">
        <w:rPr>
          <w:rFonts w:ascii="Constantia" w:hAnsi="Constantia"/>
          <w:i/>
          <w:sz w:val="24"/>
          <w:szCs w:val="24"/>
        </w:rPr>
        <w:t>os mértékkel)</w:t>
      </w:r>
      <w:r w:rsidRPr="009630AD">
        <w:rPr>
          <w:rFonts w:ascii="Constantia" w:hAnsi="Constantia"/>
          <w:sz w:val="24"/>
          <w:szCs w:val="24"/>
        </w:rPr>
        <w:t>.</w:t>
      </w:r>
    </w:p>
    <w:p w14:paraId="5CCCFFF7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3F849686" w14:textId="048ED91D" w:rsidR="00BD7710" w:rsidRPr="009630AD" w:rsidRDefault="00157F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bCs/>
          <w:sz w:val="24"/>
          <w:szCs w:val="24"/>
        </w:rPr>
      </w:pPr>
      <w:r w:rsidRPr="009630AD">
        <w:rPr>
          <w:rFonts w:ascii="Constantia" w:hAnsi="Constantia"/>
          <w:b/>
          <w:bCs/>
          <w:sz w:val="24"/>
          <w:szCs w:val="24"/>
        </w:rPr>
        <w:t xml:space="preserve">Eger </w:t>
      </w:r>
      <w:r w:rsidR="002B5AEA" w:rsidRPr="009630AD">
        <w:rPr>
          <w:rFonts w:ascii="Constantia" w:hAnsi="Constantia"/>
          <w:b/>
          <w:bCs/>
          <w:sz w:val="24"/>
          <w:szCs w:val="24"/>
        </w:rPr>
        <w:t>M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egyei </w:t>
      </w:r>
      <w:r w:rsidR="002B5AEA" w:rsidRPr="009630AD">
        <w:rPr>
          <w:rFonts w:ascii="Constantia" w:hAnsi="Constantia"/>
          <w:b/>
          <w:bCs/>
          <w:sz w:val="24"/>
          <w:szCs w:val="24"/>
        </w:rPr>
        <w:t>J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ogú </w:t>
      </w:r>
      <w:r w:rsidR="002B5AEA" w:rsidRPr="009630AD">
        <w:rPr>
          <w:rFonts w:ascii="Constantia" w:hAnsi="Constantia"/>
          <w:b/>
          <w:bCs/>
          <w:sz w:val="24"/>
          <w:szCs w:val="24"/>
        </w:rPr>
        <w:t>V</w:t>
      </w:r>
      <w:r w:rsidRPr="009630AD">
        <w:rPr>
          <w:rFonts w:ascii="Constantia" w:hAnsi="Constantia"/>
          <w:b/>
          <w:bCs/>
          <w:sz w:val="24"/>
          <w:szCs w:val="24"/>
        </w:rPr>
        <w:t>árosban az idegenforgalmi adó alapja</w:t>
      </w:r>
      <w:r w:rsidRPr="009630AD">
        <w:rPr>
          <w:rFonts w:ascii="Constantia" w:hAnsi="Constantia"/>
          <w:sz w:val="24"/>
          <w:szCs w:val="24"/>
        </w:rPr>
        <w:t xml:space="preserve"> - </w:t>
      </w:r>
      <w:r w:rsidRPr="009630AD">
        <w:rPr>
          <w:rFonts w:ascii="Constantia" w:hAnsi="Constantia"/>
          <w:b/>
          <w:bCs/>
          <w:i/>
          <w:sz w:val="24"/>
          <w:szCs w:val="24"/>
        </w:rPr>
        <w:t xml:space="preserve">1992. év óta 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- a vendégéjszakák száma alapján kerül meghatározásra. </w:t>
      </w:r>
      <w:r w:rsidR="005421B8" w:rsidRPr="009630AD">
        <w:rPr>
          <w:rFonts w:ascii="Constantia" w:hAnsi="Constantia"/>
          <w:b/>
          <w:bCs/>
          <w:sz w:val="24"/>
          <w:szCs w:val="24"/>
        </w:rPr>
        <w:t xml:space="preserve"> </w:t>
      </w:r>
    </w:p>
    <w:p w14:paraId="5C8F6CD1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054E7B7A" w14:textId="77777777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>Az önkormányzatok 2005-től a vendégéjszakákhoz igazodó adómértéket saját döntésük alapján</w:t>
      </w:r>
      <w:r w:rsidRPr="009630AD">
        <w:rPr>
          <w:rFonts w:ascii="Constantia" w:hAnsi="Constantia"/>
          <w:sz w:val="24"/>
          <w:szCs w:val="24"/>
        </w:rPr>
        <w:t xml:space="preserve"> - </w:t>
      </w:r>
      <w:r w:rsidRPr="009630AD">
        <w:rPr>
          <w:rFonts w:ascii="Constantia" w:hAnsi="Constantia"/>
          <w:i/>
          <w:sz w:val="24"/>
          <w:szCs w:val="24"/>
        </w:rPr>
        <w:t>a helyi sajátosságokhoz, az önkormányzat gazdálkodási követelményeihez és az adóalanyok teherviselő képességéhez igazodóan</w:t>
      </w:r>
      <w:r w:rsidRPr="009630AD">
        <w:rPr>
          <w:rFonts w:ascii="Constantia" w:hAnsi="Constantia"/>
          <w:sz w:val="24"/>
          <w:szCs w:val="24"/>
        </w:rPr>
        <w:t xml:space="preserve"> - </w:t>
      </w:r>
      <w:r w:rsidRPr="009630AD">
        <w:rPr>
          <w:rFonts w:ascii="Constantia" w:hAnsi="Constantia"/>
          <w:b/>
          <w:sz w:val="24"/>
          <w:szCs w:val="24"/>
        </w:rPr>
        <w:t>maximum az inflációval növelhetik</w:t>
      </w:r>
      <w:r w:rsidRPr="009630AD">
        <w:rPr>
          <w:rFonts w:ascii="Constantia" w:hAnsi="Constantia"/>
          <w:sz w:val="24"/>
          <w:szCs w:val="24"/>
        </w:rPr>
        <w:t xml:space="preserve">. </w:t>
      </w:r>
    </w:p>
    <w:p w14:paraId="4BB8C7C1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0AD423D6" w14:textId="4564C665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bCs/>
          <w:sz w:val="24"/>
          <w:szCs w:val="24"/>
        </w:rPr>
      </w:pPr>
      <w:r w:rsidRPr="009630AD">
        <w:rPr>
          <w:rFonts w:ascii="Constantia" w:hAnsi="Constantia"/>
          <w:bCs/>
          <w:sz w:val="24"/>
          <w:szCs w:val="24"/>
        </w:rPr>
        <w:t>Idegenforgalmi adóban alkalmazott adómérték Egerben 20</w:t>
      </w:r>
      <w:r w:rsidR="0078699A" w:rsidRPr="009630AD">
        <w:rPr>
          <w:rFonts w:ascii="Constantia" w:hAnsi="Constantia"/>
          <w:bCs/>
          <w:sz w:val="24"/>
          <w:szCs w:val="24"/>
        </w:rPr>
        <w:t>23</w:t>
      </w:r>
      <w:r w:rsidRPr="009630AD">
        <w:rPr>
          <w:rFonts w:ascii="Constantia" w:hAnsi="Constantia"/>
          <w:bCs/>
          <w:sz w:val="24"/>
          <w:szCs w:val="24"/>
        </w:rPr>
        <w:t xml:space="preserve">. évtől nem emelkedett. Így, a turistáknak </w:t>
      </w:r>
      <w:r w:rsidR="002B5AEA" w:rsidRPr="009630AD">
        <w:rPr>
          <w:rFonts w:ascii="Constantia" w:hAnsi="Constantia"/>
          <w:bCs/>
          <w:sz w:val="24"/>
          <w:szCs w:val="24"/>
        </w:rPr>
        <w:t xml:space="preserve">jelenleg </w:t>
      </w:r>
      <w:r w:rsidR="0078699A" w:rsidRPr="009630AD">
        <w:rPr>
          <w:rFonts w:ascii="Constantia" w:hAnsi="Constantia"/>
          <w:bCs/>
          <w:sz w:val="24"/>
          <w:szCs w:val="24"/>
        </w:rPr>
        <w:t>580</w:t>
      </w:r>
      <w:r w:rsidRPr="009630AD">
        <w:rPr>
          <w:rFonts w:ascii="Constantia" w:hAnsi="Constantia"/>
          <w:bCs/>
          <w:sz w:val="24"/>
          <w:szCs w:val="24"/>
        </w:rPr>
        <w:t xml:space="preserve"> Ft-ot kell személyenként és </w:t>
      </w:r>
      <w:proofErr w:type="spellStart"/>
      <w:r w:rsidRPr="009630AD">
        <w:rPr>
          <w:rFonts w:ascii="Constantia" w:hAnsi="Constantia"/>
          <w:bCs/>
          <w:sz w:val="24"/>
          <w:szCs w:val="24"/>
        </w:rPr>
        <w:t>vendégéjszakánként</w:t>
      </w:r>
      <w:proofErr w:type="spellEnd"/>
      <w:r w:rsidRPr="009630AD">
        <w:rPr>
          <w:rFonts w:ascii="Constantia" w:hAnsi="Constantia"/>
          <w:bCs/>
          <w:sz w:val="24"/>
          <w:szCs w:val="24"/>
        </w:rPr>
        <w:t xml:space="preserve"> fizetni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i/>
          <w:sz w:val="24"/>
          <w:szCs w:val="24"/>
        </w:rPr>
        <w:t>(a szállás ártól függetlenül)</w:t>
      </w:r>
      <w:r w:rsidRPr="009630AD">
        <w:rPr>
          <w:rFonts w:ascii="Constantia" w:hAnsi="Constantia"/>
          <w:sz w:val="24"/>
          <w:szCs w:val="24"/>
        </w:rPr>
        <w:t xml:space="preserve">, ha a városban üdülési céllal tartózkodnak, </w:t>
      </w:r>
      <w:r w:rsidRPr="009630AD">
        <w:rPr>
          <w:rFonts w:ascii="Constantia" w:hAnsi="Constantia"/>
          <w:b/>
          <w:bCs/>
          <w:sz w:val="24"/>
          <w:szCs w:val="24"/>
        </w:rPr>
        <w:t>a</w:t>
      </w:r>
      <w:r w:rsidR="0086081B" w:rsidRPr="009630AD">
        <w:rPr>
          <w:rFonts w:ascii="Constantia" w:hAnsi="Constantia"/>
          <w:b/>
          <w:bCs/>
          <w:sz w:val="24"/>
          <w:szCs w:val="24"/>
        </w:rPr>
        <w:t xml:space="preserve"> hatályos </w:t>
      </w:r>
      <w:r w:rsidRPr="009630AD">
        <w:rPr>
          <w:rFonts w:ascii="Constantia" w:hAnsi="Constantia"/>
          <w:b/>
          <w:bCs/>
          <w:sz w:val="24"/>
          <w:szCs w:val="24"/>
        </w:rPr>
        <w:t>elfogadott adómérték a törvényi maximális mérték</w:t>
      </w:r>
      <w:r w:rsidR="0078699A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BD7710" w:rsidRPr="009630AD">
        <w:rPr>
          <w:rFonts w:ascii="Constantia" w:hAnsi="Constantia"/>
          <w:sz w:val="24"/>
          <w:szCs w:val="24"/>
        </w:rPr>
        <w:t xml:space="preserve">- </w:t>
      </w:r>
      <w:r w:rsidR="00BD7710" w:rsidRPr="009630AD">
        <w:rPr>
          <w:rFonts w:ascii="Constantia" w:hAnsi="Constantia"/>
          <w:i/>
          <w:sz w:val="24"/>
          <w:szCs w:val="24"/>
        </w:rPr>
        <w:t>20</w:t>
      </w:r>
      <w:r w:rsidR="0078699A" w:rsidRPr="009630AD">
        <w:rPr>
          <w:rFonts w:ascii="Constantia" w:hAnsi="Constantia"/>
          <w:i/>
          <w:sz w:val="24"/>
          <w:szCs w:val="24"/>
        </w:rPr>
        <w:t>25</w:t>
      </w:r>
      <w:r w:rsidR="00BD7710" w:rsidRPr="009630AD">
        <w:rPr>
          <w:rFonts w:ascii="Constantia" w:hAnsi="Constantia"/>
          <w:i/>
          <w:sz w:val="24"/>
          <w:szCs w:val="24"/>
        </w:rPr>
        <w:t xml:space="preserve">. évre </w:t>
      </w:r>
      <w:r w:rsidRPr="009630AD">
        <w:rPr>
          <w:rFonts w:ascii="Constantia" w:hAnsi="Constantia"/>
          <w:i/>
          <w:sz w:val="24"/>
          <w:szCs w:val="24"/>
        </w:rPr>
        <w:t>(</w:t>
      </w:r>
      <w:r w:rsidR="0078699A" w:rsidRPr="009630AD">
        <w:rPr>
          <w:rFonts w:ascii="Constantia" w:hAnsi="Constantia"/>
          <w:i/>
          <w:sz w:val="24"/>
          <w:szCs w:val="24"/>
        </w:rPr>
        <w:t>804</w:t>
      </w:r>
      <w:r w:rsidRPr="009630AD">
        <w:rPr>
          <w:rFonts w:ascii="Constantia" w:hAnsi="Constantia"/>
          <w:i/>
          <w:sz w:val="24"/>
          <w:szCs w:val="24"/>
        </w:rPr>
        <w:t xml:space="preserve"> Ft/fő/nap)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="0078699A" w:rsidRPr="009630AD">
        <w:rPr>
          <w:rFonts w:ascii="Constantia" w:hAnsi="Constantia"/>
          <w:sz w:val="24"/>
          <w:szCs w:val="24"/>
        </w:rPr>
        <w:t>–</w:t>
      </w:r>
      <w:r w:rsidR="00BD7710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78699A" w:rsidRPr="009630AD">
        <w:rPr>
          <w:rFonts w:ascii="Constantia" w:hAnsi="Constantia"/>
          <w:b/>
          <w:bCs/>
          <w:sz w:val="24"/>
          <w:szCs w:val="24"/>
        </w:rPr>
        <w:t>72%</w:t>
      </w:r>
      <w:r w:rsidRPr="009630AD">
        <w:rPr>
          <w:rFonts w:ascii="Constantia" w:hAnsi="Constantia"/>
          <w:b/>
          <w:bCs/>
          <w:sz w:val="24"/>
          <w:szCs w:val="24"/>
        </w:rPr>
        <w:t>-a</w:t>
      </w:r>
      <w:r w:rsidR="0078699A" w:rsidRPr="009630AD">
        <w:rPr>
          <w:rFonts w:ascii="Constantia" w:hAnsi="Constantia"/>
          <w:b/>
          <w:bCs/>
          <w:sz w:val="24"/>
          <w:szCs w:val="24"/>
        </w:rPr>
        <w:t>, így indokolt lehet ennek valorizálása/emelése</w:t>
      </w:r>
      <w:r w:rsidR="0086081B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3414B1" w:rsidRPr="009630AD">
        <w:rPr>
          <w:rFonts w:ascii="Constantia" w:hAnsi="Constantia"/>
          <w:b/>
          <w:bCs/>
          <w:sz w:val="24"/>
          <w:szCs w:val="24"/>
        </w:rPr>
        <w:t xml:space="preserve">650 </w:t>
      </w:r>
      <w:r w:rsidR="00105913" w:rsidRPr="009630AD">
        <w:rPr>
          <w:rFonts w:ascii="Constantia" w:hAnsi="Constantia"/>
          <w:b/>
          <w:bCs/>
          <w:sz w:val="24"/>
          <w:szCs w:val="24"/>
        </w:rPr>
        <w:t>forintra</w:t>
      </w:r>
      <w:r w:rsidRPr="009630AD">
        <w:rPr>
          <w:rFonts w:ascii="Constantia" w:hAnsi="Constantia"/>
          <w:b/>
          <w:bCs/>
          <w:sz w:val="24"/>
          <w:szCs w:val="24"/>
        </w:rPr>
        <w:t>.</w:t>
      </w:r>
    </w:p>
    <w:p w14:paraId="37E52F91" w14:textId="77777777" w:rsidR="00831DDF" w:rsidRPr="009630AD" w:rsidRDefault="00831DD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4121FB0E" w14:textId="7294B161" w:rsidR="00831DDF" w:rsidRPr="009630AD" w:rsidRDefault="00091171" w:rsidP="00831D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78D9186A" wp14:editId="2B8F1BB1">
            <wp:extent cx="5494020" cy="1443149"/>
            <wp:effectExtent l="0" t="0" r="0" b="5080"/>
            <wp:docPr id="1656427824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394" cy="1446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CF7FD" w14:textId="77777777" w:rsidR="00091171" w:rsidRPr="009630AD" w:rsidRDefault="00091171" w:rsidP="00091171">
      <w:pPr>
        <w:autoSpaceDE w:val="0"/>
        <w:autoSpaceDN w:val="0"/>
        <w:adjustRightInd w:val="0"/>
        <w:spacing w:after="0" w:line="240" w:lineRule="auto"/>
        <w:jc w:val="right"/>
        <w:rPr>
          <w:rFonts w:ascii="Constantia" w:hAnsi="Constantia" w:cs="Times New Roman"/>
          <w:i/>
          <w:sz w:val="20"/>
          <w:szCs w:val="20"/>
        </w:rPr>
      </w:pPr>
      <w:r w:rsidRPr="009630AD">
        <w:rPr>
          <w:rFonts w:ascii="Constantia" w:hAnsi="Constantia" w:cs="Times New Roman"/>
          <w:i/>
          <w:sz w:val="20"/>
          <w:szCs w:val="20"/>
        </w:rPr>
        <w:t>Forrás: Eger MJV PH. Adóiroda</w:t>
      </w:r>
    </w:p>
    <w:p w14:paraId="076F91BA" w14:textId="77777777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5E363CE6" w14:textId="378C0325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Cs/>
          <w:sz w:val="24"/>
          <w:szCs w:val="24"/>
        </w:rPr>
        <w:t>Az idegenforgalmi adóbevallás</w:t>
      </w:r>
      <w:r w:rsidR="00207BB5" w:rsidRPr="009630AD">
        <w:rPr>
          <w:rFonts w:ascii="Constantia" w:hAnsi="Constantia"/>
          <w:bCs/>
          <w:sz w:val="24"/>
          <w:szCs w:val="24"/>
        </w:rPr>
        <w:t>ok</w:t>
      </w:r>
      <w:r w:rsidRPr="009630AD">
        <w:rPr>
          <w:rFonts w:ascii="Constantia" w:hAnsi="Constantia"/>
          <w:bCs/>
          <w:sz w:val="24"/>
          <w:szCs w:val="24"/>
        </w:rPr>
        <w:t xml:space="preserve"> adatai alapján az ágazat jól teljesít.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b/>
          <w:bCs/>
          <w:sz w:val="24"/>
          <w:szCs w:val="24"/>
        </w:rPr>
        <w:t>Eger továbbra is meghatározó szerepet tölt be Magyarország turizmusában.</w:t>
      </w:r>
      <w:r w:rsidRPr="009630AD">
        <w:rPr>
          <w:rFonts w:ascii="Constantia" w:hAnsi="Constantia"/>
          <w:sz w:val="24"/>
          <w:szCs w:val="24"/>
        </w:rPr>
        <w:t xml:space="preserve"> A nyilvántartásba vett </w:t>
      </w:r>
      <w:r w:rsidRPr="009630AD">
        <w:rPr>
          <w:rFonts w:ascii="Constantia" w:hAnsi="Constantia"/>
          <w:b/>
          <w:sz w:val="24"/>
          <w:szCs w:val="24"/>
        </w:rPr>
        <w:t>szálláshely szolgáltatók száma is emelkedik</w:t>
      </w:r>
      <w:r w:rsidRPr="009630AD">
        <w:rPr>
          <w:rFonts w:ascii="Constantia" w:hAnsi="Constantia"/>
          <w:sz w:val="24"/>
          <w:szCs w:val="24"/>
        </w:rPr>
        <w:t>, míg 2013. évben 285 nyilvántartott szálláshely volt a városban, 20</w:t>
      </w:r>
      <w:r w:rsidR="0078699A" w:rsidRPr="009630AD">
        <w:rPr>
          <w:rFonts w:ascii="Constantia" w:hAnsi="Constantia"/>
          <w:sz w:val="24"/>
          <w:szCs w:val="24"/>
        </w:rPr>
        <w:t>24</w:t>
      </w:r>
      <w:r w:rsidRPr="009630AD">
        <w:rPr>
          <w:rFonts w:ascii="Constantia" w:hAnsi="Constantia"/>
          <w:sz w:val="24"/>
          <w:szCs w:val="24"/>
        </w:rPr>
        <w:t xml:space="preserve">. háromnegyed évig ez a szám </w:t>
      </w:r>
      <w:r w:rsidR="0078699A" w:rsidRPr="009630AD">
        <w:rPr>
          <w:rFonts w:ascii="Constantia" w:hAnsi="Constantia"/>
          <w:b/>
          <w:bCs/>
          <w:sz w:val="24"/>
          <w:szCs w:val="24"/>
        </w:rPr>
        <w:t>727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 szálláshelyre nőtt</w:t>
      </w:r>
      <w:r w:rsidRPr="009630AD">
        <w:rPr>
          <w:rFonts w:ascii="Constantia" w:hAnsi="Constantia"/>
          <w:sz w:val="24"/>
          <w:szCs w:val="24"/>
        </w:rPr>
        <w:t xml:space="preserve">. </w:t>
      </w:r>
    </w:p>
    <w:p w14:paraId="61CB2376" w14:textId="77777777" w:rsidR="002632AA" w:rsidRPr="009630AD" w:rsidRDefault="002632A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169B0478" w14:textId="4A37613C" w:rsidR="00C5729E" w:rsidRPr="009630AD" w:rsidRDefault="00C5729E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2023. év december hónapjáról, majd a 2024. január 1-től 2024. szeptember 30-ig benyújtott (1-8 havi) idegenforgalmi </w:t>
      </w:r>
      <w:r w:rsidRPr="009630AD">
        <w:rPr>
          <w:rFonts w:ascii="Constantia" w:hAnsi="Constantia"/>
          <w:b/>
          <w:bCs/>
          <w:sz w:val="24"/>
          <w:szCs w:val="24"/>
        </w:rPr>
        <w:t>adóbevallások száma 4.867 db</w:t>
      </w:r>
      <w:r w:rsidRPr="009630AD">
        <w:rPr>
          <w:rFonts w:ascii="Constantia" w:hAnsi="Constantia"/>
          <w:sz w:val="24"/>
          <w:szCs w:val="24"/>
        </w:rPr>
        <w:t xml:space="preserve"> volt, ezek többsége elektronikus csatornákon (EÖP-ASP) érkezett az Önkormányzati Adóhatósághoz.</w:t>
      </w:r>
    </w:p>
    <w:p w14:paraId="3A5AFD41" w14:textId="77777777" w:rsidR="00C5729E" w:rsidRPr="009630AD" w:rsidRDefault="00C5729E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C6725CB" w14:textId="303DC8A6" w:rsidR="00C5729E" w:rsidRPr="009630AD" w:rsidRDefault="00C5729E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2024. évben beérkezett és feldolgozott idegenforgalmi adóbevallások adatai alapján </w:t>
      </w:r>
      <w:r w:rsidR="003A0E1F" w:rsidRPr="009630AD">
        <w:rPr>
          <w:rFonts w:ascii="Constantia" w:hAnsi="Constantia"/>
          <w:sz w:val="24"/>
          <w:szCs w:val="24"/>
        </w:rPr>
        <w:t>a szálláshelyek</w:t>
      </w:r>
      <w:r w:rsidR="003A0E1F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3A0E1F" w:rsidRPr="009630AD">
        <w:rPr>
          <w:rFonts w:ascii="Constantia" w:hAnsi="Constantia"/>
          <w:sz w:val="24"/>
          <w:szCs w:val="24"/>
        </w:rPr>
        <w:t>által</w:t>
      </w:r>
      <w:r w:rsidR="003A0E1F" w:rsidRPr="009630AD">
        <w:rPr>
          <w:rFonts w:ascii="Constantia" w:hAnsi="Constantia"/>
          <w:b/>
          <w:bCs/>
          <w:sz w:val="24"/>
          <w:szCs w:val="24"/>
        </w:rPr>
        <w:t xml:space="preserve"> bevallott vendégéjszakák száma</w:t>
      </w:r>
      <w:r w:rsidR="003A0E1F"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b/>
          <w:bCs/>
          <w:sz w:val="24"/>
          <w:szCs w:val="24"/>
        </w:rPr>
        <w:t>474.144</w:t>
      </w:r>
      <w:r w:rsidR="003A0E1F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3A0E1F" w:rsidRPr="009630AD">
        <w:rPr>
          <w:rFonts w:ascii="Constantia" w:hAnsi="Constantia"/>
          <w:sz w:val="24"/>
          <w:szCs w:val="24"/>
        </w:rPr>
        <w:t>volt</w:t>
      </w:r>
      <w:r w:rsidRPr="009630AD">
        <w:rPr>
          <w:rFonts w:ascii="Constantia" w:hAnsi="Constantia"/>
          <w:sz w:val="24"/>
          <w:szCs w:val="24"/>
        </w:rPr>
        <w:t>, ebből 436.094 tartozott a 2024. évi vendégéjszakák közé.</w:t>
      </w:r>
    </w:p>
    <w:p w14:paraId="7A350505" w14:textId="77777777" w:rsidR="00C019DA" w:rsidRPr="009630AD" w:rsidRDefault="00C019D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4ADBB5A3" w14:textId="5D41E912" w:rsidR="00C019DA" w:rsidRPr="009630AD" w:rsidRDefault="00C019D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2023. év hasonló időszakához képest 2024. évben 10.498 vendégéjszakával csökkent az Egerben bevallott vendégéjszakák száma. </w:t>
      </w:r>
      <w:r w:rsidRPr="009630AD">
        <w:rPr>
          <w:rFonts w:ascii="Constantia" w:hAnsi="Constantia"/>
          <w:b/>
          <w:bCs/>
          <w:sz w:val="24"/>
          <w:szCs w:val="24"/>
        </w:rPr>
        <w:t>Az adóköteles vendégéjszakák száma viszont minimálisan, de nőtt.</w:t>
      </w:r>
      <w:r w:rsidRPr="009630AD">
        <w:rPr>
          <w:rFonts w:ascii="Constantia" w:hAnsi="Constantia"/>
          <w:sz w:val="24"/>
          <w:szCs w:val="24"/>
        </w:rPr>
        <w:t xml:space="preserve"> A 2024. évben esedékes vendégektől beszedett és bevallott idegenforgalmi adó 2.459 ezer forinttal emelkedett az előző év hasonló időszakához képest. A 2024. évre esedékes (1-8 hó) vendégektől beszedett és bevallott idegenforgalmi adó 1.627 ezer forinttal csökkent az előző év hasonló időszakához képest.</w:t>
      </w:r>
    </w:p>
    <w:p w14:paraId="17F944C5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3D7B3CF" w14:textId="79E1667F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9630AD">
        <w:rPr>
          <w:rFonts w:ascii="Constantia" w:hAnsi="Constantia"/>
          <w:b/>
          <w:bCs/>
          <w:sz w:val="24"/>
          <w:szCs w:val="24"/>
        </w:rPr>
        <w:t>Bevételek helyzete 2024. október 31-i állapot alapján</w:t>
      </w:r>
    </w:p>
    <w:p w14:paraId="584BFC8C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70A0B687" w14:textId="3EC01BB2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6D30F624" wp14:editId="714544C2">
            <wp:extent cx="5760720" cy="365760"/>
            <wp:effectExtent l="0" t="0" r="0" b="0"/>
            <wp:docPr id="147940713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CDFA6" w14:textId="777777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jc w:val="right"/>
        <w:rPr>
          <w:rFonts w:ascii="Constantia" w:hAnsi="Constantia" w:cs="Times New Roman"/>
          <w:i/>
          <w:sz w:val="20"/>
          <w:szCs w:val="20"/>
        </w:rPr>
      </w:pPr>
      <w:r w:rsidRPr="009630AD">
        <w:rPr>
          <w:rFonts w:ascii="Constantia" w:hAnsi="Constantia" w:cs="Times New Roman"/>
          <w:i/>
          <w:sz w:val="20"/>
          <w:szCs w:val="20"/>
        </w:rPr>
        <w:t>Forrás: Eger MJV PH. Adóiroda</w:t>
      </w:r>
    </w:p>
    <w:p w14:paraId="440CB2F4" w14:textId="777777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491C52E3" w14:textId="348488E8" w:rsidR="0075761A" w:rsidRPr="009630AD" w:rsidRDefault="002632A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>Eger Megyei Jogú Város Önkormányzatának feladatellátását a saját bevételek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i/>
          <w:sz w:val="24"/>
          <w:szCs w:val="24"/>
        </w:rPr>
        <w:t>(</w:t>
      </w:r>
      <w:r w:rsidRPr="009630AD">
        <w:rPr>
          <w:rFonts w:ascii="Constantia" w:hAnsi="Constantia"/>
          <w:i/>
          <w:sz w:val="24"/>
          <w:szCs w:val="24"/>
          <w:u w:val="single"/>
        </w:rPr>
        <w:t>legjelentősebb része a helyi adókból befolyó bevételek</w:t>
      </w:r>
      <w:r w:rsidRPr="009630AD">
        <w:rPr>
          <w:rFonts w:ascii="Constantia" w:hAnsi="Constantia"/>
          <w:bCs/>
          <w:i/>
          <w:sz w:val="24"/>
          <w:szCs w:val="24"/>
        </w:rPr>
        <w:t>)</w:t>
      </w:r>
      <w:r w:rsidRPr="009630AD">
        <w:rPr>
          <w:rFonts w:ascii="Constantia" w:hAnsi="Constantia"/>
          <w:bCs/>
          <w:sz w:val="24"/>
          <w:szCs w:val="24"/>
        </w:rPr>
        <w:t>,</w:t>
      </w:r>
      <w:r w:rsidRPr="009630AD">
        <w:rPr>
          <w:rFonts w:ascii="Constantia" w:hAnsi="Constantia"/>
          <w:b/>
          <w:sz w:val="24"/>
          <w:szCs w:val="24"/>
        </w:rPr>
        <w:t xml:space="preserve"> az állami támogatások biztosítják</w:t>
      </w:r>
      <w:r w:rsidRPr="009630AD">
        <w:rPr>
          <w:rFonts w:ascii="Constantia" w:hAnsi="Constantia"/>
          <w:sz w:val="24"/>
          <w:szCs w:val="24"/>
        </w:rPr>
        <w:t xml:space="preserve">. </w:t>
      </w:r>
    </w:p>
    <w:p w14:paraId="36BA9649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</w:p>
    <w:p w14:paraId="335B501A" w14:textId="6ACF88A8" w:rsidR="000D582F" w:rsidRPr="009630AD" w:rsidRDefault="00682A62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Önkormányzati r</w:t>
      </w:r>
      <w:r w:rsidR="000D582F" w:rsidRPr="009630AD">
        <w:rPr>
          <w:rFonts w:ascii="Constantia" w:hAnsi="Constantia" w:cs="Times New Roman"/>
          <w:b/>
          <w:sz w:val="24"/>
          <w:szCs w:val="24"/>
        </w:rPr>
        <w:t>endelet alkotás</w:t>
      </w:r>
      <w:r w:rsidR="0098703B" w:rsidRPr="009630AD">
        <w:rPr>
          <w:rFonts w:ascii="Constantia" w:hAnsi="Constantia" w:cs="Times New Roman"/>
          <w:b/>
          <w:sz w:val="24"/>
          <w:szCs w:val="24"/>
        </w:rPr>
        <w:t xml:space="preserve"> és ennek háttere</w:t>
      </w:r>
    </w:p>
    <w:p w14:paraId="511CC52B" w14:textId="77777777" w:rsidR="000D582F" w:rsidRPr="009630AD" w:rsidRDefault="000D582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color w:val="FF0000"/>
          <w:sz w:val="24"/>
          <w:szCs w:val="24"/>
        </w:rPr>
      </w:pPr>
    </w:p>
    <w:p w14:paraId="57C4E6A6" w14:textId="407D7049" w:rsidR="00B03271" w:rsidRPr="009630AD" w:rsidRDefault="00B03271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Jogtechnikai szempontból </w:t>
      </w:r>
      <w:r w:rsidRPr="009630AD">
        <w:rPr>
          <w:rFonts w:ascii="Constantia" w:hAnsi="Constantia" w:cs="Times New Roman"/>
          <w:b/>
          <w:sz w:val="24"/>
          <w:szCs w:val="24"/>
        </w:rPr>
        <w:t>szerencsésebb megoldásnak tartjuk</w:t>
      </w:r>
      <w:r w:rsidRPr="009630AD">
        <w:rPr>
          <w:rFonts w:ascii="Constantia" w:hAnsi="Constantia" w:cs="Times New Roman"/>
          <w:sz w:val="24"/>
          <w:szCs w:val="24"/>
        </w:rPr>
        <w:t xml:space="preserve">, hogy </w:t>
      </w:r>
      <w:r w:rsidR="0010129C" w:rsidRPr="009630AD">
        <w:rPr>
          <w:rFonts w:ascii="Constantia" w:hAnsi="Constantia" w:cs="Times New Roman"/>
          <w:sz w:val="24"/>
          <w:szCs w:val="24"/>
        </w:rPr>
        <w:t xml:space="preserve">a tervezetben </w:t>
      </w:r>
      <w:r w:rsidRPr="009630AD">
        <w:rPr>
          <w:rFonts w:ascii="Constantia" w:hAnsi="Constantia" w:cs="Times New Roman"/>
          <w:sz w:val="24"/>
          <w:szCs w:val="24"/>
        </w:rPr>
        <w:t>nem módosítjuk a meglévő önkormányzati rendeletünket</w:t>
      </w:r>
      <w:r w:rsidRPr="009630AD">
        <w:rPr>
          <w:rFonts w:ascii="Constantia" w:hAnsi="Constantia" w:cs="Times New Roman"/>
          <w:i/>
          <w:sz w:val="24"/>
          <w:szCs w:val="24"/>
        </w:rPr>
        <w:t xml:space="preserve">, </w:t>
      </w:r>
      <w:r w:rsidRPr="009630AD">
        <w:rPr>
          <w:rFonts w:ascii="Constantia" w:hAnsi="Constantia" w:cs="Times New Roman"/>
          <w:sz w:val="24"/>
          <w:szCs w:val="24"/>
        </w:rPr>
        <w:t>hanem 202</w:t>
      </w:r>
      <w:r w:rsidR="00091171" w:rsidRPr="009630AD">
        <w:rPr>
          <w:rFonts w:ascii="Constantia" w:hAnsi="Constantia" w:cs="Times New Roman"/>
          <w:sz w:val="24"/>
          <w:szCs w:val="24"/>
        </w:rPr>
        <w:t>5</w:t>
      </w:r>
      <w:r w:rsidRPr="009630AD">
        <w:rPr>
          <w:rFonts w:ascii="Constantia" w:hAnsi="Constantia" w:cs="Times New Roman"/>
          <w:sz w:val="24"/>
          <w:szCs w:val="24"/>
        </w:rPr>
        <w:t>. január 1-jétől hatályon kívül helyezzük meglévő rendeletünket és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 új rendeletben szabályozzuk a jövő évtől a</w:t>
      </w:r>
      <w:r w:rsidR="00207BB5" w:rsidRPr="009630AD">
        <w:rPr>
          <w:rFonts w:ascii="Constantia" w:hAnsi="Constantia" w:cs="Times New Roman"/>
          <w:b/>
          <w:sz w:val="24"/>
          <w:szCs w:val="24"/>
        </w:rPr>
        <w:t xml:space="preserve">z </w:t>
      </w:r>
      <w:r w:rsidRPr="009630AD">
        <w:rPr>
          <w:rFonts w:ascii="Constantia" w:hAnsi="Constantia" w:cs="Times New Roman"/>
          <w:b/>
          <w:sz w:val="24"/>
          <w:szCs w:val="24"/>
        </w:rPr>
        <w:t>idegenforgalmi adózás</w:t>
      </w:r>
      <w:r w:rsidR="000D582F" w:rsidRPr="009630AD">
        <w:rPr>
          <w:rFonts w:ascii="Constantia" w:hAnsi="Constantia" w:cs="Times New Roman"/>
          <w:b/>
          <w:sz w:val="24"/>
          <w:szCs w:val="24"/>
        </w:rPr>
        <w:t xml:space="preserve"> helyi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szabályait. </w:t>
      </w:r>
    </w:p>
    <w:p w14:paraId="37D15AF4" w14:textId="77777777" w:rsidR="00C4684A" w:rsidRPr="009630AD" w:rsidRDefault="00C4684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759B04A6" w14:textId="77777777" w:rsidR="00BD7710" w:rsidRPr="009630AD" w:rsidRDefault="00BD7710" w:rsidP="009371B9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</w:t>
      </w:r>
      <w:proofErr w:type="spellStart"/>
      <w:r w:rsidRPr="009630AD">
        <w:rPr>
          <w:rFonts w:ascii="Constantia" w:hAnsi="Constantia" w:cs="Times New Roman"/>
          <w:sz w:val="24"/>
          <w:szCs w:val="24"/>
        </w:rPr>
        <w:t>Htv</w:t>
      </w:r>
      <w:proofErr w:type="spellEnd"/>
      <w:r w:rsidRPr="009630AD">
        <w:rPr>
          <w:rFonts w:ascii="Constantia" w:hAnsi="Constantia" w:cs="Times New Roman"/>
          <w:sz w:val="24"/>
          <w:szCs w:val="24"/>
        </w:rPr>
        <w:t xml:space="preserve">. szabályai alapján jelenleg </w:t>
      </w:r>
      <w:r w:rsidRPr="009630AD">
        <w:rPr>
          <w:rFonts w:ascii="Constantia" w:hAnsi="Constantia" w:cs="Times New Roman"/>
          <w:b/>
          <w:sz w:val="24"/>
          <w:szCs w:val="24"/>
        </w:rPr>
        <w:t>az önkormányzat adómegállapítási joga arra terjed ki</w:t>
      </w:r>
      <w:r w:rsidRPr="009630AD">
        <w:rPr>
          <w:rFonts w:ascii="Constantia" w:hAnsi="Constantia" w:cs="Times New Roman"/>
          <w:sz w:val="24"/>
          <w:szCs w:val="24"/>
        </w:rPr>
        <w:t>, hogy:</w:t>
      </w:r>
    </w:p>
    <w:p w14:paraId="570E557B" w14:textId="77777777" w:rsidR="009371B9" w:rsidRPr="009630AD" w:rsidRDefault="009371B9" w:rsidP="009371B9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5BF22F37" w14:textId="77777777" w:rsidR="00BD7710" w:rsidRPr="009630AD" w:rsidRDefault="00BD7710" w:rsidP="009371B9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</w:t>
      </w:r>
      <w:proofErr w:type="spellStart"/>
      <w:proofErr w:type="gramStart"/>
      <w:r w:rsidR="009371B9" w:rsidRPr="009630AD">
        <w:rPr>
          <w:rFonts w:ascii="Constantia" w:hAnsi="Constantia" w:cs="Times New Roman"/>
          <w:b/>
          <w:sz w:val="24"/>
          <w:szCs w:val="24"/>
        </w:rPr>
        <w:t>Htv</w:t>
      </w:r>
      <w:proofErr w:type="spellEnd"/>
      <w:r w:rsidR="009371B9" w:rsidRPr="009630AD">
        <w:rPr>
          <w:rFonts w:ascii="Constantia" w:hAnsi="Constantia" w:cs="Times New Roman"/>
          <w:b/>
          <w:sz w:val="24"/>
          <w:szCs w:val="24"/>
        </w:rPr>
        <w:t>.-</w:t>
      </w:r>
      <w:proofErr w:type="gramEnd"/>
      <w:r w:rsidR="009371B9" w:rsidRPr="009630AD">
        <w:rPr>
          <w:rFonts w:ascii="Constantia" w:hAnsi="Constantia" w:cs="Times New Roman"/>
          <w:b/>
          <w:sz w:val="24"/>
          <w:szCs w:val="24"/>
        </w:rPr>
        <w:t xml:space="preserve">ben </w:t>
      </w:r>
      <w:r w:rsidRPr="009630AD">
        <w:rPr>
          <w:rFonts w:ascii="Constantia" w:hAnsi="Constantia" w:cs="Times New Roman"/>
          <w:b/>
          <w:sz w:val="24"/>
          <w:szCs w:val="24"/>
        </w:rPr>
        <w:t>meghatározott adókat</w:t>
      </w:r>
      <w:r w:rsidRPr="009630AD">
        <w:rPr>
          <w:rFonts w:ascii="Constantia" w:hAnsi="Constantia" w:cs="Times New Roman"/>
          <w:sz w:val="24"/>
          <w:szCs w:val="24"/>
        </w:rPr>
        <w:t xml:space="preserve"> vagy azok valamelyikét </w:t>
      </w:r>
      <w:r w:rsidRPr="009630AD">
        <w:rPr>
          <w:rFonts w:ascii="Constantia" w:hAnsi="Constantia" w:cs="Times New Roman"/>
          <w:b/>
          <w:sz w:val="24"/>
          <w:szCs w:val="24"/>
        </w:rPr>
        <w:t>bevezesse</w:t>
      </w:r>
      <w:r w:rsidRPr="009630AD">
        <w:rPr>
          <w:rFonts w:ascii="Constantia" w:hAnsi="Constantia" w:cs="Times New Roman"/>
          <w:sz w:val="24"/>
          <w:szCs w:val="24"/>
        </w:rPr>
        <w:t xml:space="preserve">, a már bevezetett adót </w:t>
      </w:r>
      <w:r w:rsidRPr="009630AD">
        <w:rPr>
          <w:rFonts w:ascii="Constantia" w:hAnsi="Constantia" w:cs="Times New Roman"/>
          <w:b/>
          <w:sz w:val="24"/>
          <w:szCs w:val="24"/>
        </w:rPr>
        <w:t>hatályon kívül helyezze</w:t>
      </w:r>
      <w:r w:rsidRPr="009630AD">
        <w:rPr>
          <w:rFonts w:ascii="Constantia" w:hAnsi="Constantia" w:cs="Times New Roman"/>
          <w:sz w:val="24"/>
          <w:szCs w:val="24"/>
        </w:rPr>
        <w:t xml:space="preserve">, illetőleg </w:t>
      </w:r>
      <w:r w:rsidRPr="009630AD">
        <w:rPr>
          <w:rFonts w:ascii="Constantia" w:hAnsi="Constantia" w:cs="Times New Roman"/>
          <w:b/>
          <w:sz w:val="24"/>
          <w:szCs w:val="24"/>
        </w:rPr>
        <w:t>módosítsa</w:t>
      </w:r>
      <w:r w:rsidRPr="009630AD">
        <w:rPr>
          <w:rFonts w:ascii="Constantia" w:hAnsi="Constantia" w:cs="Times New Roman"/>
          <w:sz w:val="24"/>
          <w:szCs w:val="24"/>
        </w:rPr>
        <w:t xml:space="preserve">, azonban </w:t>
      </w:r>
      <w:r w:rsidR="0010129C" w:rsidRPr="009630AD">
        <w:rPr>
          <w:rFonts w:ascii="Constantia" w:hAnsi="Constantia" w:cs="Times New Roman"/>
          <w:sz w:val="24"/>
          <w:szCs w:val="24"/>
        </w:rPr>
        <w:t xml:space="preserve">fontos, hogy </w:t>
      </w:r>
      <w:r w:rsidRPr="009630AD">
        <w:rPr>
          <w:rFonts w:ascii="Constantia" w:hAnsi="Constantia" w:cs="Times New Roman"/>
          <w:sz w:val="24"/>
          <w:szCs w:val="24"/>
        </w:rPr>
        <w:t xml:space="preserve">az </w:t>
      </w:r>
      <w:r w:rsidRPr="009630AD">
        <w:rPr>
          <w:rFonts w:ascii="Constantia" w:hAnsi="Constantia" w:cs="Times New Roman"/>
          <w:b/>
          <w:sz w:val="24"/>
          <w:szCs w:val="24"/>
        </w:rPr>
        <w:t>évközi módosítás naptári éven belül nem súlyosbíthatja az adóalanyok adóterheit,</w:t>
      </w:r>
    </w:p>
    <w:p w14:paraId="750A4185" w14:textId="77777777" w:rsidR="009371B9" w:rsidRPr="009630AD" w:rsidRDefault="009371B9" w:rsidP="009371B9">
      <w:pPr>
        <w:pStyle w:val="Listaszerbekezds"/>
        <w:autoSpaceDE w:val="0"/>
        <w:autoSpaceDN w:val="0"/>
        <w:adjustRightInd w:val="0"/>
        <w:spacing w:after="0" w:line="240" w:lineRule="auto"/>
        <w:ind w:left="735"/>
        <w:jc w:val="both"/>
        <w:rPr>
          <w:rFonts w:ascii="Constantia" w:hAnsi="Constantia" w:cs="Times New Roman"/>
          <w:b/>
          <w:sz w:val="24"/>
          <w:szCs w:val="24"/>
          <w:u w:val="single"/>
        </w:rPr>
      </w:pPr>
    </w:p>
    <w:p w14:paraId="258084C7" w14:textId="77777777" w:rsidR="00BD7710" w:rsidRPr="009630AD" w:rsidRDefault="00BD7710" w:rsidP="009371B9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az adó bevezetésének </w:t>
      </w:r>
      <w:r w:rsidRPr="009630AD">
        <w:rPr>
          <w:rFonts w:ascii="Constantia" w:hAnsi="Constantia" w:cs="Times New Roman"/>
          <w:b/>
          <w:sz w:val="24"/>
          <w:szCs w:val="24"/>
        </w:rPr>
        <w:t>időpontját és időtartamát</w:t>
      </w:r>
      <w:r w:rsidRPr="009630AD">
        <w:rPr>
          <w:rFonts w:ascii="Constantia" w:hAnsi="Constantia" w:cs="Times New Roman"/>
          <w:sz w:val="24"/>
          <w:szCs w:val="24"/>
        </w:rPr>
        <w:t xml:space="preserve"> </w:t>
      </w:r>
      <w:r w:rsidRPr="009630AD">
        <w:rPr>
          <w:rFonts w:ascii="Constantia" w:hAnsi="Constantia" w:cs="Times New Roman"/>
          <w:i/>
          <w:sz w:val="24"/>
          <w:szCs w:val="24"/>
        </w:rPr>
        <w:t xml:space="preserve">(határozott vagy határozatlan időre) </w:t>
      </w:r>
      <w:r w:rsidRPr="009630AD">
        <w:rPr>
          <w:rFonts w:ascii="Constantia" w:hAnsi="Constantia" w:cs="Times New Roman"/>
          <w:b/>
          <w:sz w:val="24"/>
          <w:szCs w:val="24"/>
        </w:rPr>
        <w:t>meghatározza</w:t>
      </w:r>
      <w:r w:rsidRPr="009630AD">
        <w:rPr>
          <w:rFonts w:ascii="Constantia" w:hAnsi="Constantia" w:cs="Times New Roman"/>
          <w:sz w:val="24"/>
          <w:szCs w:val="24"/>
        </w:rPr>
        <w:t>,</w:t>
      </w:r>
    </w:p>
    <w:p w14:paraId="4E728AB4" w14:textId="77777777" w:rsidR="009371B9" w:rsidRPr="009630AD" w:rsidRDefault="009371B9" w:rsidP="009371B9">
      <w:pPr>
        <w:pStyle w:val="Listaszerbekezds"/>
        <w:spacing w:after="0" w:line="240" w:lineRule="auto"/>
        <w:rPr>
          <w:rFonts w:ascii="Constantia" w:hAnsi="Constantia" w:cs="Times New Roman"/>
          <w:sz w:val="24"/>
          <w:szCs w:val="24"/>
        </w:rPr>
      </w:pPr>
    </w:p>
    <w:p w14:paraId="1B3FEF03" w14:textId="77777777" w:rsidR="00BD7710" w:rsidRPr="009630AD" w:rsidRDefault="00BD7710" w:rsidP="009371B9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lastRenderedPageBreak/>
        <w:t xml:space="preserve">az </w:t>
      </w:r>
      <w:r w:rsidRPr="009630AD">
        <w:rPr>
          <w:rFonts w:ascii="Constantia" w:hAnsi="Constantia" w:cs="Times New Roman"/>
          <w:b/>
          <w:sz w:val="24"/>
          <w:szCs w:val="24"/>
        </w:rPr>
        <w:t>adó mértékét</w:t>
      </w:r>
      <w:r w:rsidRPr="009630AD">
        <w:rPr>
          <w:rFonts w:ascii="Constantia" w:hAnsi="Constantia" w:cs="Times New Roman"/>
          <w:sz w:val="24"/>
          <w:szCs w:val="24"/>
        </w:rPr>
        <w:t xml:space="preserve"> - az e törvényben meghatározott felső határokra, illetőleg a 16. § a) pontjában, a 22. § a) pontjában, a 26. §-</w:t>
      </w:r>
      <w:proofErr w:type="spellStart"/>
      <w:r w:rsidRPr="009630AD">
        <w:rPr>
          <w:rFonts w:ascii="Constantia" w:hAnsi="Constantia" w:cs="Times New Roman"/>
          <w:sz w:val="24"/>
          <w:szCs w:val="24"/>
        </w:rPr>
        <w:t>ában</w:t>
      </w:r>
      <w:proofErr w:type="spellEnd"/>
      <w:r w:rsidRPr="009630AD">
        <w:rPr>
          <w:rFonts w:ascii="Constantia" w:hAnsi="Constantia" w:cs="Times New Roman"/>
          <w:sz w:val="24"/>
          <w:szCs w:val="24"/>
        </w:rPr>
        <w:t>, a 33. §-</w:t>
      </w:r>
      <w:proofErr w:type="spellStart"/>
      <w:r w:rsidRPr="009630AD">
        <w:rPr>
          <w:rFonts w:ascii="Constantia" w:hAnsi="Constantia" w:cs="Times New Roman"/>
          <w:sz w:val="24"/>
          <w:szCs w:val="24"/>
        </w:rPr>
        <w:t>ának</w:t>
      </w:r>
      <w:proofErr w:type="spellEnd"/>
      <w:r w:rsidRPr="009630AD">
        <w:rPr>
          <w:rFonts w:ascii="Constantia" w:hAnsi="Constantia" w:cs="Times New Roman"/>
          <w:sz w:val="24"/>
          <w:szCs w:val="24"/>
        </w:rPr>
        <w:t xml:space="preserve"> a) pontjában meghatározott felső határoknak 2005. évre a KSH által 2003. évre vonatkozóan közzétett fogyasztói árszínvonal-változással, 2006. évtől pedig a 2003. évre és az adóévet megelőző második évig eltelt évek fogyasztói árszínvonal változásai szorzatával növelt </w:t>
      </w:r>
      <w:r w:rsidRPr="009630AD">
        <w:rPr>
          <w:rFonts w:ascii="Constantia" w:hAnsi="Constantia" w:cs="Times New Roman"/>
          <w:i/>
          <w:sz w:val="24"/>
          <w:szCs w:val="24"/>
        </w:rPr>
        <w:t xml:space="preserve">összegére (a felső határ és a felső határ növelt összege együtt: adómaximum) </w:t>
      </w:r>
      <w:r w:rsidRPr="009630AD">
        <w:rPr>
          <w:rFonts w:ascii="Constantia" w:hAnsi="Constantia" w:cs="Times New Roman"/>
          <w:sz w:val="24"/>
          <w:szCs w:val="24"/>
        </w:rPr>
        <w:t xml:space="preserve">figyelemmel - </w:t>
      </w:r>
      <w:r w:rsidRPr="009630AD">
        <w:rPr>
          <w:rFonts w:ascii="Constantia" w:hAnsi="Constantia" w:cs="Times New Roman"/>
          <w:b/>
          <w:sz w:val="24"/>
          <w:szCs w:val="24"/>
        </w:rPr>
        <w:t>megállapítsa</w:t>
      </w:r>
      <w:r w:rsidRPr="009630AD">
        <w:rPr>
          <w:rFonts w:ascii="Constantia" w:hAnsi="Constantia" w:cs="Times New Roman"/>
          <w:sz w:val="24"/>
          <w:szCs w:val="24"/>
        </w:rPr>
        <w:t>,</w:t>
      </w:r>
    </w:p>
    <w:p w14:paraId="7EC114D6" w14:textId="77777777" w:rsidR="009371B9" w:rsidRPr="009630AD" w:rsidRDefault="009371B9" w:rsidP="009371B9">
      <w:pPr>
        <w:pStyle w:val="Listaszerbekezds"/>
        <w:spacing w:after="0" w:line="240" w:lineRule="auto"/>
        <w:rPr>
          <w:rFonts w:ascii="Constantia" w:hAnsi="Constantia" w:cs="Times New Roman"/>
          <w:sz w:val="24"/>
          <w:szCs w:val="24"/>
        </w:rPr>
      </w:pPr>
    </w:p>
    <w:p w14:paraId="41F62CFB" w14:textId="4A691BC4" w:rsidR="00BD7710" w:rsidRPr="009630AD" w:rsidRDefault="00BD7710" w:rsidP="009371B9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e törvény és az adózás rendjéről szóló törvény, valamint az adóigazgatási rendtartásról szóló törvény keretei között az </w:t>
      </w:r>
      <w:r w:rsidRPr="009630AD">
        <w:rPr>
          <w:rFonts w:ascii="Constantia" w:hAnsi="Constantia" w:cs="Times New Roman"/>
          <w:b/>
          <w:sz w:val="24"/>
          <w:szCs w:val="24"/>
        </w:rPr>
        <w:t>adózás részletes szabályait meghatározza</w:t>
      </w:r>
      <w:r w:rsidR="00091171" w:rsidRPr="009630AD">
        <w:rPr>
          <w:rFonts w:ascii="Constantia" w:hAnsi="Constantia" w:cs="Times New Roman"/>
          <w:b/>
          <w:sz w:val="24"/>
          <w:szCs w:val="24"/>
        </w:rPr>
        <w:t>.</w:t>
      </w:r>
    </w:p>
    <w:p w14:paraId="1A891E5E" w14:textId="77777777" w:rsidR="00BD7710" w:rsidRPr="009630AD" w:rsidRDefault="00BD7710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195ECB20" w14:textId="77777777" w:rsidR="00270424" w:rsidRPr="009630AD" w:rsidRDefault="00270424" w:rsidP="00270424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Az </w:t>
      </w:r>
      <w:r w:rsidRPr="009630AD">
        <w:rPr>
          <w:rFonts w:ascii="Constantia" w:hAnsi="Constantia" w:cs="Times New Roman"/>
          <w:b/>
          <w:sz w:val="24"/>
          <w:szCs w:val="24"/>
        </w:rPr>
        <w:t>önkormányzat adómegállapítási jogát korlátozza</w:t>
      </w:r>
      <w:r w:rsidRPr="009630AD">
        <w:rPr>
          <w:rFonts w:ascii="Constantia" w:hAnsi="Constantia" w:cs="Times New Roman"/>
          <w:sz w:val="24"/>
          <w:szCs w:val="24"/>
        </w:rPr>
        <w:t xml:space="preserve"> az, hogy:</w:t>
      </w:r>
    </w:p>
    <w:p w14:paraId="64A34F55" w14:textId="77777777" w:rsidR="00270424" w:rsidRPr="009630AD" w:rsidRDefault="00270424" w:rsidP="00270424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45A3A78E" w14:textId="77777777" w:rsidR="00270424" w:rsidRPr="009630AD" w:rsidRDefault="00270424" w:rsidP="0027042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>az általa bevezetett adó mértékeként nem állapíthat meg többet az adómaximumnál,</w:t>
      </w:r>
    </w:p>
    <w:p w14:paraId="325FDC50" w14:textId="77777777" w:rsidR="00270424" w:rsidRPr="009630AD" w:rsidRDefault="00270424" w:rsidP="00270424">
      <w:pPr>
        <w:pStyle w:val="Listaszerbekezds"/>
        <w:spacing w:after="0" w:line="240" w:lineRule="auto"/>
        <w:rPr>
          <w:rFonts w:ascii="Constantia" w:hAnsi="Constantia" w:cs="Times New Roman"/>
          <w:sz w:val="24"/>
          <w:szCs w:val="24"/>
        </w:rPr>
      </w:pPr>
    </w:p>
    <w:p w14:paraId="6DF1AA27" w14:textId="4D4759C0" w:rsidR="00270424" w:rsidRPr="009630AD" w:rsidRDefault="00270424" w:rsidP="0027042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 az 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</w:t>
      </w:r>
      <w:r w:rsidR="00613BD6" w:rsidRPr="009630AD">
        <w:rPr>
          <w:rFonts w:ascii="Constantia" w:hAnsi="Constantia" w:cs="Times New Roman"/>
          <w:sz w:val="24"/>
          <w:szCs w:val="24"/>
        </w:rPr>
        <w:t>.</w:t>
      </w:r>
    </w:p>
    <w:p w14:paraId="6B198F81" w14:textId="77777777" w:rsidR="00270424" w:rsidRPr="009630AD" w:rsidRDefault="00270424" w:rsidP="00270424">
      <w:pPr>
        <w:pStyle w:val="Listaszerbekezds"/>
        <w:spacing w:after="0" w:line="240" w:lineRule="auto"/>
        <w:rPr>
          <w:rFonts w:ascii="Constantia" w:hAnsi="Constantia" w:cs="Times New Roman"/>
          <w:sz w:val="24"/>
          <w:szCs w:val="24"/>
        </w:rPr>
      </w:pPr>
    </w:p>
    <w:p w14:paraId="787E13D4" w14:textId="77777777" w:rsidR="002B5AEA" w:rsidRPr="009630AD" w:rsidRDefault="00550582" w:rsidP="00BD7710">
      <w:pPr>
        <w:spacing w:after="0" w:line="240" w:lineRule="auto"/>
        <w:ind w:right="13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szálláshely-szolgáltatási tevékenység folytatásának részletes feltételeiről és a szálláshely-üzemeltetési engedély kiadásának rendjéről szóló 239/2009. (X. 20.) Korm. rendeletben </w:t>
      </w: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jelentős változások léptek életbe, melyek alapvetően befolyásol</w:t>
      </w:r>
      <w:r w:rsidR="00091171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t</w:t>
      </w: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ák a tevékenység jogszabályszerű gyakorlását. </w:t>
      </w:r>
    </w:p>
    <w:p w14:paraId="77EBDC82" w14:textId="77777777" w:rsidR="002B5AEA" w:rsidRPr="009630AD" w:rsidRDefault="002B5AEA" w:rsidP="00BD7710">
      <w:pPr>
        <w:spacing w:after="0" w:line="240" w:lineRule="auto"/>
        <w:ind w:right="13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966FFA4" w14:textId="59272797" w:rsidR="009371B9" w:rsidRPr="009630AD" w:rsidRDefault="00550582" w:rsidP="00BD7710">
      <w:pPr>
        <w:spacing w:after="0" w:line="240" w:lineRule="auto"/>
        <w:ind w:right="130"/>
        <w:jc w:val="both"/>
        <w:rPr>
          <w:rFonts w:ascii="Constantia" w:eastAsiaTheme="minorEastAsia" w:hAnsi="Constantia" w:cs="Times New Roman"/>
          <w:sz w:val="24"/>
          <w:szCs w:val="24"/>
          <w:lang w:eastAsia="hu-HU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Kormányrendelet </w:t>
      </w:r>
      <w:r w:rsidR="002C0D4B" w:rsidRPr="009630AD">
        <w:rPr>
          <w:rFonts w:ascii="Constantia" w:hAnsi="Constantia" w:cs="Times New Roman"/>
          <w:sz w:val="24"/>
          <w:szCs w:val="24"/>
        </w:rPr>
        <w:t>a szálláshely típusokat tételesen meghatározza</w:t>
      </w:r>
      <w:r w:rsidRPr="009630AD">
        <w:rPr>
          <w:rFonts w:ascii="Constantia" w:hAnsi="Constantia" w:cs="Times New Roman"/>
          <w:sz w:val="24"/>
          <w:szCs w:val="24"/>
        </w:rPr>
        <w:t>, így s</w:t>
      </w: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zálloda, panzió, kemping, közösségi szálláshely, egyéb szálláshely és </w:t>
      </w:r>
      <w:r w:rsidRPr="009630AD">
        <w:rPr>
          <w:rFonts w:ascii="Constantia" w:eastAsiaTheme="minorEastAsia" w:hAnsi="Constantia" w:cs="Times New Roman"/>
          <w:i/>
          <w:sz w:val="24"/>
          <w:szCs w:val="24"/>
          <w:lang w:eastAsia="hu-HU"/>
        </w:rPr>
        <w:t xml:space="preserve">(új kategóriaként) </w:t>
      </w: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>magánszálláshely üzemeltetési tevékenység csak olyan szálláshelyen folytatható, amely megfelel</w:t>
      </w:r>
      <w:r w:rsidR="00E15A42"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 a jogszabályban </w:t>
      </w: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foglalt követelményeknek. </w:t>
      </w:r>
    </w:p>
    <w:p w14:paraId="6F6A045A" w14:textId="77777777" w:rsidR="009371B9" w:rsidRPr="009630AD" w:rsidRDefault="009371B9" w:rsidP="00BD7710">
      <w:pPr>
        <w:spacing w:after="0" w:line="240" w:lineRule="auto"/>
        <w:ind w:right="130"/>
        <w:jc w:val="both"/>
        <w:rPr>
          <w:rFonts w:ascii="Constantia" w:eastAsiaTheme="minorEastAsia" w:hAnsi="Constantia" w:cs="Times New Roman"/>
          <w:sz w:val="24"/>
          <w:szCs w:val="24"/>
          <w:lang w:eastAsia="hu-HU"/>
        </w:rPr>
      </w:pPr>
    </w:p>
    <w:p w14:paraId="5135DF5D" w14:textId="325B003A" w:rsidR="00550582" w:rsidRPr="009630AD" w:rsidRDefault="00550582" w:rsidP="00BD7710">
      <w:pPr>
        <w:spacing w:after="0" w:line="240" w:lineRule="auto"/>
        <w:ind w:right="130"/>
        <w:jc w:val="both"/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</w:pP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A szálláshely-szolgáltatásnak folyamatosan meg kell felelnie a Korm. rendeletben </w:t>
      </w:r>
      <w:r w:rsidRPr="009630AD">
        <w:rPr>
          <w:rFonts w:ascii="Constantia" w:eastAsiaTheme="minorEastAsia" w:hAnsi="Constantia" w:cs="Times New Roman"/>
          <w:i/>
          <w:sz w:val="24"/>
          <w:szCs w:val="24"/>
          <w:lang w:eastAsia="hu-HU"/>
        </w:rPr>
        <w:t>- az adott szálláshelytípustól függően -</w:t>
      </w: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 meghatározott követelményeknek. A </w:t>
      </w: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Korm. rendelet 5. § (3) bekezdése értelmében a szálláshely-szolgáltatás </w:t>
      </w:r>
      <w:r w:rsidRPr="009630A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csak olyan szálláshelyen folytatható, amely rendelkezik szálláshelykezelő szoftverrel!</w:t>
      </w: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B5AEA" w:rsidRPr="009630AD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(</w:t>
      </w:r>
      <w:r w:rsidRPr="009630AD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A tevékenység megkezdésére vonatkozó bejelentéshez mellékelni kell a szálláshelykezelő szoftver meglétét igazoló dokumentumot is.</w:t>
      </w:r>
      <w:r w:rsidR="002B5AEA" w:rsidRPr="009630AD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)</w:t>
      </w:r>
    </w:p>
    <w:p w14:paraId="1AC6D791" w14:textId="77777777" w:rsidR="00550582" w:rsidRPr="009630AD" w:rsidRDefault="00550582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</w:p>
    <w:p w14:paraId="594894EA" w14:textId="77777777" w:rsidR="0098703B" w:rsidRPr="009630AD" w:rsidRDefault="00DE4915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>A</w:t>
      </w:r>
      <w:r w:rsidR="004656AF" w:rsidRPr="009630AD">
        <w:rPr>
          <w:rFonts w:ascii="Constantia" w:hAnsi="Constantia" w:cs="Times New Roman"/>
          <w:sz w:val="24"/>
          <w:szCs w:val="24"/>
        </w:rPr>
        <w:t xml:space="preserve">z </w:t>
      </w:r>
      <w:r w:rsidRPr="009630AD">
        <w:rPr>
          <w:rFonts w:ascii="Constantia" w:hAnsi="Constantia" w:cs="Times New Roman"/>
          <w:sz w:val="24"/>
          <w:szCs w:val="24"/>
        </w:rPr>
        <w:t>N</w:t>
      </w:r>
      <w:r w:rsidR="004656AF" w:rsidRPr="009630AD">
        <w:rPr>
          <w:rFonts w:ascii="Constantia" w:hAnsi="Constantia" w:cs="Times New Roman"/>
          <w:sz w:val="24"/>
          <w:szCs w:val="24"/>
        </w:rPr>
        <w:t>TAK</w:t>
      </w:r>
      <w:r w:rsidRPr="009630AD">
        <w:rPr>
          <w:rFonts w:ascii="Constantia" w:hAnsi="Constantia" w:cs="Times New Roman"/>
          <w:sz w:val="24"/>
          <w:szCs w:val="24"/>
        </w:rPr>
        <w:t xml:space="preserve"> egy új, digitális adatszolgáltatási rendszer, amely lehetővé teszi, hogy </w:t>
      </w:r>
      <w:r w:rsidRPr="009630AD">
        <w:rPr>
          <w:rFonts w:ascii="Constantia" w:hAnsi="Constantia" w:cs="Times New Roman"/>
          <w:b/>
          <w:sz w:val="24"/>
          <w:szCs w:val="24"/>
        </w:rPr>
        <w:t>valós időben legyen látható</w:t>
      </w:r>
      <w:r w:rsidRPr="009630AD">
        <w:rPr>
          <w:rFonts w:ascii="Constantia" w:hAnsi="Constantia" w:cs="Times New Roman"/>
          <w:sz w:val="24"/>
          <w:szCs w:val="24"/>
        </w:rPr>
        <w:t xml:space="preserve"> az országban található összes szálláshely forgalmi, statisztikai adata: azaz hány felnőtt, hány gyermek érkezett, honnan jöttek, mennyi időt töltöttek el, milyen szolgáltatásokat vettek igénybe és mennyit költöttek a belföldi és külföldi vendégek.</w:t>
      </w:r>
      <w:r w:rsidR="00B03271" w:rsidRPr="009630AD">
        <w:rPr>
          <w:rFonts w:ascii="Constantia" w:hAnsi="Constantia" w:cs="Times New Roman"/>
          <w:sz w:val="24"/>
          <w:szCs w:val="24"/>
        </w:rPr>
        <w:t xml:space="preserve"> </w:t>
      </w:r>
    </w:p>
    <w:p w14:paraId="5D9B76AF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2AAA800C" w14:textId="77777777" w:rsidR="009630AD" w:rsidRDefault="009630AD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62B9E806" w14:textId="77777777" w:rsidR="009630AD" w:rsidRDefault="009630AD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410834E9" w14:textId="77777777" w:rsidR="009630AD" w:rsidRDefault="009630AD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2454F54E" w14:textId="65030CA0" w:rsidR="00550582" w:rsidRPr="009630AD" w:rsidRDefault="00DE4915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lastRenderedPageBreak/>
        <w:t xml:space="preserve">A rendszer bevezetésével </w:t>
      </w:r>
      <w:r w:rsidRPr="009630AD">
        <w:rPr>
          <w:rFonts w:ascii="Constantia" w:hAnsi="Constantia" w:cs="Times New Roman"/>
          <w:b/>
          <w:sz w:val="24"/>
          <w:szCs w:val="24"/>
        </w:rPr>
        <w:t>minden szálláshely digitálisan, szálláshelykezelő szoftver használatával tudja teljesíteni a vendégek bejelentkezésénél előírt adatrögzítési kötelezettségét.</w:t>
      </w:r>
      <w:r w:rsidR="00550582" w:rsidRPr="009630AD">
        <w:rPr>
          <w:rFonts w:ascii="Constantia" w:hAnsi="Constantia" w:cs="Times New Roman"/>
          <w:sz w:val="24"/>
          <w:szCs w:val="24"/>
        </w:rPr>
        <w:t xml:space="preserve"> Az </w:t>
      </w:r>
      <w:r w:rsidR="006D6C14" w:rsidRPr="009630AD">
        <w:rPr>
          <w:rFonts w:ascii="Constantia" w:hAnsi="Constantia" w:cs="Times New Roman"/>
          <w:sz w:val="24"/>
          <w:szCs w:val="24"/>
        </w:rPr>
        <w:t>ö</w:t>
      </w:r>
      <w:r w:rsidR="00550582" w:rsidRPr="009630AD">
        <w:rPr>
          <w:rFonts w:ascii="Constantia" w:hAnsi="Constantia" w:cs="Times New Roman"/>
          <w:sz w:val="24"/>
          <w:szCs w:val="24"/>
        </w:rPr>
        <w:t xml:space="preserve">nkormányzati adóhatóságok az idegenforgalmi adófizetés ellenőrzése érdekében hozzá férhetnek a vonatkozó statisztikákhoz. Az így rendelkezésre álló adatokat </w:t>
      </w:r>
      <w:r w:rsidR="00B36C89" w:rsidRPr="009630AD">
        <w:rPr>
          <w:rFonts w:ascii="Constantia" w:hAnsi="Constantia" w:cs="Times New Roman"/>
          <w:sz w:val="24"/>
          <w:szCs w:val="24"/>
        </w:rPr>
        <w:t xml:space="preserve">a </w:t>
      </w:r>
      <w:r w:rsidR="00550582" w:rsidRPr="009630AD">
        <w:rPr>
          <w:rFonts w:ascii="Constantia" w:hAnsi="Constantia" w:cs="Times New Roman"/>
          <w:sz w:val="24"/>
          <w:szCs w:val="24"/>
        </w:rPr>
        <w:t>tovább</w:t>
      </w:r>
      <w:r w:rsidR="00B36C89" w:rsidRPr="009630AD">
        <w:rPr>
          <w:rFonts w:ascii="Constantia" w:hAnsi="Constantia" w:cs="Times New Roman"/>
          <w:sz w:val="24"/>
          <w:szCs w:val="24"/>
        </w:rPr>
        <w:t>i</w:t>
      </w:r>
      <w:r w:rsidR="00550582" w:rsidRPr="009630AD">
        <w:rPr>
          <w:rFonts w:ascii="Constantia" w:hAnsi="Constantia" w:cs="Times New Roman"/>
          <w:sz w:val="24"/>
          <w:szCs w:val="24"/>
        </w:rPr>
        <w:t xml:space="preserve"> területi fejlesztésekhez, tervezéshez is felhasználhatják.</w:t>
      </w:r>
    </w:p>
    <w:p w14:paraId="6A538388" w14:textId="77777777" w:rsidR="00DE4915" w:rsidRPr="009630AD" w:rsidRDefault="00DE4915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303926CC" w14:textId="51F09715" w:rsidR="00B6498C" w:rsidRPr="009630AD" w:rsidRDefault="00B6498C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Nagyon fontos kihangsúlyozni, hogy a</w:t>
      </w:r>
      <w:r w:rsidR="000F1A4E" w:rsidRPr="009630AD">
        <w:rPr>
          <w:rFonts w:ascii="Constantia" w:hAnsi="Constantia" w:cs="Times New Roman"/>
          <w:b/>
          <w:sz w:val="24"/>
          <w:szCs w:val="24"/>
        </w:rPr>
        <w:t>z idegenforgalmi adó sajátossága, hogy nem az egri polgárokat</w:t>
      </w:r>
      <w:r w:rsidRPr="009630AD">
        <w:rPr>
          <w:rFonts w:ascii="Constantia" w:hAnsi="Constantia" w:cs="Times New Roman"/>
          <w:b/>
          <w:sz w:val="24"/>
          <w:szCs w:val="24"/>
        </w:rPr>
        <w:t>, lakosokat</w:t>
      </w:r>
      <w:r w:rsidR="000F1A4E" w:rsidRPr="009630AD">
        <w:rPr>
          <w:rFonts w:ascii="Constantia" w:hAnsi="Constantia" w:cs="Times New Roman"/>
          <w:b/>
          <w:sz w:val="24"/>
          <w:szCs w:val="24"/>
        </w:rPr>
        <w:t xml:space="preserve"> és nem az Egerben működő vállalkozásokat</w:t>
      </w:r>
      <w:r w:rsidR="002B5AEA" w:rsidRPr="009630AD">
        <w:rPr>
          <w:rFonts w:ascii="Constantia" w:hAnsi="Constantia" w:cs="Times New Roman"/>
          <w:b/>
          <w:sz w:val="24"/>
          <w:szCs w:val="24"/>
        </w:rPr>
        <w:t>/szálláshelyeket</w:t>
      </w:r>
      <w:r w:rsidR="000F1A4E" w:rsidRPr="009630AD">
        <w:rPr>
          <w:rFonts w:ascii="Constantia" w:hAnsi="Constantia" w:cs="Times New Roman"/>
          <w:b/>
          <w:sz w:val="24"/>
          <w:szCs w:val="24"/>
        </w:rPr>
        <w:t xml:space="preserve"> terheli, hanem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csak és </w:t>
      </w:r>
      <w:r w:rsidR="00181F0F" w:rsidRPr="009630AD">
        <w:rPr>
          <w:rFonts w:ascii="Constantia" w:hAnsi="Constantia" w:cs="Times New Roman"/>
          <w:b/>
          <w:sz w:val="24"/>
          <w:szCs w:val="24"/>
        </w:rPr>
        <w:t xml:space="preserve">kifejezetten </w:t>
      </w:r>
      <w:r w:rsidR="000F1A4E" w:rsidRPr="009630AD">
        <w:rPr>
          <w:rFonts w:ascii="Constantia" w:hAnsi="Constantia" w:cs="Times New Roman"/>
          <w:b/>
          <w:sz w:val="24"/>
          <w:szCs w:val="24"/>
        </w:rPr>
        <w:t>az itt tartózkodó turistákat</w:t>
      </w:r>
      <w:r w:rsidR="000F1A4E" w:rsidRPr="009630AD">
        <w:rPr>
          <w:rFonts w:ascii="Constantia" w:hAnsi="Constantia" w:cs="Times New Roman"/>
          <w:sz w:val="24"/>
          <w:szCs w:val="24"/>
        </w:rPr>
        <w:t xml:space="preserve">. </w:t>
      </w:r>
    </w:p>
    <w:p w14:paraId="1B9239CD" w14:textId="77777777" w:rsidR="00B6498C" w:rsidRPr="009630AD" w:rsidRDefault="00B6498C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  <w:u w:val="single"/>
        </w:rPr>
      </w:pPr>
    </w:p>
    <w:p w14:paraId="53C03135" w14:textId="77777777" w:rsidR="000F1A4E" w:rsidRPr="009630AD" w:rsidRDefault="000F1A4E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szálláshely üzemeltetők a vendégektől beszedik az idegenforgalmi adót és a következő hónap 15-ig bevallják és </w:t>
      </w:r>
      <w:r w:rsidR="00181F0F" w:rsidRPr="009630AD">
        <w:rPr>
          <w:rFonts w:ascii="Constantia" w:hAnsi="Constantia" w:cs="Times New Roman"/>
          <w:sz w:val="24"/>
          <w:szCs w:val="24"/>
        </w:rPr>
        <w:t xml:space="preserve">tovább </w:t>
      </w:r>
      <w:r w:rsidRPr="009630AD">
        <w:rPr>
          <w:rFonts w:ascii="Constantia" w:hAnsi="Constantia" w:cs="Times New Roman"/>
          <w:sz w:val="24"/>
          <w:szCs w:val="24"/>
        </w:rPr>
        <w:t xml:space="preserve">fizetik az önkormányzat megfelelő adószámlájára. </w:t>
      </w:r>
    </w:p>
    <w:p w14:paraId="0F2C9FE4" w14:textId="77777777" w:rsidR="00181F0F" w:rsidRPr="009630AD" w:rsidRDefault="00181F0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240CDA47" w14:textId="77777777" w:rsidR="00B6498C" w:rsidRPr="009630AD" w:rsidRDefault="000F1A4E" w:rsidP="00BD7710">
      <w:pPr>
        <w:pStyle w:val="Default"/>
        <w:jc w:val="both"/>
        <w:rPr>
          <w:rFonts w:ascii="Constantia" w:hAnsi="Constantia"/>
        </w:rPr>
      </w:pPr>
      <w:r w:rsidRPr="009630AD">
        <w:rPr>
          <w:rFonts w:ascii="Constantia" w:hAnsi="Constantia"/>
        </w:rPr>
        <w:t xml:space="preserve">A </w:t>
      </w:r>
      <w:proofErr w:type="spellStart"/>
      <w:r w:rsidRPr="009630AD">
        <w:rPr>
          <w:rFonts w:ascii="Constantia" w:hAnsi="Constantia"/>
        </w:rPr>
        <w:t>Htv</w:t>
      </w:r>
      <w:proofErr w:type="spellEnd"/>
      <w:r w:rsidRPr="009630AD">
        <w:rPr>
          <w:rFonts w:ascii="Constantia" w:hAnsi="Constantia"/>
        </w:rPr>
        <w:t xml:space="preserve">. 7. § </w:t>
      </w:r>
      <w:r w:rsidRPr="009630AD">
        <w:rPr>
          <w:rFonts w:ascii="Constantia" w:hAnsi="Constantia"/>
          <w:i/>
          <w:iCs/>
        </w:rPr>
        <w:t xml:space="preserve">c) </w:t>
      </w:r>
      <w:r w:rsidRPr="009630AD">
        <w:rPr>
          <w:rFonts w:ascii="Constantia" w:hAnsi="Constantia"/>
        </w:rPr>
        <w:t xml:space="preserve">pontja értelmében az önkormányzat adómegállapítási jogát korlátozza az, hogy az általa bevezetett adó mértékeként nem állapíthat meg többet az adómaximumnál. </w:t>
      </w:r>
    </w:p>
    <w:p w14:paraId="1C1E8A3F" w14:textId="77777777" w:rsidR="00B6498C" w:rsidRPr="009630AD" w:rsidRDefault="00B6498C" w:rsidP="00BD7710">
      <w:pPr>
        <w:pStyle w:val="Default"/>
        <w:jc w:val="both"/>
        <w:rPr>
          <w:rFonts w:ascii="Constantia" w:hAnsi="Constantia"/>
        </w:rPr>
      </w:pPr>
    </w:p>
    <w:p w14:paraId="60231631" w14:textId="00C9DF25" w:rsidR="002B5AEA" w:rsidRPr="009630AD" w:rsidRDefault="0098703B" w:rsidP="002B5AE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>A 20</w:t>
      </w:r>
      <w:r w:rsidR="00091171" w:rsidRPr="009630AD">
        <w:rPr>
          <w:rFonts w:ascii="Constantia" w:hAnsi="Constantia" w:cs="Times New Roman"/>
          <w:sz w:val="24"/>
          <w:szCs w:val="24"/>
        </w:rPr>
        <w:t>2</w:t>
      </w:r>
      <w:r w:rsidRPr="009630AD">
        <w:rPr>
          <w:rFonts w:ascii="Constantia" w:hAnsi="Constantia" w:cs="Times New Roman"/>
          <w:sz w:val="24"/>
          <w:szCs w:val="24"/>
        </w:rPr>
        <w:t>3-202</w:t>
      </w:r>
      <w:r w:rsidR="00091171" w:rsidRPr="009630AD">
        <w:rPr>
          <w:rFonts w:ascii="Constantia" w:hAnsi="Constantia" w:cs="Times New Roman"/>
          <w:sz w:val="24"/>
          <w:szCs w:val="24"/>
        </w:rPr>
        <w:t>5</w:t>
      </w:r>
      <w:r w:rsidRPr="009630AD">
        <w:rPr>
          <w:rFonts w:ascii="Constantia" w:hAnsi="Constantia" w:cs="Times New Roman"/>
          <w:sz w:val="24"/>
          <w:szCs w:val="24"/>
        </w:rPr>
        <w:t>.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="006D6C14" w:rsidRPr="009630AD">
        <w:rPr>
          <w:rFonts w:ascii="Constantia" w:hAnsi="Constantia" w:cs="Times New Roman"/>
          <w:b/>
          <w:sz w:val="24"/>
          <w:szCs w:val="24"/>
        </w:rPr>
        <w:t xml:space="preserve">között </w:t>
      </w:r>
      <w:r w:rsidRPr="009630AD">
        <w:rPr>
          <w:rFonts w:ascii="Constantia" w:hAnsi="Constantia" w:cs="Times New Roman"/>
          <w:b/>
          <w:sz w:val="24"/>
          <w:szCs w:val="24"/>
        </w:rPr>
        <w:t>a</w:t>
      </w:r>
      <w:r w:rsidR="009371B9" w:rsidRPr="009630AD">
        <w:rPr>
          <w:rFonts w:ascii="Constantia" w:hAnsi="Constantia" w:cs="Times New Roman"/>
          <w:b/>
          <w:sz w:val="24"/>
          <w:szCs w:val="24"/>
        </w:rPr>
        <w:t xml:space="preserve"> törvényi maximális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adómérték </w:t>
      </w:r>
      <w:r w:rsidR="00091171" w:rsidRPr="009630AD">
        <w:rPr>
          <w:rFonts w:ascii="Constantia" w:hAnsi="Constantia" w:cs="Times New Roman"/>
          <w:b/>
          <w:sz w:val="24"/>
          <w:szCs w:val="24"/>
        </w:rPr>
        <w:t>34</w:t>
      </w:r>
      <w:r w:rsidRPr="009630AD">
        <w:rPr>
          <w:rFonts w:ascii="Constantia" w:hAnsi="Constantia" w:cs="Times New Roman"/>
          <w:b/>
          <w:sz w:val="24"/>
          <w:szCs w:val="24"/>
        </w:rPr>
        <w:t>%-kal emelked</w:t>
      </w:r>
      <w:r w:rsidR="006F69E4" w:rsidRPr="009630AD">
        <w:rPr>
          <w:rFonts w:ascii="Constantia" w:hAnsi="Constantia" w:cs="Times New Roman"/>
          <w:b/>
          <w:sz w:val="24"/>
          <w:szCs w:val="24"/>
        </w:rPr>
        <w:t>ik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, </w:t>
      </w:r>
      <w:r w:rsidRPr="009630AD">
        <w:rPr>
          <w:rFonts w:ascii="Constantia" w:hAnsi="Constantia" w:cs="Times New Roman"/>
          <w:sz w:val="24"/>
          <w:szCs w:val="24"/>
        </w:rPr>
        <w:t xml:space="preserve">ezzel is biztosítva a települések saját </w:t>
      </w:r>
      <w:r w:rsidR="005604B0" w:rsidRPr="009630AD">
        <w:rPr>
          <w:rFonts w:ascii="Constantia" w:hAnsi="Constantia" w:cs="Times New Roman"/>
          <w:sz w:val="24"/>
          <w:szCs w:val="24"/>
        </w:rPr>
        <w:t>helyi adó</w:t>
      </w:r>
      <w:r w:rsidRPr="009630AD">
        <w:rPr>
          <w:rFonts w:ascii="Constantia" w:hAnsi="Constantia" w:cs="Times New Roman"/>
          <w:sz w:val="24"/>
          <w:szCs w:val="24"/>
        </w:rPr>
        <w:t>bevétel</w:t>
      </w:r>
      <w:r w:rsidR="005604B0" w:rsidRPr="009630AD">
        <w:rPr>
          <w:rFonts w:ascii="Constantia" w:hAnsi="Constantia" w:cs="Times New Roman"/>
          <w:sz w:val="24"/>
          <w:szCs w:val="24"/>
        </w:rPr>
        <w:t xml:space="preserve"> </w:t>
      </w:r>
      <w:r w:rsidRPr="009630AD">
        <w:rPr>
          <w:rFonts w:ascii="Constantia" w:hAnsi="Constantia" w:cs="Times New Roman"/>
          <w:sz w:val="24"/>
          <w:szCs w:val="24"/>
        </w:rPr>
        <w:t xml:space="preserve">szerzési lehetőségeit. </w:t>
      </w:r>
      <w:r w:rsidR="00872122" w:rsidRPr="009630AD">
        <w:rPr>
          <w:rFonts w:ascii="Constantia" w:hAnsi="Constantia" w:cs="Times New Roman"/>
          <w:b/>
          <w:bCs/>
          <w:sz w:val="24"/>
          <w:szCs w:val="24"/>
        </w:rPr>
        <w:t xml:space="preserve">A </w:t>
      </w:r>
      <w:r w:rsidR="006F69E4" w:rsidRPr="009630AD">
        <w:rPr>
          <w:rFonts w:ascii="Constantia" w:hAnsi="Constantia" w:cs="Times New Roman"/>
          <w:b/>
          <w:bCs/>
          <w:sz w:val="24"/>
          <w:szCs w:val="24"/>
        </w:rPr>
        <w:t>tervezet</w:t>
      </w:r>
      <w:r w:rsidR="0086081B" w:rsidRPr="009630AD">
        <w:rPr>
          <w:rFonts w:ascii="Constantia" w:hAnsi="Constantia" w:cs="Times New Roman"/>
          <w:b/>
          <w:bCs/>
          <w:sz w:val="24"/>
          <w:szCs w:val="24"/>
        </w:rPr>
        <w:t xml:space="preserve">ben </w:t>
      </w:r>
      <w:r w:rsidR="006F69E4" w:rsidRPr="009630AD">
        <w:rPr>
          <w:rFonts w:ascii="Constantia" w:hAnsi="Constantia" w:cs="Times New Roman"/>
          <w:b/>
          <w:bCs/>
          <w:sz w:val="24"/>
          <w:szCs w:val="24"/>
        </w:rPr>
        <w:t>ja</w:t>
      </w:r>
      <w:r w:rsidR="002B5AEA" w:rsidRPr="009630AD">
        <w:rPr>
          <w:rFonts w:ascii="Constantia" w:hAnsi="Constantia" w:cs="Times New Roman"/>
          <w:b/>
          <w:bCs/>
          <w:sz w:val="24"/>
          <w:szCs w:val="24"/>
        </w:rPr>
        <w:t xml:space="preserve">vasoljuk az idegforgalmi adó mértékének </w:t>
      </w:r>
      <w:r w:rsidR="003414B1" w:rsidRPr="009630AD">
        <w:rPr>
          <w:rFonts w:ascii="Constantia" w:hAnsi="Constantia" w:cs="Times New Roman"/>
          <w:b/>
          <w:bCs/>
          <w:sz w:val="24"/>
          <w:szCs w:val="24"/>
        </w:rPr>
        <w:t xml:space="preserve">70 </w:t>
      </w:r>
      <w:r w:rsidR="007D3154" w:rsidRPr="009630AD">
        <w:rPr>
          <w:rFonts w:ascii="Constantia" w:hAnsi="Constantia" w:cs="Times New Roman"/>
          <w:b/>
          <w:bCs/>
          <w:sz w:val="24"/>
          <w:szCs w:val="24"/>
        </w:rPr>
        <w:t xml:space="preserve">forinttal </w:t>
      </w:r>
      <w:r w:rsidR="002B5AEA" w:rsidRPr="009630AD">
        <w:rPr>
          <w:rFonts w:ascii="Constantia" w:hAnsi="Constantia" w:cs="Times New Roman"/>
          <w:b/>
          <w:bCs/>
          <w:sz w:val="24"/>
          <w:szCs w:val="24"/>
        </w:rPr>
        <w:t xml:space="preserve">történő emelését. </w:t>
      </w:r>
    </w:p>
    <w:p w14:paraId="383F0FCF" w14:textId="77777777" w:rsidR="002C0D4B" w:rsidRPr="009630AD" w:rsidRDefault="002C0D4B" w:rsidP="002B5AE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</w:p>
    <w:p w14:paraId="2EC7D331" w14:textId="4D4BD049" w:rsidR="002C0D4B" w:rsidRPr="009630AD" w:rsidRDefault="002C0D4B" w:rsidP="002C0D4B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Az előterjesztés elfogadása esetében a törvényi adómértéken </w:t>
      </w:r>
      <w:r w:rsidRPr="009630AD">
        <w:rPr>
          <w:rFonts w:ascii="Constantia" w:hAnsi="Constantia" w:cs="Times New Roman"/>
          <w:i/>
          <w:sz w:val="24"/>
          <w:szCs w:val="24"/>
        </w:rPr>
        <w:t>(804 Ft)</w:t>
      </w:r>
      <w:r w:rsidRPr="009630AD">
        <w:rPr>
          <w:rFonts w:ascii="Constantia" w:hAnsi="Constantia" w:cs="Times New Roman"/>
          <w:sz w:val="24"/>
          <w:szCs w:val="24"/>
        </w:rPr>
        <w:t xml:space="preserve"> belül, annak </w:t>
      </w:r>
      <w:r w:rsidRPr="009630AD">
        <w:rPr>
          <w:rFonts w:ascii="Constantia" w:hAnsi="Constantia" w:cs="Times New Roman"/>
          <w:b/>
          <w:bCs/>
          <w:sz w:val="24"/>
          <w:szCs w:val="24"/>
        </w:rPr>
        <w:t>8</w:t>
      </w:r>
      <w:r w:rsidR="003414B1" w:rsidRPr="009630AD">
        <w:rPr>
          <w:rFonts w:ascii="Constantia" w:hAnsi="Constantia" w:cs="Times New Roman"/>
          <w:b/>
          <w:bCs/>
          <w:sz w:val="24"/>
          <w:szCs w:val="24"/>
        </w:rPr>
        <w:t>0,8</w:t>
      </w:r>
      <w:r w:rsidR="0086081B" w:rsidRPr="009630AD">
        <w:rPr>
          <w:rFonts w:ascii="Constantia" w:hAnsi="Constantia" w:cs="Times New Roman"/>
          <w:b/>
          <w:bCs/>
          <w:sz w:val="24"/>
          <w:szCs w:val="24"/>
        </w:rPr>
        <w:t xml:space="preserve"> </w:t>
      </w:r>
      <w:r w:rsidRPr="009630AD">
        <w:rPr>
          <w:rFonts w:ascii="Constantia" w:hAnsi="Constantia" w:cs="Times New Roman"/>
          <w:b/>
          <w:bCs/>
          <w:sz w:val="24"/>
          <w:szCs w:val="24"/>
        </w:rPr>
        <w:t>%-</w:t>
      </w:r>
      <w:proofErr w:type="spellStart"/>
      <w:r w:rsidRPr="009630AD">
        <w:rPr>
          <w:rFonts w:ascii="Constantia" w:hAnsi="Constantia" w:cs="Times New Roman"/>
          <w:b/>
          <w:bCs/>
          <w:sz w:val="24"/>
          <w:szCs w:val="24"/>
        </w:rPr>
        <w:t>ában</w:t>
      </w:r>
      <w:proofErr w:type="spellEnd"/>
      <w:r w:rsidRPr="009630AD">
        <w:rPr>
          <w:rFonts w:ascii="Constantia" w:hAnsi="Constantia" w:cs="Times New Roman"/>
          <w:sz w:val="24"/>
          <w:szCs w:val="24"/>
        </w:rPr>
        <w:t xml:space="preserve"> határoznánk meg az Egerben 2025. január 1-jétől alkalmazandó adó mérték</w:t>
      </w:r>
      <w:r w:rsidR="0086081B" w:rsidRPr="009630AD">
        <w:rPr>
          <w:rFonts w:ascii="Constantia" w:hAnsi="Constantia" w:cs="Times New Roman"/>
          <w:sz w:val="24"/>
          <w:szCs w:val="24"/>
        </w:rPr>
        <w:t>e</w:t>
      </w:r>
      <w:r w:rsidRPr="009630AD">
        <w:rPr>
          <w:rFonts w:ascii="Constantia" w:hAnsi="Constantia" w:cs="Times New Roman"/>
          <w:sz w:val="24"/>
          <w:szCs w:val="24"/>
        </w:rPr>
        <w:t>t</w:t>
      </w:r>
      <w:r w:rsidR="0086081B" w:rsidRPr="009630AD">
        <w:rPr>
          <w:rFonts w:ascii="Constantia" w:hAnsi="Constantia" w:cs="Times New Roman"/>
          <w:sz w:val="24"/>
          <w:szCs w:val="24"/>
        </w:rPr>
        <w:t xml:space="preserve"> (</w:t>
      </w:r>
      <w:r w:rsidR="003414B1" w:rsidRPr="009630AD">
        <w:rPr>
          <w:rFonts w:ascii="Constantia" w:hAnsi="Constantia" w:cs="Times New Roman"/>
          <w:sz w:val="24"/>
          <w:szCs w:val="24"/>
        </w:rPr>
        <w:t xml:space="preserve">650 </w:t>
      </w:r>
      <w:r w:rsidR="0086081B" w:rsidRPr="009630AD">
        <w:rPr>
          <w:rFonts w:ascii="Constantia" w:hAnsi="Constantia" w:cs="Times New Roman"/>
          <w:sz w:val="24"/>
          <w:szCs w:val="24"/>
        </w:rPr>
        <w:t>Ft)</w:t>
      </w:r>
      <w:r w:rsidRPr="009630AD">
        <w:rPr>
          <w:rFonts w:ascii="Constantia" w:hAnsi="Constantia" w:cs="Times New Roman"/>
          <w:sz w:val="24"/>
          <w:szCs w:val="24"/>
        </w:rPr>
        <w:t xml:space="preserve">. </w:t>
      </w:r>
    </w:p>
    <w:p w14:paraId="16B505C1" w14:textId="3D17321D" w:rsidR="00B6498C" w:rsidRPr="009630AD" w:rsidRDefault="00B6498C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02D8EEAA" w14:textId="77777777" w:rsidR="00950B0E" w:rsidRPr="009630AD" w:rsidRDefault="00C61C51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 xml:space="preserve">Az alábbi táblázat néhány fürdőhelyéről, turizmusáról ismert település </w:t>
      </w:r>
    </w:p>
    <w:p w14:paraId="5748A1BC" w14:textId="351E0895" w:rsidR="00C61C51" w:rsidRPr="009630AD" w:rsidRDefault="00C61C51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20</w:t>
      </w:r>
      <w:r w:rsidR="00091171" w:rsidRPr="009630AD">
        <w:rPr>
          <w:rFonts w:ascii="Constantia" w:hAnsi="Constantia" w:cs="Times New Roman"/>
          <w:b/>
          <w:sz w:val="24"/>
          <w:szCs w:val="24"/>
        </w:rPr>
        <w:t>24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. évi </w:t>
      </w:r>
      <w:r w:rsidR="002C0D4B" w:rsidRPr="009630AD">
        <w:rPr>
          <w:rFonts w:ascii="Constantia" w:hAnsi="Constantia" w:cs="Times New Roman"/>
          <w:bCs/>
          <w:sz w:val="24"/>
          <w:szCs w:val="24"/>
        </w:rPr>
        <w:t>– idei -</w:t>
      </w:r>
      <w:r w:rsidR="002C0D4B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="00091171" w:rsidRPr="009630AD">
        <w:rPr>
          <w:rFonts w:ascii="Constantia" w:hAnsi="Constantia" w:cs="Times New Roman"/>
          <w:b/>
          <w:sz w:val="24"/>
          <w:szCs w:val="24"/>
        </w:rPr>
        <w:t xml:space="preserve">IFA </w:t>
      </w:r>
      <w:r w:rsidRPr="009630AD">
        <w:rPr>
          <w:rFonts w:ascii="Constantia" w:hAnsi="Constantia" w:cs="Times New Roman"/>
          <w:b/>
          <w:sz w:val="24"/>
          <w:szCs w:val="24"/>
        </w:rPr>
        <w:t>adómértékeit mutatja.</w:t>
      </w:r>
    </w:p>
    <w:p w14:paraId="57A0C4E2" w14:textId="77777777" w:rsidR="00872122" w:rsidRPr="009630AD" w:rsidRDefault="00872122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</w:p>
    <w:p w14:paraId="1871890F" w14:textId="71DBFD82" w:rsidR="00D4572D" w:rsidRPr="009630AD" w:rsidRDefault="00872122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12ED7EDE" wp14:editId="20803773">
            <wp:extent cx="1638300" cy="1914525"/>
            <wp:effectExtent l="0" t="0" r="0" b="9525"/>
            <wp:docPr id="1149637580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74FE2" w14:textId="77777777" w:rsidR="00872122" w:rsidRPr="009630AD" w:rsidRDefault="00872122" w:rsidP="00872122">
      <w:pPr>
        <w:autoSpaceDE w:val="0"/>
        <w:autoSpaceDN w:val="0"/>
        <w:adjustRightInd w:val="0"/>
        <w:spacing w:after="0" w:line="240" w:lineRule="auto"/>
        <w:jc w:val="right"/>
        <w:rPr>
          <w:rFonts w:ascii="Constantia" w:hAnsi="Constantia" w:cs="Times New Roman"/>
          <w:i/>
          <w:sz w:val="20"/>
          <w:szCs w:val="20"/>
        </w:rPr>
      </w:pPr>
      <w:r w:rsidRPr="009630AD">
        <w:rPr>
          <w:rFonts w:ascii="Constantia" w:hAnsi="Constantia" w:cs="Times New Roman"/>
          <w:i/>
          <w:sz w:val="20"/>
          <w:szCs w:val="20"/>
        </w:rPr>
        <w:t>Forrás: Eger MJV PH. Adóiroda</w:t>
      </w:r>
    </w:p>
    <w:p w14:paraId="4DB6B67D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72CC9395" w14:textId="77777777" w:rsidR="002C0D4B" w:rsidRPr="009630AD" w:rsidRDefault="002C0D4B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7583C767" w14:textId="558A8947" w:rsidR="00870358" w:rsidRPr="009630AD" w:rsidRDefault="00870358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Idegenforgalmi adómérték tervezett emelése esetében </w:t>
      </w:r>
      <w:r w:rsidR="0086081B" w:rsidRPr="009630AD">
        <w:rPr>
          <w:rFonts w:ascii="Constantia" w:hAnsi="Constantia" w:cs="Times New Roman"/>
          <w:sz w:val="24"/>
          <w:szCs w:val="24"/>
        </w:rPr>
        <w:t xml:space="preserve">(2023. évi bázissal számolva)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mintegy </w:t>
      </w:r>
      <w:r w:rsidR="003414B1" w:rsidRPr="009630AD">
        <w:rPr>
          <w:rFonts w:ascii="Constantia" w:hAnsi="Constantia" w:cs="Times New Roman"/>
          <w:b/>
          <w:sz w:val="24"/>
          <w:szCs w:val="24"/>
        </w:rPr>
        <w:t xml:space="preserve">34 </w:t>
      </w:r>
      <w:r w:rsidRPr="009630AD">
        <w:rPr>
          <w:rFonts w:ascii="Constantia" w:hAnsi="Constantia" w:cs="Times New Roman"/>
          <w:b/>
          <w:sz w:val="24"/>
          <w:szCs w:val="24"/>
        </w:rPr>
        <w:t>millió forint többletbevétel</w:t>
      </w:r>
      <w:r w:rsidR="00B36C89" w:rsidRPr="009630AD">
        <w:rPr>
          <w:rFonts w:ascii="Constantia" w:hAnsi="Constantia" w:cs="Times New Roman"/>
          <w:b/>
          <w:sz w:val="24"/>
          <w:szCs w:val="24"/>
        </w:rPr>
        <w:t>t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 lehet prognosztizálni</w:t>
      </w:r>
      <w:r w:rsidRPr="009630AD">
        <w:rPr>
          <w:rFonts w:ascii="Constantia" w:hAnsi="Constantia" w:cs="Times New Roman"/>
          <w:sz w:val="24"/>
          <w:szCs w:val="24"/>
        </w:rPr>
        <w:t xml:space="preserve">, </w:t>
      </w:r>
      <w:r w:rsidR="00B36C89" w:rsidRPr="009630AD">
        <w:rPr>
          <w:rFonts w:ascii="Constantia" w:hAnsi="Constantia" w:cs="Times New Roman"/>
          <w:sz w:val="24"/>
          <w:szCs w:val="24"/>
        </w:rPr>
        <w:t>a</w:t>
      </w:r>
      <w:r w:rsidRPr="009630AD">
        <w:rPr>
          <w:rFonts w:ascii="Constantia" w:hAnsi="Constantia" w:cs="Times New Roman"/>
          <w:sz w:val="24"/>
          <w:szCs w:val="24"/>
        </w:rPr>
        <w:t xml:space="preserve">melyet </w:t>
      </w:r>
      <w:r w:rsidRPr="009630AD">
        <w:rPr>
          <w:rFonts w:ascii="Constantia" w:hAnsi="Constantia" w:cs="Times New Roman"/>
          <w:b/>
          <w:bCs/>
          <w:sz w:val="24"/>
          <w:szCs w:val="24"/>
        </w:rPr>
        <w:t>idegenforgalmi attrakciók bővítésére és a város turisztika</w:t>
      </w:r>
      <w:r w:rsidR="00B36C89" w:rsidRPr="009630AD">
        <w:rPr>
          <w:rFonts w:ascii="Constantia" w:hAnsi="Constantia" w:cs="Times New Roman"/>
          <w:b/>
          <w:bCs/>
          <w:sz w:val="24"/>
          <w:szCs w:val="24"/>
        </w:rPr>
        <w:t>i</w:t>
      </w:r>
      <w:r w:rsidRPr="009630AD">
        <w:rPr>
          <w:rFonts w:ascii="Constantia" w:hAnsi="Constantia" w:cs="Times New Roman"/>
          <w:b/>
          <w:bCs/>
          <w:sz w:val="24"/>
          <w:szCs w:val="24"/>
        </w:rPr>
        <w:t xml:space="preserve"> versenyképességének növelésére lehet fordítani.</w:t>
      </w:r>
      <w:r w:rsidRPr="009630AD">
        <w:rPr>
          <w:rFonts w:ascii="Constantia" w:hAnsi="Constantia" w:cs="Times New Roman"/>
          <w:sz w:val="24"/>
          <w:szCs w:val="24"/>
        </w:rPr>
        <w:t xml:space="preserve">   </w:t>
      </w:r>
    </w:p>
    <w:p w14:paraId="06414D33" w14:textId="77777777" w:rsidR="0086081B" w:rsidRPr="009630AD" w:rsidRDefault="0086081B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</w:p>
    <w:p w14:paraId="324FCECA" w14:textId="1BB83E78" w:rsidR="00157FAF" w:rsidRPr="009630AD" w:rsidRDefault="00363A27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A Heves Megyei Kereskedelmi és Iparkamara</w:t>
      </w:r>
      <w:r w:rsidR="00F41474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Pr="009630AD">
        <w:rPr>
          <w:rFonts w:ascii="Constantia" w:hAnsi="Constantia" w:cs="Times New Roman"/>
          <w:b/>
          <w:sz w:val="24"/>
          <w:szCs w:val="24"/>
        </w:rPr>
        <w:t>támogatja</w:t>
      </w:r>
      <w:r w:rsidR="00F41474" w:rsidRPr="009630AD">
        <w:rPr>
          <w:rFonts w:ascii="Constantia" w:hAnsi="Constantia" w:cs="Times New Roman"/>
          <w:b/>
          <w:sz w:val="24"/>
          <w:szCs w:val="24"/>
        </w:rPr>
        <w:t>/nem támogatja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 az </w:t>
      </w:r>
      <w:r w:rsidR="008C40C7" w:rsidRPr="009630AD">
        <w:rPr>
          <w:rFonts w:ascii="Constantia" w:hAnsi="Constantia" w:cs="Times New Roman"/>
          <w:b/>
          <w:sz w:val="24"/>
          <w:szCs w:val="24"/>
        </w:rPr>
        <w:t xml:space="preserve">idegenforgalmi </w:t>
      </w:r>
      <w:r w:rsidRPr="009630AD">
        <w:rPr>
          <w:rFonts w:ascii="Constantia" w:hAnsi="Constantia" w:cs="Times New Roman"/>
          <w:b/>
          <w:sz w:val="24"/>
          <w:szCs w:val="24"/>
        </w:rPr>
        <w:t>adó</w:t>
      </w:r>
      <w:r w:rsidR="008C40C7" w:rsidRPr="009630AD">
        <w:rPr>
          <w:rFonts w:ascii="Constantia" w:hAnsi="Constantia" w:cs="Times New Roman"/>
          <w:b/>
          <w:sz w:val="24"/>
          <w:szCs w:val="24"/>
        </w:rPr>
        <w:t>rendelet tervezetről szóló előterjesztést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. </w:t>
      </w:r>
    </w:p>
    <w:p w14:paraId="23024A6A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FF0000"/>
          <w:sz w:val="24"/>
          <w:szCs w:val="24"/>
        </w:rPr>
      </w:pPr>
    </w:p>
    <w:p w14:paraId="069DEE05" w14:textId="7DCE0CFF" w:rsidR="00C01B00" w:rsidRPr="009630AD" w:rsidRDefault="00C01B00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Cs/>
          <w:sz w:val="24"/>
          <w:szCs w:val="24"/>
        </w:rPr>
      </w:pPr>
      <w:r w:rsidRPr="009630AD">
        <w:rPr>
          <w:rFonts w:ascii="Constantia" w:hAnsi="Constantia" w:cs="Times New Roman"/>
          <w:bCs/>
          <w:sz w:val="24"/>
          <w:szCs w:val="24"/>
          <w:u w:val="single"/>
        </w:rPr>
        <w:t>Mellékletként csatoljuk</w:t>
      </w:r>
      <w:r w:rsidRPr="009630AD">
        <w:rPr>
          <w:rFonts w:ascii="Constantia" w:hAnsi="Constantia" w:cs="Times New Roman"/>
          <w:bCs/>
          <w:sz w:val="24"/>
          <w:szCs w:val="24"/>
        </w:rPr>
        <w:t xml:space="preserve"> a honlapunkon is fellehető tájékoztatót, amely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Egerben részletesen bemutatja a 2024. év első 8 hónapjának turisztikai adatait </w:t>
      </w:r>
      <w:r w:rsidRPr="009630AD">
        <w:rPr>
          <w:rFonts w:ascii="Constantia" w:hAnsi="Constantia" w:cs="Times New Roman"/>
          <w:bCs/>
          <w:sz w:val="24"/>
          <w:szCs w:val="24"/>
        </w:rPr>
        <w:t xml:space="preserve">az idegenforgalmi adóbevallások tükrében. </w:t>
      </w:r>
    </w:p>
    <w:p w14:paraId="49A340DA" w14:textId="77777777" w:rsidR="00C01B00" w:rsidRPr="009630AD" w:rsidRDefault="00C01B00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FF0000"/>
          <w:sz w:val="24"/>
          <w:szCs w:val="24"/>
        </w:rPr>
      </w:pPr>
    </w:p>
    <w:p w14:paraId="29ED98E1" w14:textId="77777777" w:rsidR="00B6498C" w:rsidRPr="009630AD" w:rsidRDefault="00B6498C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 xml:space="preserve">Kérem a Tisztelt Közgyűlést az előterjesztés elfogadására. </w:t>
      </w:r>
    </w:p>
    <w:p w14:paraId="1B0EB772" w14:textId="77777777" w:rsidR="008A35DF" w:rsidRPr="009630AD" w:rsidRDefault="008A35D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FF0000"/>
          <w:sz w:val="24"/>
          <w:szCs w:val="24"/>
        </w:rPr>
      </w:pPr>
    </w:p>
    <w:p w14:paraId="61CAFA6B" w14:textId="3EC15969" w:rsidR="004B0819" w:rsidRPr="009630AD" w:rsidRDefault="004B0819" w:rsidP="00BD7710">
      <w:pPr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>Eger, 20</w:t>
      </w:r>
      <w:r w:rsidR="00F41474" w:rsidRPr="009630AD">
        <w:rPr>
          <w:rFonts w:ascii="Constantia" w:hAnsi="Constantia" w:cs="Times New Roman"/>
          <w:sz w:val="24"/>
          <w:szCs w:val="24"/>
        </w:rPr>
        <w:t>24</w:t>
      </w:r>
      <w:r w:rsidRPr="009630AD">
        <w:rPr>
          <w:rFonts w:ascii="Constantia" w:hAnsi="Constantia" w:cs="Times New Roman"/>
          <w:sz w:val="24"/>
          <w:szCs w:val="24"/>
        </w:rPr>
        <w:t xml:space="preserve">. </w:t>
      </w:r>
      <w:r w:rsidR="00363873" w:rsidRPr="009630AD">
        <w:rPr>
          <w:rFonts w:ascii="Constantia" w:hAnsi="Constantia" w:cs="Times New Roman"/>
          <w:sz w:val="24"/>
          <w:szCs w:val="24"/>
        </w:rPr>
        <w:t xml:space="preserve">november </w:t>
      </w:r>
      <w:r w:rsidR="002C0D4B" w:rsidRPr="009630AD">
        <w:rPr>
          <w:rFonts w:ascii="Constantia" w:hAnsi="Constantia" w:cs="Times New Roman"/>
          <w:sz w:val="24"/>
          <w:szCs w:val="24"/>
        </w:rPr>
        <w:t>1</w:t>
      </w:r>
      <w:r w:rsidR="003414B1" w:rsidRPr="009630AD">
        <w:rPr>
          <w:rFonts w:ascii="Constantia" w:hAnsi="Constantia" w:cs="Times New Roman"/>
          <w:sz w:val="24"/>
          <w:szCs w:val="24"/>
        </w:rPr>
        <w:t>5</w:t>
      </w:r>
      <w:r w:rsidR="00B47B76" w:rsidRPr="009630AD">
        <w:rPr>
          <w:rFonts w:ascii="Constantia" w:hAnsi="Constantia" w:cs="Times New Roman"/>
          <w:sz w:val="24"/>
          <w:szCs w:val="24"/>
        </w:rPr>
        <w:t>.</w:t>
      </w:r>
    </w:p>
    <w:p w14:paraId="42F5D53B" w14:textId="77777777" w:rsidR="004656AF" w:rsidRPr="009630AD" w:rsidRDefault="004656AF" w:rsidP="00BD7710">
      <w:pPr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6C0203A9" w14:textId="71435B92" w:rsidR="004B0819" w:rsidRPr="009630AD" w:rsidRDefault="004B0819" w:rsidP="00BD7710">
      <w:pPr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="00CC25F0" w:rsidRPr="009630AD">
        <w:rPr>
          <w:rFonts w:ascii="Constantia" w:hAnsi="Constantia" w:cs="Times New Roman"/>
          <w:sz w:val="24"/>
          <w:szCs w:val="24"/>
        </w:rPr>
        <w:t xml:space="preserve"> </w:t>
      </w:r>
      <w:r w:rsidR="004D0932" w:rsidRPr="009630AD">
        <w:rPr>
          <w:rFonts w:ascii="Constantia" w:hAnsi="Constantia" w:cs="Times New Roman"/>
          <w:sz w:val="24"/>
          <w:szCs w:val="24"/>
        </w:rPr>
        <w:t xml:space="preserve">      </w:t>
      </w:r>
      <w:r w:rsidR="006179C9" w:rsidRPr="009630AD">
        <w:rPr>
          <w:rFonts w:ascii="Constantia" w:hAnsi="Constantia" w:cs="Times New Roman"/>
          <w:sz w:val="24"/>
          <w:szCs w:val="24"/>
        </w:rPr>
        <w:t xml:space="preserve">     </w:t>
      </w:r>
      <w:r w:rsidR="006F647D" w:rsidRPr="009630AD">
        <w:rPr>
          <w:rFonts w:ascii="Constantia" w:hAnsi="Constantia" w:cs="Times New Roman"/>
          <w:b/>
          <w:bCs/>
          <w:sz w:val="24"/>
          <w:szCs w:val="24"/>
        </w:rPr>
        <w:t>D</w:t>
      </w:r>
      <w:r w:rsidR="00FD0C0F" w:rsidRPr="009630AD">
        <w:rPr>
          <w:rFonts w:ascii="Constantia" w:hAnsi="Constantia" w:cs="Times New Roman"/>
          <w:b/>
          <w:sz w:val="24"/>
          <w:szCs w:val="24"/>
        </w:rPr>
        <w:t>r</w:t>
      </w:r>
      <w:r w:rsidR="005C4458" w:rsidRPr="009630AD">
        <w:rPr>
          <w:rFonts w:ascii="Constantia" w:hAnsi="Constantia" w:cs="Times New Roman"/>
          <w:b/>
          <w:sz w:val="24"/>
          <w:szCs w:val="24"/>
        </w:rPr>
        <w:t>.</w:t>
      </w:r>
      <w:r w:rsidR="00FD0C0F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="00F41474" w:rsidRPr="009630AD">
        <w:rPr>
          <w:rFonts w:ascii="Constantia" w:hAnsi="Constantia" w:cs="Times New Roman"/>
          <w:b/>
          <w:sz w:val="24"/>
          <w:szCs w:val="24"/>
        </w:rPr>
        <w:t xml:space="preserve">Barta Viktor </w:t>
      </w:r>
      <w:proofErr w:type="spellStart"/>
      <w:r w:rsidR="006179C9" w:rsidRPr="009630AD">
        <w:rPr>
          <w:rFonts w:ascii="Constantia" w:hAnsi="Constantia" w:cs="Times New Roman"/>
          <w:b/>
          <w:sz w:val="24"/>
          <w:szCs w:val="24"/>
        </w:rPr>
        <w:t>sk</w:t>
      </w:r>
      <w:proofErr w:type="spellEnd"/>
      <w:r w:rsidR="006179C9" w:rsidRPr="009630AD">
        <w:rPr>
          <w:rFonts w:ascii="Constantia" w:hAnsi="Constantia" w:cs="Times New Roman"/>
          <w:b/>
          <w:sz w:val="24"/>
          <w:szCs w:val="24"/>
        </w:rPr>
        <w:t>.</w:t>
      </w:r>
    </w:p>
    <w:p w14:paraId="24535252" w14:textId="3D0E08F4" w:rsidR="00EB6ADF" w:rsidRPr="009630AD" w:rsidRDefault="00363873" w:rsidP="00BD7710">
      <w:pPr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="00F41474" w:rsidRPr="009630AD">
        <w:rPr>
          <w:rFonts w:ascii="Constantia" w:hAnsi="Constantia" w:cs="Times New Roman"/>
          <w:b/>
          <w:sz w:val="24"/>
          <w:szCs w:val="24"/>
        </w:rPr>
        <w:t xml:space="preserve">                        </w:t>
      </w:r>
      <w:r w:rsidR="004D0932" w:rsidRPr="009630AD">
        <w:rPr>
          <w:rFonts w:ascii="Constantia" w:hAnsi="Constantia" w:cs="Times New Roman"/>
          <w:b/>
          <w:bCs/>
          <w:sz w:val="24"/>
          <w:szCs w:val="24"/>
        </w:rPr>
        <w:t>jegyző</w:t>
      </w:r>
    </w:p>
    <w:p w14:paraId="2B89EB3B" w14:textId="77777777" w:rsidR="006179C9" w:rsidRPr="009630AD" w:rsidRDefault="006179C9" w:rsidP="00BD7710">
      <w:pPr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</w:p>
    <w:p w14:paraId="65120F4C" w14:textId="77777777" w:rsidR="006179C9" w:rsidRPr="009630AD" w:rsidRDefault="006179C9" w:rsidP="00BD7710">
      <w:pPr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</w:p>
    <w:p w14:paraId="00E1C0C9" w14:textId="77777777" w:rsidR="006179C9" w:rsidRPr="009630AD" w:rsidRDefault="006179C9" w:rsidP="00BD7710">
      <w:pPr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</w:p>
    <w:sectPr w:rsidR="006179C9" w:rsidRPr="009630AD" w:rsidSect="00817311">
      <w:headerReference w:type="default" r:id="rId13"/>
      <w:footerReference w:type="even" r:id="rId14"/>
      <w:footerReference w:type="default" r:id="rId15"/>
      <w:pgSz w:w="11906" w:h="16838"/>
      <w:pgMar w:top="14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F2C77" w14:textId="77777777" w:rsidR="009C4707" w:rsidRDefault="009C4707">
      <w:pPr>
        <w:spacing w:after="0" w:line="240" w:lineRule="auto"/>
      </w:pPr>
      <w:r>
        <w:separator/>
      </w:r>
    </w:p>
  </w:endnote>
  <w:endnote w:type="continuationSeparator" w:id="0">
    <w:p w14:paraId="7D4FF2EE" w14:textId="77777777" w:rsidR="009C4707" w:rsidRDefault="009C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8FC10" w14:textId="77777777" w:rsidR="00C01B00" w:rsidRDefault="00F912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8083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2FACDE7" w14:textId="77777777" w:rsidR="00C01B00" w:rsidRDefault="00C01B0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226B7" w14:textId="77777777" w:rsidR="00C01B00" w:rsidRDefault="00C01B00">
    <w:pPr>
      <w:pStyle w:val="llb"/>
      <w:framePr w:wrap="around" w:vAnchor="text" w:hAnchor="margin" w:xAlign="right" w:y="1"/>
      <w:rPr>
        <w:rStyle w:val="Oldalszm"/>
      </w:rPr>
    </w:pPr>
  </w:p>
  <w:p w14:paraId="55C413F2" w14:textId="77777777" w:rsidR="00C01B00" w:rsidRPr="00A00D1B" w:rsidRDefault="00C01B00" w:rsidP="002F55FF">
    <w:pPr>
      <w:pStyle w:val="llb"/>
      <w:ind w:right="360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256C0" w14:textId="77777777" w:rsidR="009C4707" w:rsidRDefault="009C4707">
      <w:pPr>
        <w:spacing w:after="0" w:line="240" w:lineRule="auto"/>
      </w:pPr>
      <w:r>
        <w:separator/>
      </w:r>
    </w:p>
  </w:footnote>
  <w:footnote w:type="continuationSeparator" w:id="0">
    <w:p w14:paraId="08D26189" w14:textId="77777777" w:rsidR="009C4707" w:rsidRDefault="009C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5287871"/>
      <w:docPartObj>
        <w:docPartGallery w:val="Page Numbers (Margins)"/>
        <w:docPartUnique/>
      </w:docPartObj>
    </w:sdtPr>
    <w:sdtEndPr/>
    <w:sdtContent>
      <w:p w14:paraId="2A5A0822" w14:textId="77777777" w:rsidR="002E027A" w:rsidRDefault="007C55A4">
        <w:pPr>
          <w:pStyle w:val="lfej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39FA2030" wp14:editId="4BB1AECC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0" r="0" b="10160"/>
                  <wp:wrapNone/>
                  <wp:docPr id="566" name="Csoport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6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8BAE62" w14:textId="77777777" w:rsidR="002E027A" w:rsidRDefault="00F91298">
                                <w:pPr>
                                  <w:pStyle w:val="lfej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 w:rsidR="002E027A"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6179C9" w:rsidRPr="006179C9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t>9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6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56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9FA2030" id="Csoport 70" o:spid="_x0000_s1026" style="position:absolute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" filled="f" stroked="f">
                    <v:textbox inset="0,0,0,0">
                      <w:txbxContent>
                        <w:p w14:paraId="7A8BAE62" w14:textId="77777777" w:rsidR="002E027A" w:rsidRDefault="00F91298">
                          <w:pPr>
                            <w:pStyle w:val="lfej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="002E027A"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179C9" w:rsidRPr="006179C9">
                            <w:rPr>
                              <w:rStyle w:val="Oldalszm"/>
                              <w:b/>
                              <w:bCs/>
                              <w:noProof/>
                              <w:color w:val="403152" w:themeColor="accent4" w:themeShade="80"/>
                              <w:sz w:val="16"/>
                              <w:szCs w:val="16"/>
                            </w:rPr>
                            <w:t>9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403152" w:themeColor="accent4" w:themeShade="8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3F38"/>
    <w:multiLevelType w:val="hybridMultilevel"/>
    <w:tmpl w:val="D674BEAA"/>
    <w:lvl w:ilvl="0" w:tplc="6E9271CA">
      <w:start w:val="1"/>
      <w:numFmt w:val="lowerLetter"/>
      <w:lvlText w:val="%1)"/>
      <w:lvlJc w:val="left"/>
      <w:pPr>
        <w:ind w:left="735" w:hanging="375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0BC2"/>
    <w:multiLevelType w:val="hybridMultilevel"/>
    <w:tmpl w:val="B95221A6"/>
    <w:lvl w:ilvl="0" w:tplc="DC6EF58C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35A54"/>
    <w:multiLevelType w:val="hybridMultilevel"/>
    <w:tmpl w:val="D49E44E6"/>
    <w:lvl w:ilvl="0" w:tplc="374238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706BF3"/>
    <w:multiLevelType w:val="hybridMultilevel"/>
    <w:tmpl w:val="A3DE2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149AE"/>
    <w:multiLevelType w:val="hybridMultilevel"/>
    <w:tmpl w:val="C9EE6350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56BC"/>
    <w:multiLevelType w:val="hybridMultilevel"/>
    <w:tmpl w:val="0862DBB4"/>
    <w:lvl w:ilvl="0" w:tplc="AF8AC458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34484"/>
    <w:multiLevelType w:val="hybridMultilevel"/>
    <w:tmpl w:val="5A9099DE"/>
    <w:lvl w:ilvl="0" w:tplc="241A80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C0B22"/>
    <w:multiLevelType w:val="hybridMultilevel"/>
    <w:tmpl w:val="E562913C"/>
    <w:lvl w:ilvl="0" w:tplc="130CF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3203F"/>
    <w:multiLevelType w:val="hybridMultilevel"/>
    <w:tmpl w:val="87FAFB44"/>
    <w:lvl w:ilvl="0" w:tplc="7B002B54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12"/>
    <w:multiLevelType w:val="hybridMultilevel"/>
    <w:tmpl w:val="D4CADFB2"/>
    <w:lvl w:ilvl="0" w:tplc="49D61B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1B22"/>
    <w:multiLevelType w:val="hybridMultilevel"/>
    <w:tmpl w:val="EB04BCBA"/>
    <w:lvl w:ilvl="0" w:tplc="2C38EE5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E47C1"/>
    <w:multiLevelType w:val="hybridMultilevel"/>
    <w:tmpl w:val="A95A65C2"/>
    <w:lvl w:ilvl="0" w:tplc="9BB4D9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B19A6"/>
    <w:multiLevelType w:val="hybridMultilevel"/>
    <w:tmpl w:val="C7FED15A"/>
    <w:lvl w:ilvl="0" w:tplc="3D82125C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493E08B0"/>
    <w:multiLevelType w:val="hybridMultilevel"/>
    <w:tmpl w:val="1CAAFAA8"/>
    <w:lvl w:ilvl="0" w:tplc="C86EB3F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F5854"/>
    <w:multiLevelType w:val="hybridMultilevel"/>
    <w:tmpl w:val="483EC8DE"/>
    <w:lvl w:ilvl="0" w:tplc="F6BAF8DA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51A62310"/>
    <w:multiLevelType w:val="hybridMultilevel"/>
    <w:tmpl w:val="3A66BC2A"/>
    <w:lvl w:ilvl="0" w:tplc="3D2AB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56758"/>
    <w:multiLevelType w:val="hybridMultilevel"/>
    <w:tmpl w:val="2B2E0E4E"/>
    <w:lvl w:ilvl="0" w:tplc="656C7C6E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B2EA5"/>
    <w:multiLevelType w:val="hybridMultilevel"/>
    <w:tmpl w:val="BF408BCE"/>
    <w:lvl w:ilvl="0" w:tplc="EE909D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D6753"/>
    <w:multiLevelType w:val="hybridMultilevel"/>
    <w:tmpl w:val="94E8372A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B2817"/>
    <w:multiLevelType w:val="hybridMultilevel"/>
    <w:tmpl w:val="1FC87D4E"/>
    <w:lvl w:ilvl="0" w:tplc="0B74B9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E3636"/>
    <w:multiLevelType w:val="hybridMultilevel"/>
    <w:tmpl w:val="8094215E"/>
    <w:lvl w:ilvl="0" w:tplc="5B6E284E">
      <w:start w:val="1"/>
      <w:numFmt w:val="upperRoman"/>
      <w:lvlText w:val="%1.)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B0981"/>
    <w:multiLevelType w:val="hybridMultilevel"/>
    <w:tmpl w:val="8F5ADB72"/>
    <w:lvl w:ilvl="0" w:tplc="805A98BA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70D6E"/>
    <w:multiLevelType w:val="hybridMultilevel"/>
    <w:tmpl w:val="A64A0928"/>
    <w:lvl w:ilvl="0" w:tplc="94EEECBC">
      <w:start w:val="1"/>
      <w:numFmt w:val="lowerLetter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38655869">
    <w:abstractNumId w:val="17"/>
  </w:num>
  <w:num w:numId="2" w16cid:durableId="1834880825">
    <w:abstractNumId w:val="18"/>
  </w:num>
  <w:num w:numId="3" w16cid:durableId="325941767">
    <w:abstractNumId w:val="23"/>
  </w:num>
  <w:num w:numId="4" w16cid:durableId="2134209950">
    <w:abstractNumId w:val="4"/>
  </w:num>
  <w:num w:numId="5" w16cid:durableId="120810921">
    <w:abstractNumId w:val="19"/>
  </w:num>
  <w:num w:numId="6" w16cid:durableId="1370299520">
    <w:abstractNumId w:val="13"/>
  </w:num>
  <w:num w:numId="7" w16cid:durableId="1300764201">
    <w:abstractNumId w:val="2"/>
  </w:num>
  <w:num w:numId="8" w16cid:durableId="1967730624">
    <w:abstractNumId w:val="7"/>
  </w:num>
  <w:num w:numId="9" w16cid:durableId="589852745">
    <w:abstractNumId w:val="15"/>
  </w:num>
  <w:num w:numId="10" w16cid:durableId="379525042">
    <w:abstractNumId w:val="6"/>
  </w:num>
  <w:num w:numId="11" w16cid:durableId="1872961083">
    <w:abstractNumId w:val="8"/>
  </w:num>
  <w:num w:numId="12" w16cid:durableId="709691433">
    <w:abstractNumId w:val="20"/>
  </w:num>
  <w:num w:numId="13" w16cid:durableId="1507744725">
    <w:abstractNumId w:val="10"/>
  </w:num>
  <w:num w:numId="14" w16cid:durableId="864558058">
    <w:abstractNumId w:val="14"/>
  </w:num>
  <w:num w:numId="15" w16cid:durableId="2129930503">
    <w:abstractNumId w:val="12"/>
  </w:num>
  <w:num w:numId="16" w16cid:durableId="1276475534">
    <w:abstractNumId w:val="3"/>
  </w:num>
  <w:num w:numId="17" w16cid:durableId="358512215">
    <w:abstractNumId w:val="5"/>
  </w:num>
  <w:num w:numId="18" w16cid:durableId="2027831692">
    <w:abstractNumId w:val="9"/>
  </w:num>
  <w:num w:numId="19" w16cid:durableId="1780223448">
    <w:abstractNumId w:val="0"/>
  </w:num>
  <w:num w:numId="20" w16cid:durableId="815995029">
    <w:abstractNumId w:val="1"/>
  </w:num>
  <w:num w:numId="21" w16cid:durableId="1539735412">
    <w:abstractNumId w:val="22"/>
  </w:num>
  <w:num w:numId="22" w16cid:durableId="1455783325">
    <w:abstractNumId w:val="11"/>
  </w:num>
  <w:num w:numId="23" w16cid:durableId="2099986773">
    <w:abstractNumId w:val="21"/>
  </w:num>
  <w:num w:numId="24" w16cid:durableId="148925168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r. Szalóczi Ilona">
    <w15:presenceInfo w15:providerId="AD" w15:userId="S::szaloczii@ph.eger.hu::614f43c6-a529-4a52-9ca3-054e52ddf9e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147"/>
    <w:rsid w:val="00004A08"/>
    <w:rsid w:val="00006D4F"/>
    <w:rsid w:val="00006F92"/>
    <w:rsid w:val="00020CA7"/>
    <w:rsid w:val="00024429"/>
    <w:rsid w:val="00026489"/>
    <w:rsid w:val="00027C4E"/>
    <w:rsid w:val="00027F82"/>
    <w:rsid w:val="000360F6"/>
    <w:rsid w:val="00041947"/>
    <w:rsid w:val="00054705"/>
    <w:rsid w:val="000604C0"/>
    <w:rsid w:val="00063F1E"/>
    <w:rsid w:val="00077120"/>
    <w:rsid w:val="000842EB"/>
    <w:rsid w:val="000845D7"/>
    <w:rsid w:val="00091171"/>
    <w:rsid w:val="00095DE1"/>
    <w:rsid w:val="000A3561"/>
    <w:rsid w:val="000A4B96"/>
    <w:rsid w:val="000A725F"/>
    <w:rsid w:val="000B28C2"/>
    <w:rsid w:val="000B39B1"/>
    <w:rsid w:val="000B6B7A"/>
    <w:rsid w:val="000C19F0"/>
    <w:rsid w:val="000C58FB"/>
    <w:rsid w:val="000D041E"/>
    <w:rsid w:val="000D1331"/>
    <w:rsid w:val="000D2DC1"/>
    <w:rsid w:val="000D582F"/>
    <w:rsid w:val="000D5CC2"/>
    <w:rsid w:val="000E3BDC"/>
    <w:rsid w:val="000E4B72"/>
    <w:rsid w:val="000E6CC3"/>
    <w:rsid w:val="000E6FF1"/>
    <w:rsid w:val="000F1A4E"/>
    <w:rsid w:val="000F7262"/>
    <w:rsid w:val="0010129C"/>
    <w:rsid w:val="0010184E"/>
    <w:rsid w:val="00102477"/>
    <w:rsid w:val="00102EA9"/>
    <w:rsid w:val="00105913"/>
    <w:rsid w:val="001165F8"/>
    <w:rsid w:val="00122AE5"/>
    <w:rsid w:val="00137B48"/>
    <w:rsid w:val="00140255"/>
    <w:rsid w:val="001427F0"/>
    <w:rsid w:val="00155805"/>
    <w:rsid w:val="0015778E"/>
    <w:rsid w:val="00157FAF"/>
    <w:rsid w:val="00164AC5"/>
    <w:rsid w:val="00171E5D"/>
    <w:rsid w:val="00173613"/>
    <w:rsid w:val="00175F8B"/>
    <w:rsid w:val="00177DA8"/>
    <w:rsid w:val="00180833"/>
    <w:rsid w:val="00181F0F"/>
    <w:rsid w:val="001853F9"/>
    <w:rsid w:val="00187CC8"/>
    <w:rsid w:val="00187ED4"/>
    <w:rsid w:val="00194810"/>
    <w:rsid w:val="00195640"/>
    <w:rsid w:val="001A1F5E"/>
    <w:rsid w:val="001A251B"/>
    <w:rsid w:val="001A4934"/>
    <w:rsid w:val="001A5650"/>
    <w:rsid w:val="001A6F0C"/>
    <w:rsid w:val="001B218B"/>
    <w:rsid w:val="001B52ED"/>
    <w:rsid w:val="001B7AAE"/>
    <w:rsid w:val="001C2F8D"/>
    <w:rsid w:val="001C4EC7"/>
    <w:rsid w:val="001D7BB9"/>
    <w:rsid w:val="001E5717"/>
    <w:rsid w:val="001E69F0"/>
    <w:rsid w:val="001F15B7"/>
    <w:rsid w:val="001F19A8"/>
    <w:rsid w:val="001F2168"/>
    <w:rsid w:val="001F779C"/>
    <w:rsid w:val="00205B03"/>
    <w:rsid w:val="00206CC8"/>
    <w:rsid w:val="00207BB5"/>
    <w:rsid w:val="00213B2B"/>
    <w:rsid w:val="00215581"/>
    <w:rsid w:val="00215F53"/>
    <w:rsid w:val="00222FE5"/>
    <w:rsid w:val="00231A34"/>
    <w:rsid w:val="0023265E"/>
    <w:rsid w:val="0023357D"/>
    <w:rsid w:val="002360F7"/>
    <w:rsid w:val="00247C28"/>
    <w:rsid w:val="002521A7"/>
    <w:rsid w:val="00253B47"/>
    <w:rsid w:val="00254290"/>
    <w:rsid w:val="00261A2A"/>
    <w:rsid w:val="00261F60"/>
    <w:rsid w:val="002632AA"/>
    <w:rsid w:val="00270424"/>
    <w:rsid w:val="00274040"/>
    <w:rsid w:val="002765F8"/>
    <w:rsid w:val="00283AE3"/>
    <w:rsid w:val="00291D4C"/>
    <w:rsid w:val="00297374"/>
    <w:rsid w:val="002A01D2"/>
    <w:rsid w:val="002A053C"/>
    <w:rsid w:val="002A0CBA"/>
    <w:rsid w:val="002A551D"/>
    <w:rsid w:val="002B3FD0"/>
    <w:rsid w:val="002B512D"/>
    <w:rsid w:val="002B5405"/>
    <w:rsid w:val="002B5AEA"/>
    <w:rsid w:val="002B6DF4"/>
    <w:rsid w:val="002C0D4B"/>
    <w:rsid w:val="002C219D"/>
    <w:rsid w:val="002C78E9"/>
    <w:rsid w:val="002D1EB4"/>
    <w:rsid w:val="002D5190"/>
    <w:rsid w:val="002D5876"/>
    <w:rsid w:val="002E027A"/>
    <w:rsid w:val="002E0438"/>
    <w:rsid w:val="002E38F0"/>
    <w:rsid w:val="002E4CF1"/>
    <w:rsid w:val="002F191F"/>
    <w:rsid w:val="002F6541"/>
    <w:rsid w:val="003066E2"/>
    <w:rsid w:val="00307A8E"/>
    <w:rsid w:val="003122D7"/>
    <w:rsid w:val="00312E4F"/>
    <w:rsid w:val="00315519"/>
    <w:rsid w:val="00317C73"/>
    <w:rsid w:val="003249AF"/>
    <w:rsid w:val="003307A7"/>
    <w:rsid w:val="00331FA9"/>
    <w:rsid w:val="0033440E"/>
    <w:rsid w:val="00337827"/>
    <w:rsid w:val="003402A6"/>
    <w:rsid w:val="003414B1"/>
    <w:rsid w:val="00344604"/>
    <w:rsid w:val="003507C5"/>
    <w:rsid w:val="003545D8"/>
    <w:rsid w:val="003550C8"/>
    <w:rsid w:val="00362F36"/>
    <w:rsid w:val="00363873"/>
    <w:rsid w:val="00363A27"/>
    <w:rsid w:val="00363E8E"/>
    <w:rsid w:val="00371DEA"/>
    <w:rsid w:val="00372700"/>
    <w:rsid w:val="00374650"/>
    <w:rsid w:val="00375CCA"/>
    <w:rsid w:val="00382487"/>
    <w:rsid w:val="00396284"/>
    <w:rsid w:val="003972A1"/>
    <w:rsid w:val="003A0E1F"/>
    <w:rsid w:val="003A525F"/>
    <w:rsid w:val="003B3E06"/>
    <w:rsid w:val="003B5DE6"/>
    <w:rsid w:val="003C0F24"/>
    <w:rsid w:val="003C72F7"/>
    <w:rsid w:val="003D144B"/>
    <w:rsid w:val="003D457D"/>
    <w:rsid w:val="003D5833"/>
    <w:rsid w:val="003D6CF7"/>
    <w:rsid w:val="003E27AB"/>
    <w:rsid w:val="003E62E3"/>
    <w:rsid w:val="003E6A44"/>
    <w:rsid w:val="003F268D"/>
    <w:rsid w:val="003F2FBF"/>
    <w:rsid w:val="003F3373"/>
    <w:rsid w:val="003F5EE6"/>
    <w:rsid w:val="00401026"/>
    <w:rsid w:val="00401D70"/>
    <w:rsid w:val="00413722"/>
    <w:rsid w:val="004139A2"/>
    <w:rsid w:val="004148EC"/>
    <w:rsid w:val="00415FBD"/>
    <w:rsid w:val="004215BB"/>
    <w:rsid w:val="00426A78"/>
    <w:rsid w:val="004274CA"/>
    <w:rsid w:val="00427F2C"/>
    <w:rsid w:val="0043351B"/>
    <w:rsid w:val="00440E8A"/>
    <w:rsid w:val="00441106"/>
    <w:rsid w:val="00447C49"/>
    <w:rsid w:val="00454155"/>
    <w:rsid w:val="00455270"/>
    <w:rsid w:val="0046198C"/>
    <w:rsid w:val="00462A93"/>
    <w:rsid w:val="00462ECA"/>
    <w:rsid w:val="00463CC5"/>
    <w:rsid w:val="004656AF"/>
    <w:rsid w:val="00465A83"/>
    <w:rsid w:val="004666B3"/>
    <w:rsid w:val="00467F6D"/>
    <w:rsid w:val="00486358"/>
    <w:rsid w:val="00486C77"/>
    <w:rsid w:val="00486D33"/>
    <w:rsid w:val="00491D0A"/>
    <w:rsid w:val="00494FEF"/>
    <w:rsid w:val="004A1E66"/>
    <w:rsid w:val="004A2D53"/>
    <w:rsid w:val="004A73AE"/>
    <w:rsid w:val="004A74B1"/>
    <w:rsid w:val="004B0819"/>
    <w:rsid w:val="004B4E99"/>
    <w:rsid w:val="004B69EB"/>
    <w:rsid w:val="004B6AB2"/>
    <w:rsid w:val="004B7B9E"/>
    <w:rsid w:val="004C0869"/>
    <w:rsid w:val="004C3889"/>
    <w:rsid w:val="004C3F3F"/>
    <w:rsid w:val="004C4F7B"/>
    <w:rsid w:val="004D0932"/>
    <w:rsid w:val="004D46FB"/>
    <w:rsid w:val="004D6978"/>
    <w:rsid w:val="004E0927"/>
    <w:rsid w:val="004F33D3"/>
    <w:rsid w:val="00500C1E"/>
    <w:rsid w:val="0050615D"/>
    <w:rsid w:val="005129D1"/>
    <w:rsid w:val="00513953"/>
    <w:rsid w:val="00513B6A"/>
    <w:rsid w:val="005166BB"/>
    <w:rsid w:val="00516FD9"/>
    <w:rsid w:val="005207C4"/>
    <w:rsid w:val="005214B8"/>
    <w:rsid w:val="005247DA"/>
    <w:rsid w:val="0053048B"/>
    <w:rsid w:val="005308C5"/>
    <w:rsid w:val="00533C66"/>
    <w:rsid w:val="005421B8"/>
    <w:rsid w:val="00550582"/>
    <w:rsid w:val="0055239E"/>
    <w:rsid w:val="005555DC"/>
    <w:rsid w:val="005604B0"/>
    <w:rsid w:val="00561EAD"/>
    <w:rsid w:val="00567C30"/>
    <w:rsid w:val="00574412"/>
    <w:rsid w:val="00577BF6"/>
    <w:rsid w:val="00580351"/>
    <w:rsid w:val="005823FD"/>
    <w:rsid w:val="00582D02"/>
    <w:rsid w:val="00584859"/>
    <w:rsid w:val="005903AF"/>
    <w:rsid w:val="00592FEE"/>
    <w:rsid w:val="0059599A"/>
    <w:rsid w:val="005A20D8"/>
    <w:rsid w:val="005A26CC"/>
    <w:rsid w:val="005A4000"/>
    <w:rsid w:val="005A41A0"/>
    <w:rsid w:val="005A4AA7"/>
    <w:rsid w:val="005A66B4"/>
    <w:rsid w:val="005A78A3"/>
    <w:rsid w:val="005B02FE"/>
    <w:rsid w:val="005B12F3"/>
    <w:rsid w:val="005B1D77"/>
    <w:rsid w:val="005B20BE"/>
    <w:rsid w:val="005C0664"/>
    <w:rsid w:val="005C1D76"/>
    <w:rsid w:val="005C3CAF"/>
    <w:rsid w:val="005C4458"/>
    <w:rsid w:val="005C6026"/>
    <w:rsid w:val="005C6A34"/>
    <w:rsid w:val="005D2F99"/>
    <w:rsid w:val="005E0456"/>
    <w:rsid w:val="005E0C2A"/>
    <w:rsid w:val="005E1E36"/>
    <w:rsid w:val="005F1C68"/>
    <w:rsid w:val="005F7F59"/>
    <w:rsid w:val="00603D0F"/>
    <w:rsid w:val="006117E3"/>
    <w:rsid w:val="00613BD6"/>
    <w:rsid w:val="00615C70"/>
    <w:rsid w:val="006179C9"/>
    <w:rsid w:val="00620519"/>
    <w:rsid w:val="006206C7"/>
    <w:rsid w:val="0063310B"/>
    <w:rsid w:val="00634DD4"/>
    <w:rsid w:val="00647D63"/>
    <w:rsid w:val="00655F0A"/>
    <w:rsid w:val="006566E1"/>
    <w:rsid w:val="00657754"/>
    <w:rsid w:val="00664948"/>
    <w:rsid w:val="00673AB9"/>
    <w:rsid w:val="00680576"/>
    <w:rsid w:val="00681E8B"/>
    <w:rsid w:val="00682A62"/>
    <w:rsid w:val="006833D7"/>
    <w:rsid w:val="00687163"/>
    <w:rsid w:val="006904CE"/>
    <w:rsid w:val="00690935"/>
    <w:rsid w:val="0069417E"/>
    <w:rsid w:val="00694FEC"/>
    <w:rsid w:val="006A22A1"/>
    <w:rsid w:val="006A401B"/>
    <w:rsid w:val="006A5377"/>
    <w:rsid w:val="006B7975"/>
    <w:rsid w:val="006C43B5"/>
    <w:rsid w:val="006C6082"/>
    <w:rsid w:val="006C7047"/>
    <w:rsid w:val="006D3808"/>
    <w:rsid w:val="006D6C14"/>
    <w:rsid w:val="006F0D05"/>
    <w:rsid w:val="006F19A0"/>
    <w:rsid w:val="006F647D"/>
    <w:rsid w:val="006F69E4"/>
    <w:rsid w:val="0070624A"/>
    <w:rsid w:val="00707C15"/>
    <w:rsid w:val="00710FEF"/>
    <w:rsid w:val="00711033"/>
    <w:rsid w:val="00720B41"/>
    <w:rsid w:val="00721D6D"/>
    <w:rsid w:val="00721F9A"/>
    <w:rsid w:val="00723DC6"/>
    <w:rsid w:val="00725F97"/>
    <w:rsid w:val="00727D2D"/>
    <w:rsid w:val="00730FBF"/>
    <w:rsid w:val="00733C6F"/>
    <w:rsid w:val="00740C44"/>
    <w:rsid w:val="0074404E"/>
    <w:rsid w:val="00753E94"/>
    <w:rsid w:val="0075761A"/>
    <w:rsid w:val="00761E83"/>
    <w:rsid w:val="0076343A"/>
    <w:rsid w:val="00775B0A"/>
    <w:rsid w:val="007760A1"/>
    <w:rsid w:val="00777C79"/>
    <w:rsid w:val="00780B75"/>
    <w:rsid w:val="0078699A"/>
    <w:rsid w:val="0079462D"/>
    <w:rsid w:val="00796E15"/>
    <w:rsid w:val="007A2693"/>
    <w:rsid w:val="007B0031"/>
    <w:rsid w:val="007B045E"/>
    <w:rsid w:val="007B5E4C"/>
    <w:rsid w:val="007C55A4"/>
    <w:rsid w:val="007D3154"/>
    <w:rsid w:val="007D4610"/>
    <w:rsid w:val="007D4F38"/>
    <w:rsid w:val="007E1AFF"/>
    <w:rsid w:val="007E1D43"/>
    <w:rsid w:val="007F22A2"/>
    <w:rsid w:val="007F4319"/>
    <w:rsid w:val="007F55A6"/>
    <w:rsid w:val="0080391D"/>
    <w:rsid w:val="00813F91"/>
    <w:rsid w:val="00814FC0"/>
    <w:rsid w:val="00817311"/>
    <w:rsid w:val="00821240"/>
    <w:rsid w:val="00821C4E"/>
    <w:rsid w:val="00827176"/>
    <w:rsid w:val="00831DDF"/>
    <w:rsid w:val="00832F0F"/>
    <w:rsid w:val="00846F33"/>
    <w:rsid w:val="00852611"/>
    <w:rsid w:val="0085346F"/>
    <w:rsid w:val="0085475D"/>
    <w:rsid w:val="0086081B"/>
    <w:rsid w:val="008645C8"/>
    <w:rsid w:val="00870358"/>
    <w:rsid w:val="00872122"/>
    <w:rsid w:val="00872B0B"/>
    <w:rsid w:val="0087388C"/>
    <w:rsid w:val="00885962"/>
    <w:rsid w:val="008908B1"/>
    <w:rsid w:val="0089168B"/>
    <w:rsid w:val="008916F7"/>
    <w:rsid w:val="0089189E"/>
    <w:rsid w:val="008929DA"/>
    <w:rsid w:val="008972E4"/>
    <w:rsid w:val="008A355B"/>
    <w:rsid w:val="008A35DF"/>
    <w:rsid w:val="008B06D1"/>
    <w:rsid w:val="008B350B"/>
    <w:rsid w:val="008B6729"/>
    <w:rsid w:val="008C40C7"/>
    <w:rsid w:val="008C629D"/>
    <w:rsid w:val="008C6660"/>
    <w:rsid w:val="008D5D34"/>
    <w:rsid w:val="008E2813"/>
    <w:rsid w:val="008F363A"/>
    <w:rsid w:val="008F77F4"/>
    <w:rsid w:val="00900736"/>
    <w:rsid w:val="00900A72"/>
    <w:rsid w:val="00911C5B"/>
    <w:rsid w:val="009170D4"/>
    <w:rsid w:val="009278CC"/>
    <w:rsid w:val="00930660"/>
    <w:rsid w:val="00930E6F"/>
    <w:rsid w:val="00931CB2"/>
    <w:rsid w:val="009371B9"/>
    <w:rsid w:val="0094033A"/>
    <w:rsid w:val="00940B95"/>
    <w:rsid w:val="00941579"/>
    <w:rsid w:val="00941C83"/>
    <w:rsid w:val="0094210E"/>
    <w:rsid w:val="009507D8"/>
    <w:rsid w:val="00950B0E"/>
    <w:rsid w:val="009516DD"/>
    <w:rsid w:val="00951F42"/>
    <w:rsid w:val="00953D31"/>
    <w:rsid w:val="00955439"/>
    <w:rsid w:val="0095701C"/>
    <w:rsid w:val="00957D51"/>
    <w:rsid w:val="009630AD"/>
    <w:rsid w:val="0096697C"/>
    <w:rsid w:val="009671C1"/>
    <w:rsid w:val="0097128E"/>
    <w:rsid w:val="00972448"/>
    <w:rsid w:val="00974DFB"/>
    <w:rsid w:val="00977064"/>
    <w:rsid w:val="00981B1C"/>
    <w:rsid w:val="0098417B"/>
    <w:rsid w:val="00985A81"/>
    <w:rsid w:val="0098703B"/>
    <w:rsid w:val="0099678F"/>
    <w:rsid w:val="009A0BCE"/>
    <w:rsid w:val="009A3CA3"/>
    <w:rsid w:val="009A5E61"/>
    <w:rsid w:val="009B14AD"/>
    <w:rsid w:val="009B16CB"/>
    <w:rsid w:val="009B585D"/>
    <w:rsid w:val="009C1884"/>
    <w:rsid w:val="009C4707"/>
    <w:rsid w:val="009C5147"/>
    <w:rsid w:val="009D2309"/>
    <w:rsid w:val="009D613E"/>
    <w:rsid w:val="009F1574"/>
    <w:rsid w:val="00A00433"/>
    <w:rsid w:val="00A041B7"/>
    <w:rsid w:val="00A2360F"/>
    <w:rsid w:val="00A25A7A"/>
    <w:rsid w:val="00A328D4"/>
    <w:rsid w:val="00A35F5F"/>
    <w:rsid w:val="00A37044"/>
    <w:rsid w:val="00A378D8"/>
    <w:rsid w:val="00A44C6A"/>
    <w:rsid w:val="00A544F0"/>
    <w:rsid w:val="00A56D2C"/>
    <w:rsid w:val="00A601FC"/>
    <w:rsid w:val="00A620C9"/>
    <w:rsid w:val="00A62BBE"/>
    <w:rsid w:val="00A63FE5"/>
    <w:rsid w:val="00A65625"/>
    <w:rsid w:val="00A75DB6"/>
    <w:rsid w:val="00A76FE5"/>
    <w:rsid w:val="00A8442B"/>
    <w:rsid w:val="00A87819"/>
    <w:rsid w:val="00A916D3"/>
    <w:rsid w:val="00A940EB"/>
    <w:rsid w:val="00AB2C69"/>
    <w:rsid w:val="00AB2C6F"/>
    <w:rsid w:val="00AB5A8F"/>
    <w:rsid w:val="00AB6C3E"/>
    <w:rsid w:val="00AD187B"/>
    <w:rsid w:val="00AD66E6"/>
    <w:rsid w:val="00AE41E1"/>
    <w:rsid w:val="00AE47E2"/>
    <w:rsid w:val="00AE5B53"/>
    <w:rsid w:val="00AE68E9"/>
    <w:rsid w:val="00AE69E0"/>
    <w:rsid w:val="00B00D8B"/>
    <w:rsid w:val="00B028CE"/>
    <w:rsid w:val="00B03271"/>
    <w:rsid w:val="00B10D7F"/>
    <w:rsid w:val="00B13B13"/>
    <w:rsid w:val="00B13CF8"/>
    <w:rsid w:val="00B17ECF"/>
    <w:rsid w:val="00B25A13"/>
    <w:rsid w:val="00B337FB"/>
    <w:rsid w:val="00B364ED"/>
    <w:rsid w:val="00B36C89"/>
    <w:rsid w:val="00B429BC"/>
    <w:rsid w:val="00B44D67"/>
    <w:rsid w:val="00B47B76"/>
    <w:rsid w:val="00B514A2"/>
    <w:rsid w:val="00B619F4"/>
    <w:rsid w:val="00B638A2"/>
    <w:rsid w:val="00B6440F"/>
    <w:rsid w:val="00B6498C"/>
    <w:rsid w:val="00B7389A"/>
    <w:rsid w:val="00B77311"/>
    <w:rsid w:val="00B805A6"/>
    <w:rsid w:val="00B81017"/>
    <w:rsid w:val="00B8242D"/>
    <w:rsid w:val="00B83835"/>
    <w:rsid w:val="00B85EEA"/>
    <w:rsid w:val="00B86C6B"/>
    <w:rsid w:val="00B86D4E"/>
    <w:rsid w:val="00B9724C"/>
    <w:rsid w:val="00BA011A"/>
    <w:rsid w:val="00BA429B"/>
    <w:rsid w:val="00BA4C06"/>
    <w:rsid w:val="00BA617F"/>
    <w:rsid w:val="00BA63AD"/>
    <w:rsid w:val="00BB35C0"/>
    <w:rsid w:val="00BB3F28"/>
    <w:rsid w:val="00BB5763"/>
    <w:rsid w:val="00BC15C8"/>
    <w:rsid w:val="00BC182A"/>
    <w:rsid w:val="00BC3C3A"/>
    <w:rsid w:val="00BC680C"/>
    <w:rsid w:val="00BD2E73"/>
    <w:rsid w:val="00BD7710"/>
    <w:rsid w:val="00BE0592"/>
    <w:rsid w:val="00BE2CDC"/>
    <w:rsid w:val="00BE5A1D"/>
    <w:rsid w:val="00BF454D"/>
    <w:rsid w:val="00BF6B29"/>
    <w:rsid w:val="00C019DA"/>
    <w:rsid w:val="00C01B00"/>
    <w:rsid w:val="00C04FF6"/>
    <w:rsid w:val="00C072D5"/>
    <w:rsid w:val="00C115EC"/>
    <w:rsid w:val="00C132F0"/>
    <w:rsid w:val="00C17C56"/>
    <w:rsid w:val="00C2010A"/>
    <w:rsid w:val="00C227BF"/>
    <w:rsid w:val="00C25F92"/>
    <w:rsid w:val="00C27326"/>
    <w:rsid w:val="00C277F2"/>
    <w:rsid w:val="00C3215E"/>
    <w:rsid w:val="00C32DB1"/>
    <w:rsid w:val="00C33CDF"/>
    <w:rsid w:val="00C444C4"/>
    <w:rsid w:val="00C4684A"/>
    <w:rsid w:val="00C512A9"/>
    <w:rsid w:val="00C5564D"/>
    <w:rsid w:val="00C5729E"/>
    <w:rsid w:val="00C61C51"/>
    <w:rsid w:val="00C66090"/>
    <w:rsid w:val="00C71106"/>
    <w:rsid w:val="00C75608"/>
    <w:rsid w:val="00C80E89"/>
    <w:rsid w:val="00C8576C"/>
    <w:rsid w:val="00C951FC"/>
    <w:rsid w:val="00CA2159"/>
    <w:rsid w:val="00CA7084"/>
    <w:rsid w:val="00CA7DE2"/>
    <w:rsid w:val="00CB3074"/>
    <w:rsid w:val="00CC1B6F"/>
    <w:rsid w:val="00CC25F0"/>
    <w:rsid w:val="00CD17E6"/>
    <w:rsid w:val="00CD32D5"/>
    <w:rsid w:val="00CD44B3"/>
    <w:rsid w:val="00CD50D1"/>
    <w:rsid w:val="00CE54A6"/>
    <w:rsid w:val="00CE7D62"/>
    <w:rsid w:val="00CF1242"/>
    <w:rsid w:val="00CF49C7"/>
    <w:rsid w:val="00CF5190"/>
    <w:rsid w:val="00CF6755"/>
    <w:rsid w:val="00D01C47"/>
    <w:rsid w:val="00D03338"/>
    <w:rsid w:val="00D05BB3"/>
    <w:rsid w:val="00D10DC2"/>
    <w:rsid w:val="00D12E27"/>
    <w:rsid w:val="00D13351"/>
    <w:rsid w:val="00D174BC"/>
    <w:rsid w:val="00D21BE7"/>
    <w:rsid w:val="00D24D3B"/>
    <w:rsid w:val="00D27FD4"/>
    <w:rsid w:val="00D30594"/>
    <w:rsid w:val="00D31F3C"/>
    <w:rsid w:val="00D324F5"/>
    <w:rsid w:val="00D3394B"/>
    <w:rsid w:val="00D437A6"/>
    <w:rsid w:val="00D44156"/>
    <w:rsid w:val="00D4572D"/>
    <w:rsid w:val="00D633FB"/>
    <w:rsid w:val="00D636F3"/>
    <w:rsid w:val="00D6526B"/>
    <w:rsid w:val="00D71C18"/>
    <w:rsid w:val="00D861F7"/>
    <w:rsid w:val="00DA0F43"/>
    <w:rsid w:val="00DA7D41"/>
    <w:rsid w:val="00DB02BA"/>
    <w:rsid w:val="00DB60E5"/>
    <w:rsid w:val="00DC0EFC"/>
    <w:rsid w:val="00DC1A85"/>
    <w:rsid w:val="00DC730C"/>
    <w:rsid w:val="00DD252C"/>
    <w:rsid w:val="00DD3D1C"/>
    <w:rsid w:val="00DD42BF"/>
    <w:rsid w:val="00DE21FB"/>
    <w:rsid w:val="00DE4915"/>
    <w:rsid w:val="00DF40C1"/>
    <w:rsid w:val="00DF5721"/>
    <w:rsid w:val="00DF627F"/>
    <w:rsid w:val="00E00449"/>
    <w:rsid w:val="00E13F80"/>
    <w:rsid w:val="00E15A42"/>
    <w:rsid w:val="00E2068E"/>
    <w:rsid w:val="00E21933"/>
    <w:rsid w:val="00E221B0"/>
    <w:rsid w:val="00E31D37"/>
    <w:rsid w:val="00E44536"/>
    <w:rsid w:val="00E50E17"/>
    <w:rsid w:val="00E52FE4"/>
    <w:rsid w:val="00E549AF"/>
    <w:rsid w:val="00E6012B"/>
    <w:rsid w:val="00E66B00"/>
    <w:rsid w:val="00E671E6"/>
    <w:rsid w:val="00E73F77"/>
    <w:rsid w:val="00E74391"/>
    <w:rsid w:val="00E76330"/>
    <w:rsid w:val="00E82F81"/>
    <w:rsid w:val="00E83265"/>
    <w:rsid w:val="00E839D8"/>
    <w:rsid w:val="00E850E8"/>
    <w:rsid w:val="00E855EA"/>
    <w:rsid w:val="00EA179E"/>
    <w:rsid w:val="00EA1A7F"/>
    <w:rsid w:val="00EA1C7C"/>
    <w:rsid w:val="00EA38F0"/>
    <w:rsid w:val="00EA49DF"/>
    <w:rsid w:val="00EA6AA4"/>
    <w:rsid w:val="00EB2AD8"/>
    <w:rsid w:val="00EB3D0C"/>
    <w:rsid w:val="00EB6ADF"/>
    <w:rsid w:val="00EC0837"/>
    <w:rsid w:val="00EC320D"/>
    <w:rsid w:val="00EC52A5"/>
    <w:rsid w:val="00ED468B"/>
    <w:rsid w:val="00ED4962"/>
    <w:rsid w:val="00EE2502"/>
    <w:rsid w:val="00EE4E4B"/>
    <w:rsid w:val="00EE5EFB"/>
    <w:rsid w:val="00EE7680"/>
    <w:rsid w:val="00EF1726"/>
    <w:rsid w:val="00EF299B"/>
    <w:rsid w:val="00EF652D"/>
    <w:rsid w:val="00F01BBB"/>
    <w:rsid w:val="00F0293A"/>
    <w:rsid w:val="00F05F44"/>
    <w:rsid w:val="00F174D0"/>
    <w:rsid w:val="00F311A5"/>
    <w:rsid w:val="00F342F7"/>
    <w:rsid w:val="00F34714"/>
    <w:rsid w:val="00F409EB"/>
    <w:rsid w:val="00F41474"/>
    <w:rsid w:val="00F43C22"/>
    <w:rsid w:val="00F44BF9"/>
    <w:rsid w:val="00F45EF0"/>
    <w:rsid w:val="00F46FA9"/>
    <w:rsid w:val="00F608D0"/>
    <w:rsid w:val="00F72209"/>
    <w:rsid w:val="00F8084D"/>
    <w:rsid w:val="00F826D4"/>
    <w:rsid w:val="00F844E1"/>
    <w:rsid w:val="00F86DF8"/>
    <w:rsid w:val="00F87C8E"/>
    <w:rsid w:val="00F91298"/>
    <w:rsid w:val="00F922DE"/>
    <w:rsid w:val="00F9385C"/>
    <w:rsid w:val="00F94A7C"/>
    <w:rsid w:val="00FA1721"/>
    <w:rsid w:val="00FA38A1"/>
    <w:rsid w:val="00FA3C7D"/>
    <w:rsid w:val="00FA5B72"/>
    <w:rsid w:val="00FA6FB6"/>
    <w:rsid w:val="00FA7BA6"/>
    <w:rsid w:val="00FB0A53"/>
    <w:rsid w:val="00FB1B51"/>
    <w:rsid w:val="00FB798F"/>
    <w:rsid w:val="00FC397F"/>
    <w:rsid w:val="00FC5531"/>
    <w:rsid w:val="00FC5A28"/>
    <w:rsid w:val="00FD0C0F"/>
    <w:rsid w:val="00FD38EE"/>
    <w:rsid w:val="00FE3CC7"/>
    <w:rsid w:val="00FE4637"/>
    <w:rsid w:val="00FE7428"/>
    <w:rsid w:val="00FF174F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6A7F257"/>
  <w15:docId w15:val="{A6F5845D-0C23-42F1-A9D5-8819B0C1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7035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180833"/>
  </w:style>
  <w:style w:type="paragraph" w:styleId="lfej">
    <w:name w:val="header"/>
    <w:basedOn w:val="Norml"/>
    <w:link w:val="lfej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rsid w:val="00EE5EFB"/>
    <w:pPr>
      <w:spacing w:after="160" w:line="240" w:lineRule="exact"/>
    </w:pPr>
    <w:rPr>
      <w:rFonts w:ascii="Times New Roman" w:eastAsia="MS Mincho" w:hAnsi="Times New Roman" w:cs="Times New Roman"/>
      <w:b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EE5EFB"/>
    <w:pPr>
      <w:ind w:left="720"/>
      <w:contextualSpacing/>
    </w:pPr>
  </w:style>
  <w:style w:type="paragraph" w:styleId="Cm">
    <w:name w:val="Title"/>
    <w:basedOn w:val="Norml"/>
    <w:link w:val="CmChar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E5EF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A65625"/>
    <w:pPr>
      <w:spacing w:after="0" w:line="240" w:lineRule="auto"/>
    </w:pPr>
  </w:style>
  <w:style w:type="table" w:styleId="Rcsostblzat">
    <w:name w:val="Table Grid"/>
    <w:basedOn w:val="Normltblzat"/>
    <w:uiPriority w:val="59"/>
    <w:rsid w:val="00020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rnykols3jellszn">
    <w:name w:val="Light Shading Accent 3"/>
    <w:basedOn w:val="Normltblzat"/>
    <w:uiPriority w:val="60"/>
    <w:rsid w:val="00020CA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020C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1jellszn">
    <w:name w:val="Light Shading Accent 1"/>
    <w:basedOn w:val="Normltblzat"/>
    <w:uiPriority w:val="60"/>
    <w:rsid w:val="00020C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020CA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D05B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ewsleadtext">
    <w:name w:val="newsleadtext"/>
    <w:basedOn w:val="Bekezdsalapbettpusa"/>
    <w:rsid w:val="001A6F0C"/>
  </w:style>
  <w:style w:type="paragraph" w:styleId="Lbjegyzetszveg">
    <w:name w:val="footnote text"/>
    <w:aliases w:val="Footnote,Char1"/>
    <w:basedOn w:val="Norml"/>
    <w:link w:val="LbjegyzetszvegChar"/>
    <w:uiPriority w:val="99"/>
    <w:semiHidden/>
    <w:unhideWhenUsed/>
    <w:rsid w:val="00957D5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uiPriority w:val="99"/>
    <w:semiHidden/>
    <w:rsid w:val="00957D51"/>
    <w:rPr>
      <w:sz w:val="20"/>
      <w:szCs w:val="20"/>
    </w:rPr>
  </w:style>
  <w:style w:type="character" w:styleId="Lbjegyzet-hivatkozs">
    <w:name w:val="footnote reference"/>
    <w:aliases w:val="Footnote symbol"/>
    <w:basedOn w:val="Bekezdsalapbettpusa"/>
    <w:uiPriority w:val="99"/>
    <w:semiHidden/>
    <w:unhideWhenUsed/>
    <w:rsid w:val="00957D51"/>
    <w:rPr>
      <w:vertAlign w:val="superscript"/>
    </w:rPr>
  </w:style>
  <w:style w:type="paragraph" w:customStyle="1" w:styleId="Default">
    <w:name w:val="Default"/>
    <w:basedOn w:val="Norml"/>
    <w:rsid w:val="00A44C6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CF6755"/>
    <w:pPr>
      <w:spacing w:after="160" w:line="240" w:lineRule="exac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F43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F1A4E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B364ED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6D6C1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D6C1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D6C1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D6C1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D6C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46534-2579-43AC-964B-06D65ECC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1373</Words>
  <Characters>9480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Korsós László</dc:creator>
  <cp:keywords/>
  <dc:description/>
  <cp:lastModifiedBy>Dr. Szalóczi Ilona</cp:lastModifiedBy>
  <cp:revision>12</cp:revision>
  <cp:lastPrinted>2024-11-12T13:53:00Z</cp:lastPrinted>
  <dcterms:created xsi:type="dcterms:W3CDTF">2024-11-13T09:29:00Z</dcterms:created>
  <dcterms:modified xsi:type="dcterms:W3CDTF">2024-11-15T07:27:00Z</dcterms:modified>
</cp:coreProperties>
</file>