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79" w:rsidRPr="006B5715" w:rsidRDefault="00BE6179" w:rsidP="00BE6179">
      <w:pPr>
        <w:tabs>
          <w:tab w:val="left" w:pos="2280"/>
          <w:tab w:val="left" w:pos="3780"/>
          <w:tab w:val="left" w:pos="4860"/>
        </w:tabs>
        <w:spacing w:line="264" w:lineRule="auto"/>
        <w:jc w:val="center"/>
        <w:rPr>
          <w:rFonts w:ascii="Constantia" w:hAnsi="Constantia"/>
          <w:b/>
          <w:bCs/>
        </w:rPr>
      </w:pPr>
      <w:r>
        <w:rPr>
          <w:rFonts w:ascii="Constantia" w:hAnsi="Constantia"/>
          <w:b/>
          <w:noProof/>
        </w:rPr>
        <w:drawing>
          <wp:inline distT="0" distB="0" distL="0" distR="0" wp14:anchorId="7E40E08B" wp14:editId="19F32424">
            <wp:extent cx="5759450" cy="1071245"/>
            <wp:effectExtent l="0" t="0" r="0" b="0"/>
            <wp:docPr id="1" name="Kép 1" descr="VÁROSKÉPI ÉS KÖRNYEZETVÉDELMI BIZOTTSÁ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KÉPI ÉS KÖRNYEZETVÉDELMI BIZOTTSÁ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179" w:rsidRPr="00734047" w:rsidRDefault="00BE6179" w:rsidP="00BE6179">
      <w:pPr>
        <w:tabs>
          <w:tab w:val="left" w:pos="720"/>
          <w:tab w:val="right" w:pos="9000"/>
        </w:tabs>
        <w:spacing w:line="264" w:lineRule="auto"/>
        <w:rPr>
          <w:rFonts w:ascii="Constantia" w:hAnsi="Constantia"/>
          <w:sz w:val="12"/>
          <w:szCs w:val="12"/>
          <w:u w:val="single"/>
        </w:rPr>
      </w:pPr>
    </w:p>
    <w:p w:rsidR="00BE6179" w:rsidRPr="00B3382A" w:rsidRDefault="00BE6179" w:rsidP="00BE6179">
      <w:pPr>
        <w:tabs>
          <w:tab w:val="left" w:pos="720"/>
          <w:tab w:val="right" w:pos="9000"/>
        </w:tabs>
        <w:spacing w:line="264" w:lineRule="auto"/>
        <w:jc w:val="right"/>
        <w:rPr>
          <w:rFonts w:ascii="Constantia" w:hAnsi="Constantia"/>
          <w:b/>
          <w:sz w:val="20"/>
          <w:szCs w:val="20"/>
        </w:rPr>
      </w:pPr>
      <w:r>
        <w:rPr>
          <w:rFonts w:ascii="Constantia" w:hAnsi="Constantia"/>
          <w:sz w:val="20"/>
          <w:szCs w:val="20"/>
        </w:rPr>
        <w:tab/>
      </w:r>
      <w:r w:rsidRPr="003B0DBB">
        <w:rPr>
          <w:rFonts w:ascii="Constantia" w:hAnsi="Constantia"/>
          <w:b/>
          <w:sz w:val="20"/>
          <w:szCs w:val="20"/>
        </w:rPr>
        <w:t>…</w:t>
      </w:r>
      <w:proofErr w:type="gramStart"/>
      <w:r w:rsidRPr="003B0DBB">
        <w:rPr>
          <w:rFonts w:ascii="Constantia" w:hAnsi="Constantia"/>
          <w:b/>
          <w:sz w:val="20"/>
          <w:szCs w:val="20"/>
        </w:rPr>
        <w:t>…….</w:t>
      </w:r>
      <w:proofErr w:type="gramEnd"/>
      <w:r>
        <w:rPr>
          <w:rFonts w:ascii="Constantia" w:hAnsi="Constantia"/>
          <w:b/>
          <w:sz w:val="20"/>
          <w:szCs w:val="20"/>
        </w:rPr>
        <w:t xml:space="preserve"> napirend</w:t>
      </w:r>
    </w:p>
    <w:p w:rsidR="00BE6179" w:rsidRDefault="00BE6179" w:rsidP="00BE6179">
      <w:pPr>
        <w:tabs>
          <w:tab w:val="left" w:pos="720"/>
        </w:tabs>
        <w:spacing w:line="264" w:lineRule="auto"/>
        <w:rPr>
          <w:rFonts w:ascii="Constantia" w:hAnsi="Constantia"/>
          <w:sz w:val="22"/>
          <w:szCs w:val="22"/>
        </w:rPr>
      </w:pPr>
    </w:p>
    <w:p w:rsidR="00966745" w:rsidRPr="00966745" w:rsidRDefault="00966745" w:rsidP="00966745">
      <w:pPr>
        <w:pStyle w:val="Listaszerbekezds"/>
        <w:spacing w:line="264" w:lineRule="auto"/>
        <w:ind w:left="0"/>
        <w:jc w:val="center"/>
        <w:rPr>
          <w:rFonts w:ascii="Constantia" w:hAnsi="Constantia"/>
          <w:b/>
          <w:color w:val="000000"/>
          <w:sz w:val="24"/>
          <w:szCs w:val="24"/>
        </w:rPr>
      </w:pPr>
      <w:r w:rsidRPr="00966745">
        <w:rPr>
          <w:rFonts w:ascii="Constantia" w:hAnsi="Constantia"/>
          <w:b/>
          <w:color w:val="000000"/>
          <w:sz w:val="24"/>
          <w:szCs w:val="24"/>
        </w:rPr>
        <w:t xml:space="preserve">Elvi állásfoglalás kérése </w:t>
      </w:r>
      <w:r>
        <w:rPr>
          <w:rFonts w:ascii="Constantia" w:hAnsi="Constantia"/>
          <w:b/>
          <w:color w:val="000000"/>
          <w:sz w:val="24"/>
          <w:szCs w:val="24"/>
        </w:rPr>
        <w:br/>
      </w:r>
      <w:r w:rsidRPr="00966745">
        <w:rPr>
          <w:rFonts w:ascii="Constantia" w:hAnsi="Constantia"/>
          <w:b/>
          <w:color w:val="000000"/>
          <w:sz w:val="24"/>
          <w:szCs w:val="24"/>
        </w:rPr>
        <w:t>a 26/2014.(V.23.) önkormányzati rendelettel jóváhagyott Helyi Építési Szabályzat és Északkeleti külterület és Bikalegelő városrészek Szabályozási tervének módosításáról az Eger, Mezey-alsó-dűlő, 0323 helyrajzi számú ingatlanon kijelölt építési hely módosítása kapcsán</w:t>
      </w:r>
    </w:p>
    <w:p w:rsidR="00BE6179" w:rsidRDefault="00BE6179" w:rsidP="00BE6179">
      <w:pPr>
        <w:pStyle w:val="Listaszerbekezds"/>
        <w:spacing w:line="264" w:lineRule="auto"/>
        <w:ind w:left="0"/>
        <w:rPr>
          <w:rFonts w:ascii="Constantia" w:hAnsi="Constantia"/>
          <w:b/>
          <w:color w:val="000000"/>
          <w:sz w:val="24"/>
          <w:szCs w:val="24"/>
        </w:rPr>
      </w:pPr>
    </w:p>
    <w:p w:rsidR="00544B56" w:rsidRDefault="00544B56" w:rsidP="00544B56">
      <w:pPr>
        <w:jc w:val="both"/>
        <w:rPr>
          <w:rFonts w:ascii="Constantia" w:hAnsi="Constantia" w:cs="Tahoma"/>
        </w:rPr>
      </w:pPr>
    </w:p>
    <w:p w:rsidR="00544B56" w:rsidRDefault="00544B56" w:rsidP="00544B56">
      <w:pPr>
        <w:jc w:val="both"/>
        <w:rPr>
          <w:rFonts w:ascii="Constantia" w:hAnsi="Constantia" w:cs="Tahoma"/>
        </w:rPr>
      </w:pPr>
    </w:p>
    <w:p w:rsidR="00544B56" w:rsidRPr="00544B56" w:rsidRDefault="00544B56" w:rsidP="00544B56">
      <w:pPr>
        <w:jc w:val="both"/>
        <w:rPr>
          <w:rFonts w:ascii="Constantia" w:hAnsi="Constantia" w:cs="Tahoma"/>
        </w:rPr>
      </w:pPr>
    </w:p>
    <w:p w:rsidR="00BE6179" w:rsidRPr="003B1810" w:rsidRDefault="00BE6179" w:rsidP="00BE6179">
      <w:pPr>
        <w:tabs>
          <w:tab w:val="left" w:pos="3210"/>
          <w:tab w:val="left" w:pos="3600"/>
          <w:tab w:val="left" w:pos="5400"/>
        </w:tabs>
        <w:spacing w:line="264" w:lineRule="auto"/>
        <w:jc w:val="center"/>
        <w:rPr>
          <w:rFonts w:ascii="Constantia" w:hAnsi="Constantia"/>
          <w:b/>
          <w:bCs/>
          <w:w w:val="120"/>
        </w:rPr>
      </w:pPr>
      <w:r w:rsidRPr="003B1810">
        <w:rPr>
          <w:rFonts w:ascii="Constantia" w:hAnsi="Constantia"/>
          <w:b/>
          <w:bCs/>
          <w:w w:val="120"/>
        </w:rPr>
        <w:t xml:space="preserve">Tisztelt </w:t>
      </w:r>
      <w:r>
        <w:rPr>
          <w:rFonts w:ascii="Constantia" w:hAnsi="Constantia"/>
          <w:b/>
          <w:bCs/>
          <w:w w:val="120"/>
        </w:rPr>
        <w:t>Bizottság</w:t>
      </w:r>
      <w:r w:rsidRPr="003B1810">
        <w:rPr>
          <w:rFonts w:ascii="Constantia" w:hAnsi="Constantia"/>
          <w:b/>
          <w:bCs/>
          <w:w w:val="120"/>
        </w:rPr>
        <w:t>!</w:t>
      </w:r>
    </w:p>
    <w:p w:rsidR="00BE6179" w:rsidRDefault="00BE6179" w:rsidP="00BE6179">
      <w:pPr>
        <w:spacing w:line="264" w:lineRule="auto"/>
        <w:jc w:val="both"/>
        <w:rPr>
          <w:rFonts w:ascii="Constantia" w:hAnsi="Constantia"/>
          <w:bCs/>
        </w:rPr>
      </w:pPr>
    </w:p>
    <w:p w:rsidR="00544B56" w:rsidRPr="00AB7F17" w:rsidRDefault="00544B56" w:rsidP="00BE6179">
      <w:pPr>
        <w:spacing w:line="264" w:lineRule="auto"/>
        <w:jc w:val="both"/>
        <w:rPr>
          <w:rFonts w:ascii="Constantia" w:hAnsi="Constantia"/>
          <w:bCs/>
        </w:rPr>
      </w:pPr>
    </w:p>
    <w:p w:rsidR="00BE6179" w:rsidRDefault="00BE6179" w:rsidP="00BE6179">
      <w:pPr>
        <w:spacing w:after="120"/>
        <w:jc w:val="both"/>
        <w:rPr>
          <w:rFonts w:ascii="Constantia" w:hAnsi="Constantia" w:cs="Tahoma"/>
        </w:rPr>
      </w:pPr>
      <w:r>
        <w:rPr>
          <w:rFonts w:ascii="Constantia" w:hAnsi="Constantia" w:cs="Tahoma"/>
        </w:rPr>
        <w:t xml:space="preserve">Az Eger, </w:t>
      </w:r>
      <w:r w:rsidR="001349EB" w:rsidRPr="001349EB">
        <w:rPr>
          <w:rFonts w:ascii="Constantia" w:hAnsi="Constantia" w:cs="Tahoma"/>
        </w:rPr>
        <w:t xml:space="preserve">Mezey-alsó-dűlő, 0323 </w:t>
      </w:r>
      <w:r>
        <w:rPr>
          <w:rFonts w:ascii="Constantia" w:hAnsi="Constantia" w:cs="Tahoma"/>
        </w:rPr>
        <w:t>helyrajzi számú ingatlan kapcsán</w:t>
      </w:r>
      <w:r w:rsidRPr="00F4377C">
        <w:rPr>
          <w:rFonts w:ascii="Constantia" w:hAnsi="Constantia" w:cs="Tahoma"/>
        </w:rPr>
        <w:t xml:space="preserve"> </w:t>
      </w:r>
      <w:r>
        <w:rPr>
          <w:rFonts w:ascii="Constantia" w:hAnsi="Constantia" w:cs="Tahoma"/>
        </w:rPr>
        <w:t xml:space="preserve">a szabályozási terv módosítására irányuló kérelmet nyújtott be a Főépítészi Irodához </w:t>
      </w:r>
      <w:r w:rsidR="001349EB">
        <w:rPr>
          <w:rFonts w:ascii="Constantia" w:hAnsi="Constantia" w:cs="Tahoma"/>
        </w:rPr>
        <w:t>Veres Gábor</w:t>
      </w:r>
      <w:r>
        <w:rPr>
          <w:rFonts w:ascii="Constantia" w:hAnsi="Constantia" w:cs="Tahoma"/>
        </w:rPr>
        <w:t xml:space="preserve">, </w:t>
      </w:r>
      <w:r w:rsidR="009B64C3">
        <w:rPr>
          <w:rFonts w:ascii="Constantia" w:hAnsi="Constantia" w:cs="Tahoma"/>
        </w:rPr>
        <w:br/>
      </w:r>
      <w:r>
        <w:rPr>
          <w:rFonts w:ascii="Constantia" w:hAnsi="Constantia" w:cs="Tahoma"/>
        </w:rPr>
        <w:t>az ingatlan tulajdonosa.</w:t>
      </w:r>
    </w:p>
    <w:p w:rsidR="00CE088D" w:rsidRDefault="009B64C3" w:rsidP="00917A8F">
      <w:pPr>
        <w:spacing w:after="6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Kérelmező </w:t>
      </w:r>
      <w:r w:rsidRPr="009B64C3">
        <w:rPr>
          <w:rFonts w:ascii="Constantia" w:hAnsi="Constantia"/>
        </w:rPr>
        <w:t>a telek délnyugati sarkában</w:t>
      </w:r>
      <w:r w:rsidR="00CE088D">
        <w:rPr>
          <w:rFonts w:ascii="Constantia" w:hAnsi="Constantia"/>
        </w:rPr>
        <w:t>, a kijelölt régészeti lelőhelyen kívül eső részen</w:t>
      </w:r>
      <w:r w:rsidRPr="009B64C3">
        <w:rPr>
          <w:rFonts w:ascii="Constantia" w:hAnsi="Constantia"/>
        </w:rPr>
        <w:t xml:space="preserve"> kíván egy kb. 100 m</w:t>
      </w:r>
      <w:r w:rsidRPr="00CD7379">
        <w:rPr>
          <w:rFonts w:ascii="Constantia" w:hAnsi="Constantia"/>
          <w:vertAlign w:val="superscript"/>
        </w:rPr>
        <w:t>2</w:t>
      </w:r>
      <w:r w:rsidRPr="009B64C3">
        <w:rPr>
          <w:rFonts w:ascii="Constantia" w:hAnsi="Constantia"/>
        </w:rPr>
        <w:t xml:space="preserve"> nagyságú gépjármű tárolót építeni. </w:t>
      </w:r>
      <w:r w:rsidR="004E4DBE">
        <w:rPr>
          <w:rFonts w:ascii="Constantia" w:hAnsi="Constantia"/>
        </w:rPr>
        <w:t>A szabályozási terv az ingatlan „</w:t>
      </w:r>
      <w:r w:rsidR="001873FA">
        <w:rPr>
          <w:rFonts w:ascii="Constantia" w:hAnsi="Constantia"/>
        </w:rPr>
        <w:t>b”-„k</w:t>
      </w:r>
      <w:r w:rsidR="004E4DBE">
        <w:rPr>
          <w:rFonts w:ascii="Constantia" w:hAnsi="Constantia"/>
        </w:rPr>
        <w:t xml:space="preserve">” </w:t>
      </w:r>
      <w:proofErr w:type="spellStart"/>
      <w:r w:rsidR="004E4DBE">
        <w:rPr>
          <w:rFonts w:ascii="Constantia" w:hAnsi="Constantia"/>
        </w:rPr>
        <w:t>alrészlet</w:t>
      </w:r>
      <w:r w:rsidR="001873FA">
        <w:rPr>
          <w:rFonts w:ascii="Constantia" w:hAnsi="Constantia"/>
        </w:rPr>
        <w:t>eit</w:t>
      </w:r>
      <w:proofErr w:type="spellEnd"/>
      <w:r w:rsidR="004E4DBE">
        <w:rPr>
          <w:rFonts w:ascii="Constantia" w:hAnsi="Constantia"/>
        </w:rPr>
        <w:t xml:space="preserve"> Má1 jelű </w:t>
      </w:r>
      <w:r w:rsidR="004E4DBE" w:rsidRPr="004E4DBE">
        <w:rPr>
          <w:rFonts w:ascii="Constantia" w:hAnsi="Constantia"/>
        </w:rPr>
        <w:t>borvidéki általános mezőgazdasági terület</w:t>
      </w:r>
      <w:r w:rsidR="004E4DBE" w:rsidRPr="004E4DBE">
        <w:rPr>
          <w:rFonts w:ascii="Constantia" w:hAnsi="Constantia"/>
        </w:rPr>
        <w:t>be sorolja, ahol a legnagyobb beépíthetőség a telekterület 3 %-</w:t>
      </w:r>
      <w:proofErr w:type="gramStart"/>
      <w:r w:rsidR="004E4DBE" w:rsidRPr="004E4DBE">
        <w:rPr>
          <w:rFonts w:ascii="Constantia" w:hAnsi="Constantia"/>
        </w:rPr>
        <w:t>a</w:t>
      </w:r>
      <w:proofErr w:type="gramEnd"/>
      <w:r w:rsidR="004E4DBE" w:rsidRPr="004E4DBE">
        <w:rPr>
          <w:rFonts w:ascii="Constantia" w:hAnsi="Constantia"/>
        </w:rPr>
        <w:t>,</w:t>
      </w:r>
      <w:r w:rsidRPr="009B64C3">
        <w:rPr>
          <w:rFonts w:ascii="Constantia" w:hAnsi="Constantia"/>
        </w:rPr>
        <w:t xml:space="preserve"> azonban j</w:t>
      </w:r>
      <w:r w:rsidRPr="009B64C3">
        <w:rPr>
          <w:rFonts w:ascii="Constantia" w:hAnsi="Constantia"/>
        </w:rPr>
        <w:t>elenleg csak</w:t>
      </w:r>
      <w:r w:rsidR="004E4DBE">
        <w:rPr>
          <w:rFonts w:ascii="Constantia" w:hAnsi="Constantia"/>
        </w:rPr>
        <w:t xml:space="preserve"> az ingatlan északi részén jelöl ki</w:t>
      </w:r>
      <w:r w:rsidRPr="009B64C3">
        <w:rPr>
          <w:rFonts w:ascii="Constantia" w:hAnsi="Constantia"/>
        </w:rPr>
        <w:t xml:space="preserve"> építési hely</w:t>
      </w:r>
      <w:r w:rsidR="004E4DBE">
        <w:rPr>
          <w:rFonts w:ascii="Constantia" w:hAnsi="Constantia"/>
        </w:rPr>
        <w:t>et</w:t>
      </w:r>
      <w:r w:rsidR="001873FA">
        <w:rPr>
          <w:rFonts w:ascii="Constantia" w:hAnsi="Constantia"/>
        </w:rPr>
        <w:t>.</w:t>
      </w:r>
      <w:r w:rsidRPr="009B64C3">
        <w:rPr>
          <w:rFonts w:ascii="Constantia" w:hAnsi="Constantia"/>
        </w:rPr>
        <w:t xml:space="preserve"> </w:t>
      </w:r>
      <w:r w:rsidR="001873FA">
        <w:rPr>
          <w:rFonts w:ascii="Constantia" w:hAnsi="Constantia"/>
        </w:rPr>
        <w:t>A</w:t>
      </w:r>
      <w:r w:rsidR="000A3912">
        <w:rPr>
          <w:rFonts w:ascii="Constantia" w:hAnsi="Constantia"/>
        </w:rPr>
        <w:t xml:space="preserve">z épület </w:t>
      </w:r>
      <w:r w:rsidRPr="009B64C3">
        <w:rPr>
          <w:rFonts w:ascii="Constantia" w:hAnsi="Constantia"/>
        </w:rPr>
        <w:t xml:space="preserve">megvalósíthatóságához </w:t>
      </w:r>
      <w:r w:rsidR="001873FA">
        <w:rPr>
          <w:rFonts w:ascii="Constantia" w:hAnsi="Constantia"/>
        </w:rPr>
        <w:t xml:space="preserve">ezért </w:t>
      </w:r>
      <w:r w:rsidRPr="009B64C3">
        <w:rPr>
          <w:rFonts w:ascii="Constantia" w:hAnsi="Constantia"/>
        </w:rPr>
        <w:t>ennek módosítása szükséges</w:t>
      </w:r>
      <w:r w:rsidR="001349EB">
        <w:rPr>
          <w:rFonts w:ascii="Constantia" w:hAnsi="Constantia"/>
        </w:rPr>
        <w:t>.</w:t>
      </w:r>
      <w:r>
        <w:rPr>
          <w:rFonts w:ascii="Constantia" w:hAnsi="Constantia"/>
        </w:rPr>
        <w:t xml:space="preserve"> </w:t>
      </w:r>
    </w:p>
    <w:p w:rsidR="009B64C3" w:rsidRDefault="009B64C3" w:rsidP="00917A8F">
      <w:pPr>
        <w:spacing w:after="60"/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A benyújtott kérelemben szerepelnek a </w:t>
      </w:r>
      <w:r w:rsidR="004E4DBE">
        <w:rPr>
          <w:rFonts w:ascii="Constantia" w:hAnsi="Constantia"/>
        </w:rPr>
        <w:t xml:space="preserve">délnyugati </w:t>
      </w:r>
      <w:r w:rsidR="000A3912">
        <w:rPr>
          <w:rFonts w:ascii="Constantia" w:hAnsi="Constantia"/>
        </w:rPr>
        <w:t>helyszín kivála</w:t>
      </w:r>
      <w:r w:rsidR="0063709D">
        <w:rPr>
          <w:rFonts w:ascii="Constantia" w:hAnsi="Constantia"/>
        </w:rPr>
        <w:t>sztásának részletes indokai:</w:t>
      </w:r>
    </w:p>
    <w:p w:rsidR="007C161D" w:rsidRPr="00917A8F" w:rsidRDefault="007C161D" w:rsidP="00917A8F">
      <w:pPr>
        <w:pStyle w:val="Listaszerbekezds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Constantia" w:hAnsi="Constantia"/>
          <w:sz w:val="24"/>
        </w:rPr>
      </w:pPr>
      <w:r w:rsidRPr="00917A8F">
        <w:rPr>
          <w:rFonts w:ascii="Constantia" w:hAnsi="Constantia"/>
          <w:sz w:val="24"/>
        </w:rPr>
        <w:t xml:space="preserve">a jelenleg </w:t>
      </w:r>
      <w:r w:rsidR="00AC5872" w:rsidRPr="00917A8F">
        <w:rPr>
          <w:rFonts w:ascii="Constantia" w:hAnsi="Constantia"/>
          <w:sz w:val="24"/>
        </w:rPr>
        <w:t>a telek északi végében</w:t>
      </w:r>
      <w:r w:rsidR="001873FA">
        <w:rPr>
          <w:rFonts w:ascii="Constantia" w:hAnsi="Constantia"/>
          <w:sz w:val="24"/>
        </w:rPr>
        <w:t xml:space="preserve">, a „c” </w:t>
      </w:r>
      <w:proofErr w:type="spellStart"/>
      <w:r w:rsidR="001873FA">
        <w:rPr>
          <w:rFonts w:ascii="Constantia" w:hAnsi="Constantia"/>
          <w:sz w:val="24"/>
        </w:rPr>
        <w:t>alrészleten</w:t>
      </w:r>
      <w:proofErr w:type="spellEnd"/>
      <w:r w:rsidR="00AC5872" w:rsidRPr="00917A8F">
        <w:rPr>
          <w:rFonts w:ascii="Constantia" w:hAnsi="Constantia"/>
          <w:sz w:val="24"/>
        </w:rPr>
        <w:t xml:space="preserve"> </w:t>
      </w:r>
      <w:r w:rsidRPr="00917A8F">
        <w:rPr>
          <w:rFonts w:ascii="Constantia" w:hAnsi="Constantia"/>
          <w:sz w:val="24"/>
        </w:rPr>
        <w:t>kijelölt építési hely magas aranykorona értékű szőlőterületen található, ahol 2016-ban telepített borszőlő ültetvény található</w:t>
      </w:r>
      <w:r w:rsidR="00AC5872" w:rsidRPr="00917A8F">
        <w:rPr>
          <w:rFonts w:ascii="Constantia" w:hAnsi="Constantia"/>
          <w:sz w:val="24"/>
        </w:rPr>
        <w:t xml:space="preserve">, a telek </w:t>
      </w:r>
      <w:r w:rsidR="001873FA">
        <w:rPr>
          <w:rFonts w:ascii="Constantia" w:hAnsi="Constantia"/>
          <w:sz w:val="24"/>
        </w:rPr>
        <w:t xml:space="preserve">„k” </w:t>
      </w:r>
      <w:proofErr w:type="spellStart"/>
      <w:r w:rsidR="001873FA">
        <w:rPr>
          <w:rFonts w:ascii="Constantia" w:hAnsi="Constantia"/>
          <w:sz w:val="24"/>
        </w:rPr>
        <w:t>alrészletbe</w:t>
      </w:r>
      <w:proofErr w:type="spellEnd"/>
      <w:r w:rsidR="001873FA">
        <w:rPr>
          <w:rFonts w:ascii="Constantia" w:hAnsi="Constantia"/>
          <w:sz w:val="24"/>
        </w:rPr>
        <w:t xml:space="preserve"> eső, </w:t>
      </w:r>
      <w:r w:rsidR="00AC5872" w:rsidRPr="00917A8F">
        <w:rPr>
          <w:rFonts w:ascii="Constantia" w:hAnsi="Constantia"/>
          <w:sz w:val="24"/>
        </w:rPr>
        <w:t>délnyugati sarka azonban alacsony aranykorona értékű szántó</w:t>
      </w:r>
    </w:p>
    <w:p w:rsidR="00AC5872" w:rsidRPr="00917A8F" w:rsidRDefault="00AC5872" w:rsidP="00917A8F">
      <w:pPr>
        <w:pStyle w:val="Listaszerbekezds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Constantia" w:hAnsi="Constantia"/>
          <w:sz w:val="24"/>
        </w:rPr>
      </w:pPr>
      <w:r w:rsidRPr="00917A8F">
        <w:rPr>
          <w:rFonts w:ascii="Constantia" w:hAnsi="Constantia"/>
          <w:sz w:val="24"/>
        </w:rPr>
        <w:t>a telek délnyugati sarka</w:t>
      </w:r>
      <w:r w:rsidR="00F62AC3" w:rsidRPr="00917A8F">
        <w:rPr>
          <w:rFonts w:ascii="Constantia" w:hAnsi="Constantia"/>
          <w:sz w:val="24"/>
        </w:rPr>
        <w:t xml:space="preserve"> mélyebben fekszik,</w:t>
      </w:r>
      <w:r w:rsidRPr="00917A8F">
        <w:rPr>
          <w:rFonts w:ascii="Constantia" w:hAnsi="Constantia"/>
          <w:sz w:val="24"/>
        </w:rPr>
        <w:t xml:space="preserve"> könnyebben megközelíthető</w:t>
      </w:r>
      <w:r w:rsidR="00F62AC3" w:rsidRPr="00917A8F">
        <w:rPr>
          <w:rFonts w:ascii="Constantia" w:hAnsi="Constantia"/>
          <w:sz w:val="24"/>
        </w:rPr>
        <w:t xml:space="preserve">, az elektromos hálózatra való csatlakozás lehetősége </w:t>
      </w:r>
      <w:r w:rsidR="00917A8F" w:rsidRPr="00917A8F">
        <w:rPr>
          <w:rFonts w:ascii="Constantia" w:hAnsi="Constantia"/>
          <w:sz w:val="24"/>
        </w:rPr>
        <w:t xml:space="preserve">is </w:t>
      </w:r>
      <w:r w:rsidR="00F62AC3" w:rsidRPr="00917A8F">
        <w:rPr>
          <w:rFonts w:ascii="Constantia" w:hAnsi="Constantia"/>
          <w:sz w:val="24"/>
        </w:rPr>
        <w:t>itt biztosított</w:t>
      </w:r>
    </w:p>
    <w:p w:rsidR="0063709D" w:rsidRPr="00917A8F" w:rsidRDefault="00F62AC3" w:rsidP="001349EB">
      <w:pPr>
        <w:pStyle w:val="Listaszerbekezds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Constantia" w:hAnsi="Constantia"/>
          <w:sz w:val="24"/>
        </w:rPr>
      </w:pPr>
      <w:r w:rsidRPr="00917A8F">
        <w:rPr>
          <w:rFonts w:ascii="Constantia" w:hAnsi="Constantia"/>
          <w:sz w:val="24"/>
        </w:rPr>
        <w:t xml:space="preserve">a </w:t>
      </w:r>
      <w:r w:rsidR="00917A8F">
        <w:rPr>
          <w:rFonts w:ascii="Constantia" w:hAnsi="Constantia"/>
          <w:sz w:val="24"/>
        </w:rPr>
        <w:t xml:space="preserve">kérelemben megjelölt terület környezetében is </w:t>
      </w:r>
      <w:r w:rsidR="004E4DBE">
        <w:rPr>
          <w:rFonts w:ascii="Constantia" w:hAnsi="Constantia"/>
          <w:sz w:val="24"/>
        </w:rPr>
        <w:t>jellemző a beépítés</w:t>
      </w:r>
    </w:p>
    <w:p w:rsidR="00BE6179" w:rsidRDefault="00966745" w:rsidP="00BE6179">
      <w:pPr>
        <w:spacing w:after="120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Mivel a tárgyi ingatlan az országos ökológiai hálózat övezetei körül a pufferterület által érintett, illetve tájképvédelmi szempontból kiemelten kezelendő területen fekszik,</w:t>
      </w:r>
      <w:r w:rsidR="001349EB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előzetes véleménykérés céljából megkerestük a Bükki Nemzeti Park Igazgatóságát. Megadott véleményük szerint a kérelemben foglalt részletes indokokat mérlegelve a tervezett szabályozási módosításokkal és előírásokkal szemben táj- és természetvédelmi szempontból nem emelnek kifogást.</w:t>
      </w:r>
    </w:p>
    <w:p w:rsidR="004E4DBE" w:rsidRPr="004E4DBE" w:rsidRDefault="004E4DBE" w:rsidP="004E4DBE">
      <w:pPr>
        <w:spacing w:after="120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lastRenderedPageBreak/>
        <w:t>A Bükki Nemzeti Park Igazgatósága véleményének ismeretében</w:t>
      </w:r>
      <w:r w:rsidRPr="004E4DBE">
        <w:rPr>
          <w:rFonts w:ascii="Constantia" w:hAnsi="Constantia" w:cs="Constantia"/>
        </w:rPr>
        <w:t xml:space="preserve"> a Főépítészi Iroda támogathatónak tartja</w:t>
      </w:r>
      <w:r>
        <w:rPr>
          <w:rFonts w:ascii="Constantia" w:hAnsi="Constantia" w:cs="Constantia"/>
        </w:rPr>
        <w:t xml:space="preserve"> a kérelmezett szabályozási </w:t>
      </w:r>
      <w:proofErr w:type="gramStart"/>
      <w:r>
        <w:rPr>
          <w:rFonts w:ascii="Constantia" w:hAnsi="Constantia" w:cs="Constantia"/>
        </w:rPr>
        <w:t>terv módosítást</w:t>
      </w:r>
      <w:proofErr w:type="gramEnd"/>
      <w:r w:rsidRPr="004E4DBE">
        <w:rPr>
          <w:rFonts w:ascii="Constantia" w:hAnsi="Constantia" w:cs="Constantia"/>
        </w:rPr>
        <w:t>.</w:t>
      </w:r>
    </w:p>
    <w:p w:rsidR="00BE6179" w:rsidRDefault="000510B6" w:rsidP="00BE6179">
      <w:pPr>
        <w:spacing w:after="120"/>
        <w:jc w:val="both"/>
        <w:rPr>
          <w:rFonts w:ascii="Constantia" w:hAnsi="Constantia" w:cs="Tahoma"/>
        </w:rPr>
      </w:pPr>
      <w:r>
        <w:rPr>
          <w:rFonts w:ascii="Constantia" w:hAnsi="Constantia" w:cs="Tahoma"/>
        </w:rPr>
        <w:t>A Kérelmező vállalja</w:t>
      </w:r>
      <w:r w:rsidR="00BE6179" w:rsidRPr="00C80154">
        <w:rPr>
          <w:rFonts w:ascii="Constantia" w:hAnsi="Constantia" w:cs="Tahoma"/>
        </w:rPr>
        <w:t xml:space="preserve"> a szabályozási terv módosításának felmerülő költségeit.</w:t>
      </w:r>
    </w:p>
    <w:p w:rsidR="00BE6179" w:rsidRDefault="00BE6179" w:rsidP="00BE6179">
      <w:pPr>
        <w:jc w:val="both"/>
        <w:rPr>
          <w:rFonts w:ascii="Constantia" w:hAnsi="Constantia" w:cs="Tahoma"/>
        </w:rPr>
      </w:pPr>
      <w:r w:rsidRPr="00C80154">
        <w:rPr>
          <w:rFonts w:ascii="Constantia" w:hAnsi="Constantia" w:cs="Tahoma"/>
        </w:rPr>
        <w:t>Kérem a tisztelt Bizottságot, hogy a szabályozási terv</w:t>
      </w:r>
      <w:r>
        <w:rPr>
          <w:rFonts w:ascii="Constantia" w:hAnsi="Constantia" w:cs="Tahoma"/>
        </w:rPr>
        <w:t xml:space="preserve"> módosítására vonatkozó kérelemről szíveskedjen döntést hozni.</w:t>
      </w:r>
    </w:p>
    <w:p w:rsidR="00BE6179" w:rsidRDefault="00BE6179" w:rsidP="00BE6179">
      <w:pPr>
        <w:jc w:val="both"/>
        <w:rPr>
          <w:rFonts w:ascii="Constantia" w:hAnsi="Constantia"/>
        </w:rPr>
      </w:pPr>
    </w:p>
    <w:p w:rsidR="00544B56" w:rsidRDefault="00544B56" w:rsidP="00BE6179">
      <w:pPr>
        <w:jc w:val="both"/>
        <w:rPr>
          <w:rFonts w:ascii="Constantia" w:hAnsi="Constantia"/>
        </w:rPr>
      </w:pPr>
    </w:p>
    <w:p w:rsidR="00BE6179" w:rsidRDefault="00BE6179" w:rsidP="00BE6179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Eger, 2018. </w:t>
      </w:r>
      <w:r w:rsidR="00966745">
        <w:rPr>
          <w:rFonts w:ascii="Constantia" w:hAnsi="Constantia"/>
        </w:rPr>
        <w:t>június 7</w:t>
      </w:r>
      <w:r>
        <w:rPr>
          <w:rFonts w:ascii="Constantia" w:hAnsi="Constantia"/>
        </w:rPr>
        <w:t>.</w:t>
      </w:r>
    </w:p>
    <w:p w:rsidR="00544B56" w:rsidRDefault="00544B56" w:rsidP="00BE6179">
      <w:pPr>
        <w:jc w:val="both"/>
        <w:rPr>
          <w:rFonts w:ascii="Constantia" w:hAnsi="Constantia"/>
        </w:rPr>
      </w:pPr>
    </w:p>
    <w:p w:rsidR="00544B56" w:rsidRDefault="00544B56" w:rsidP="00BE6179">
      <w:pPr>
        <w:jc w:val="both"/>
        <w:rPr>
          <w:rFonts w:ascii="Constantia" w:hAnsi="Constantia"/>
        </w:rPr>
      </w:pPr>
    </w:p>
    <w:p w:rsidR="00544B56" w:rsidRDefault="00544B56" w:rsidP="00BE6179">
      <w:pPr>
        <w:jc w:val="both"/>
        <w:rPr>
          <w:rFonts w:ascii="Constantia" w:hAnsi="Constantia"/>
        </w:rPr>
      </w:pPr>
    </w:p>
    <w:p w:rsidR="00BE6179" w:rsidRPr="003B1810" w:rsidRDefault="00BE6179" w:rsidP="00BE6179">
      <w:pPr>
        <w:tabs>
          <w:tab w:val="center" w:pos="6840"/>
        </w:tabs>
        <w:rPr>
          <w:rFonts w:ascii="Constantia" w:hAnsi="Constantia"/>
          <w:b/>
          <w:smallCaps/>
          <w:w w:val="120"/>
        </w:rPr>
      </w:pPr>
      <w:r>
        <w:rPr>
          <w:rFonts w:ascii="Constantia" w:hAnsi="Constantia"/>
          <w:b/>
          <w:smallCaps/>
          <w:w w:val="120"/>
        </w:rPr>
        <w:tab/>
        <w:t>Kovács-Csatlós</w:t>
      </w:r>
      <w:r w:rsidRPr="003B1810">
        <w:rPr>
          <w:rFonts w:ascii="Constantia" w:hAnsi="Constantia"/>
          <w:b/>
          <w:smallCaps/>
          <w:w w:val="120"/>
        </w:rPr>
        <w:t xml:space="preserve"> </w:t>
      </w:r>
      <w:r>
        <w:rPr>
          <w:rFonts w:ascii="Constantia" w:hAnsi="Constantia"/>
          <w:b/>
          <w:smallCaps/>
          <w:w w:val="120"/>
        </w:rPr>
        <w:t>Tamás</w:t>
      </w:r>
    </w:p>
    <w:p w:rsidR="00BE6179" w:rsidRDefault="00BE6179" w:rsidP="00BE6179">
      <w:pPr>
        <w:tabs>
          <w:tab w:val="center" w:pos="6840"/>
        </w:tabs>
        <w:rPr>
          <w:rFonts w:ascii="Constantia" w:hAnsi="Constantia"/>
        </w:rPr>
      </w:pPr>
      <w:r>
        <w:rPr>
          <w:rFonts w:ascii="Constantia" w:hAnsi="Constantia"/>
        </w:rPr>
        <w:tab/>
      </w:r>
      <w:r w:rsidRPr="003B1810">
        <w:rPr>
          <w:rFonts w:ascii="Constantia" w:hAnsi="Constantia"/>
        </w:rPr>
        <w:t>Tanácsnok</w:t>
      </w:r>
    </w:p>
    <w:p w:rsidR="00BE6179" w:rsidRDefault="00BE6179" w:rsidP="00BE6179">
      <w:pPr>
        <w:spacing w:line="264" w:lineRule="auto"/>
        <w:jc w:val="both"/>
        <w:rPr>
          <w:rFonts w:ascii="Constantia" w:hAnsi="Constantia"/>
        </w:rPr>
      </w:pPr>
    </w:p>
    <w:p w:rsidR="00BE6179" w:rsidRDefault="00BE6179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:rsidR="00BE6179" w:rsidRDefault="00BE6179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:rsidR="00CE088D" w:rsidRDefault="00CE088D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  <w:bookmarkStart w:id="0" w:name="_GoBack"/>
      <w:bookmarkEnd w:id="0"/>
    </w:p>
    <w:p w:rsidR="00CE088D" w:rsidRDefault="00CE088D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:rsidR="00BE6179" w:rsidRDefault="00BE6179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</w:p>
    <w:p w:rsidR="00BE6179" w:rsidRPr="001A22FF" w:rsidRDefault="00BE6179" w:rsidP="00BE6179">
      <w:pPr>
        <w:spacing w:line="264" w:lineRule="auto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Döntési javaslat</w:t>
      </w:r>
      <w:r w:rsidRPr="001A22FF">
        <w:rPr>
          <w:rFonts w:ascii="Constantia" w:hAnsi="Constantia"/>
          <w:b/>
          <w:u w:val="single"/>
        </w:rPr>
        <w:t>:</w:t>
      </w:r>
    </w:p>
    <w:p w:rsidR="00BE6179" w:rsidRDefault="00BE6179" w:rsidP="00BE6179">
      <w:pPr>
        <w:spacing w:line="264" w:lineRule="auto"/>
        <w:jc w:val="both"/>
        <w:rPr>
          <w:rFonts w:ascii="Constantia" w:hAnsi="Constantia"/>
          <w:b/>
        </w:rPr>
      </w:pPr>
    </w:p>
    <w:p w:rsidR="00CD7379" w:rsidRPr="00CE34FE" w:rsidRDefault="00CD7379" w:rsidP="00CD7379">
      <w:pPr>
        <w:pStyle w:val="Listaszerbekezds"/>
        <w:spacing w:line="264" w:lineRule="auto"/>
        <w:ind w:left="0"/>
        <w:jc w:val="both"/>
        <w:rPr>
          <w:rFonts w:ascii="Constantia" w:hAnsi="Constantia"/>
          <w:b/>
          <w:sz w:val="24"/>
          <w:szCs w:val="24"/>
        </w:rPr>
      </w:pPr>
      <w:r w:rsidRPr="00EB6FE6">
        <w:rPr>
          <w:rFonts w:ascii="Constantia" w:hAnsi="Constantia"/>
          <w:b/>
          <w:sz w:val="24"/>
          <w:szCs w:val="24"/>
        </w:rPr>
        <w:t xml:space="preserve">A Városképi és Környezetvédelmi Bizottság saját hatáskörében eljárva elvi hozzájárulását adja </w:t>
      </w:r>
      <w:r>
        <w:rPr>
          <w:rFonts w:ascii="Constantia" w:hAnsi="Constantia"/>
          <w:b/>
          <w:sz w:val="24"/>
          <w:szCs w:val="24"/>
        </w:rPr>
        <w:t xml:space="preserve">a </w:t>
      </w:r>
      <w:r w:rsidRPr="00CE34FE">
        <w:rPr>
          <w:rFonts w:ascii="Constantia" w:hAnsi="Constantia"/>
          <w:b/>
          <w:sz w:val="24"/>
          <w:szCs w:val="24"/>
        </w:rPr>
        <w:t>26/2014.(V.23.) önkormányzati rendelettel jóváhagyott Helyi Építési Szabályzat és Északkeleti külterület és Bikalegelő városrészek Szabályozási tervének módosításához az Eger, Mezey-alsó-dűlő,</w:t>
      </w:r>
      <w:r w:rsidR="00AD0BC0">
        <w:rPr>
          <w:rFonts w:ascii="Constantia" w:hAnsi="Constantia"/>
          <w:b/>
          <w:sz w:val="24"/>
          <w:szCs w:val="24"/>
        </w:rPr>
        <w:t xml:space="preserve"> 0323 helyrajzi számú ingatlan délnyugati sarkában </w:t>
      </w:r>
      <w:r w:rsidRPr="00CE34FE">
        <w:rPr>
          <w:rFonts w:ascii="Constantia" w:hAnsi="Constantia"/>
          <w:b/>
          <w:sz w:val="24"/>
          <w:szCs w:val="24"/>
        </w:rPr>
        <w:t xml:space="preserve">építési hely </w:t>
      </w:r>
      <w:r w:rsidR="00AD0BC0">
        <w:rPr>
          <w:rFonts w:ascii="Constantia" w:hAnsi="Constantia"/>
          <w:b/>
          <w:sz w:val="24"/>
          <w:szCs w:val="24"/>
        </w:rPr>
        <w:t>kijelölése</w:t>
      </w:r>
      <w:r w:rsidRPr="00CE34FE">
        <w:rPr>
          <w:rFonts w:ascii="Constantia" w:hAnsi="Constantia"/>
          <w:b/>
          <w:sz w:val="24"/>
          <w:szCs w:val="24"/>
        </w:rPr>
        <w:t xml:space="preserve"> kapcsán</w:t>
      </w:r>
      <w:r>
        <w:rPr>
          <w:rFonts w:ascii="Constantia" w:hAnsi="Constantia"/>
          <w:b/>
          <w:sz w:val="24"/>
          <w:szCs w:val="24"/>
        </w:rPr>
        <w:t>.</w:t>
      </w:r>
    </w:p>
    <w:p w:rsidR="00BE6179" w:rsidRDefault="00BE6179" w:rsidP="00BE6179">
      <w:pPr>
        <w:jc w:val="both"/>
        <w:rPr>
          <w:rFonts w:ascii="Constantia" w:hAnsi="Constantia"/>
          <w:b/>
        </w:rPr>
      </w:pPr>
    </w:p>
    <w:p w:rsidR="00544B56" w:rsidRPr="00B4384C" w:rsidRDefault="00544B56" w:rsidP="00BE6179">
      <w:pPr>
        <w:jc w:val="both"/>
        <w:rPr>
          <w:rFonts w:ascii="Constantia" w:hAnsi="Constantia"/>
          <w:b/>
        </w:rPr>
      </w:pPr>
    </w:p>
    <w:p w:rsidR="00BE6179" w:rsidRPr="00B4384C" w:rsidRDefault="00BE6179" w:rsidP="00BE6179">
      <w:pPr>
        <w:tabs>
          <w:tab w:val="left" w:pos="3544"/>
        </w:tabs>
        <w:ind w:left="284"/>
        <w:rPr>
          <w:rFonts w:ascii="Constantia" w:hAnsi="Constantia"/>
          <w:b/>
        </w:rPr>
      </w:pP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  <w:u w:val="single"/>
        </w:rPr>
        <w:t>Felelős:</w:t>
      </w:r>
      <w:r w:rsidRPr="00B4384C">
        <w:rPr>
          <w:rFonts w:ascii="Constantia" w:hAnsi="Constantia"/>
          <w:b/>
        </w:rPr>
        <w:tab/>
        <w:t>Dr. Kovács Luca megbízásából</w:t>
      </w:r>
    </w:p>
    <w:p w:rsidR="00BE6179" w:rsidRPr="00B4384C" w:rsidRDefault="00BE6179" w:rsidP="00BE6179">
      <w:pPr>
        <w:tabs>
          <w:tab w:val="left" w:pos="3544"/>
        </w:tabs>
        <w:ind w:left="284"/>
        <w:rPr>
          <w:rFonts w:ascii="Constantia" w:hAnsi="Constantia"/>
          <w:b/>
        </w:rPr>
      </w:pP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</w:rPr>
        <w:tab/>
        <w:t>Rátkai Attila – Főépítész</w:t>
      </w:r>
    </w:p>
    <w:p w:rsidR="00BE6179" w:rsidRPr="00B4384C" w:rsidRDefault="00BE6179" w:rsidP="00BE6179">
      <w:pPr>
        <w:tabs>
          <w:tab w:val="left" w:pos="3544"/>
        </w:tabs>
        <w:ind w:left="284"/>
        <w:rPr>
          <w:rFonts w:ascii="Constantia" w:hAnsi="Constantia"/>
          <w:b/>
        </w:rPr>
      </w:pP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</w:rPr>
        <w:tab/>
      </w:r>
      <w:proofErr w:type="gramStart"/>
      <w:r w:rsidRPr="00B4384C">
        <w:rPr>
          <w:rFonts w:ascii="Constantia" w:hAnsi="Constantia"/>
          <w:b/>
        </w:rPr>
        <w:t>a</w:t>
      </w:r>
      <w:proofErr w:type="gramEnd"/>
      <w:r w:rsidRPr="00B4384C">
        <w:rPr>
          <w:rFonts w:ascii="Constantia" w:hAnsi="Constantia"/>
          <w:b/>
        </w:rPr>
        <w:t xml:space="preserve"> Főépítészi Iroda vezetője</w:t>
      </w:r>
    </w:p>
    <w:p w:rsidR="005315B2" w:rsidRPr="00CE088D" w:rsidRDefault="00BE6179" w:rsidP="00CE088D">
      <w:pPr>
        <w:tabs>
          <w:tab w:val="left" w:pos="3544"/>
        </w:tabs>
        <w:ind w:left="284"/>
        <w:rPr>
          <w:rFonts w:ascii="Constantia" w:hAnsi="Constantia"/>
          <w:b/>
          <w:u w:val="single"/>
        </w:rPr>
      </w:pPr>
      <w:r w:rsidRPr="00B4384C">
        <w:rPr>
          <w:rFonts w:ascii="Constantia" w:hAnsi="Constantia"/>
          <w:b/>
        </w:rPr>
        <w:tab/>
      </w:r>
      <w:r w:rsidRPr="00B4384C">
        <w:rPr>
          <w:rFonts w:ascii="Constantia" w:hAnsi="Constantia"/>
          <w:b/>
          <w:u w:val="single"/>
        </w:rPr>
        <w:t>Határidő:</w:t>
      </w:r>
      <w:r w:rsidRPr="00B4384C">
        <w:rPr>
          <w:rFonts w:ascii="Constantia" w:hAnsi="Constantia"/>
          <w:b/>
        </w:rPr>
        <w:tab/>
        <w:t xml:space="preserve">2018. </w:t>
      </w:r>
      <w:r w:rsidR="00AD0BC0">
        <w:rPr>
          <w:rFonts w:ascii="Constantia" w:hAnsi="Constantia"/>
          <w:b/>
        </w:rPr>
        <w:t>augusztus 31</w:t>
      </w:r>
      <w:r w:rsidRPr="00B4384C">
        <w:rPr>
          <w:rFonts w:ascii="Constantia" w:hAnsi="Constantia"/>
          <w:b/>
        </w:rPr>
        <w:t>.</w:t>
      </w:r>
    </w:p>
    <w:sectPr w:rsidR="005315B2" w:rsidRPr="00CE088D" w:rsidSect="00544B5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135F7"/>
    <w:multiLevelType w:val="hybridMultilevel"/>
    <w:tmpl w:val="EA2C4F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79"/>
    <w:rsid w:val="000510B6"/>
    <w:rsid w:val="000A3912"/>
    <w:rsid w:val="001349EB"/>
    <w:rsid w:val="001873FA"/>
    <w:rsid w:val="003343FF"/>
    <w:rsid w:val="00472C30"/>
    <w:rsid w:val="004E4DBE"/>
    <w:rsid w:val="00544B56"/>
    <w:rsid w:val="0063709D"/>
    <w:rsid w:val="007C161D"/>
    <w:rsid w:val="00917A8F"/>
    <w:rsid w:val="00966745"/>
    <w:rsid w:val="009B64C3"/>
    <w:rsid w:val="009D637C"/>
    <w:rsid w:val="00AB4BF2"/>
    <w:rsid w:val="00AC5872"/>
    <w:rsid w:val="00AD0BC0"/>
    <w:rsid w:val="00BE6179"/>
    <w:rsid w:val="00CA6FD2"/>
    <w:rsid w:val="00CD7379"/>
    <w:rsid w:val="00CE088D"/>
    <w:rsid w:val="00F6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07CB"/>
  <w15:chartTrackingRefBased/>
  <w15:docId w15:val="{16861A2A-59A8-4C27-BEB6-F47C23614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6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E617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4E4D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372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Janikné Szabó Annamária</dc:creator>
  <cp:keywords/>
  <dc:description/>
  <cp:lastModifiedBy>Kuderna Zsófia</cp:lastModifiedBy>
  <cp:revision>13</cp:revision>
  <dcterms:created xsi:type="dcterms:W3CDTF">2018-05-07T12:27:00Z</dcterms:created>
  <dcterms:modified xsi:type="dcterms:W3CDTF">2018-06-07T10:05:00Z</dcterms:modified>
</cp:coreProperties>
</file>