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21A" w:rsidRDefault="0050421A" w:rsidP="0050421A">
      <w:pPr>
        <w:jc w:val="both"/>
        <w:rPr>
          <w:rFonts w:ascii="Constantia" w:hAnsi="Constantia"/>
        </w:rPr>
      </w:pPr>
    </w:p>
    <w:p w:rsidR="0050421A" w:rsidRPr="00857B0E" w:rsidRDefault="002C52A1" w:rsidP="0050421A">
      <w:pPr>
        <w:jc w:val="right"/>
        <w:rPr>
          <w:rFonts w:ascii="Constantia" w:hAnsi="Constantia"/>
          <w:b/>
        </w:rPr>
      </w:pPr>
      <w:r>
        <w:rPr>
          <w:rFonts w:ascii="Constantia" w:hAnsi="Constantia"/>
          <w:b/>
        </w:rPr>
        <w:t>2</w:t>
      </w:r>
      <w:r w:rsidR="0050421A" w:rsidRPr="00857B0E">
        <w:rPr>
          <w:rFonts w:ascii="Constantia" w:hAnsi="Constantia"/>
          <w:b/>
        </w:rPr>
        <w:t>. melléklet</w:t>
      </w:r>
    </w:p>
    <w:p w:rsidR="0050421A" w:rsidRDefault="0050421A" w:rsidP="0050421A">
      <w:pPr>
        <w:jc w:val="both"/>
        <w:rPr>
          <w:rFonts w:ascii="Constantia" w:hAnsi="Constantia"/>
        </w:rPr>
      </w:pPr>
    </w:p>
    <w:p w:rsidR="0050421A" w:rsidRDefault="0050421A" w:rsidP="0050421A">
      <w:pPr>
        <w:jc w:val="both"/>
        <w:rPr>
          <w:rFonts w:ascii="Constantia" w:hAnsi="Constantia"/>
        </w:rPr>
      </w:pPr>
    </w:p>
    <w:p w:rsidR="0050421A" w:rsidRDefault="0050421A" w:rsidP="0050421A">
      <w:pPr>
        <w:ind w:right="98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Előzetes hatásvizsgálat</w:t>
      </w:r>
    </w:p>
    <w:p w:rsidR="0050421A" w:rsidRDefault="0050421A" w:rsidP="0050421A">
      <w:pPr>
        <w:ind w:right="98"/>
        <w:jc w:val="center"/>
        <w:rPr>
          <w:rFonts w:ascii="Constantia" w:hAnsi="Constantia"/>
          <w:b/>
        </w:rPr>
      </w:pPr>
    </w:p>
    <w:p w:rsidR="0050421A" w:rsidRPr="00E31AD3" w:rsidRDefault="0050421A" w:rsidP="0050421A">
      <w:pPr>
        <w:ind w:right="98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Eger Megyei Jogú Város Önkormányzata Közgyűlésének rendel</w:t>
      </w:r>
      <w:r w:rsidR="002E366A">
        <w:rPr>
          <w:rFonts w:ascii="Constantia" w:hAnsi="Constantia"/>
          <w:b/>
        </w:rPr>
        <w:t>ettervezete az Önkormányzat 20</w:t>
      </w:r>
      <w:bookmarkStart w:id="0" w:name="_GoBack"/>
      <w:bookmarkEnd w:id="0"/>
      <w:r w:rsidR="002E366A">
        <w:rPr>
          <w:rFonts w:ascii="Constantia" w:hAnsi="Constantia"/>
          <w:b/>
        </w:rPr>
        <w:t>23</w:t>
      </w:r>
      <w:r>
        <w:rPr>
          <w:rFonts w:ascii="Constantia" w:hAnsi="Constantia"/>
          <w:b/>
        </w:rPr>
        <w:t>. évi költségvetéséről, módosításának és végreh</w:t>
      </w:r>
      <w:r w:rsidR="003D28CC">
        <w:rPr>
          <w:rFonts w:ascii="Constantia" w:hAnsi="Constantia"/>
          <w:b/>
        </w:rPr>
        <w:t>a</w:t>
      </w:r>
      <w:r w:rsidR="002E366A">
        <w:rPr>
          <w:rFonts w:ascii="Constantia" w:hAnsi="Constantia"/>
          <w:b/>
        </w:rPr>
        <w:t xml:space="preserve">jtásának rendjéről </w:t>
      </w:r>
      <w:proofErr w:type="gramStart"/>
      <w:r w:rsidR="002E366A">
        <w:rPr>
          <w:rFonts w:ascii="Constantia" w:hAnsi="Constantia"/>
          <w:b/>
        </w:rPr>
        <w:t>szóló …</w:t>
      </w:r>
      <w:proofErr w:type="gramEnd"/>
      <w:r w:rsidR="002E366A">
        <w:rPr>
          <w:rFonts w:ascii="Constantia" w:hAnsi="Constantia"/>
          <w:b/>
        </w:rPr>
        <w:t>./2023. (II.23</w:t>
      </w:r>
      <w:r w:rsidR="003D28CC">
        <w:rPr>
          <w:rFonts w:ascii="Constantia" w:hAnsi="Constantia"/>
          <w:b/>
        </w:rPr>
        <w:t>.</w:t>
      </w:r>
      <w:r>
        <w:rPr>
          <w:rFonts w:ascii="Constantia" w:hAnsi="Constantia"/>
          <w:b/>
        </w:rPr>
        <w:t>) önkormányzati rendelethez</w:t>
      </w:r>
    </w:p>
    <w:p w:rsidR="0050421A" w:rsidRDefault="0050421A" w:rsidP="0050421A">
      <w:pPr>
        <w:jc w:val="both"/>
        <w:rPr>
          <w:rFonts w:ascii="Constantia" w:hAnsi="Constantia"/>
        </w:rPr>
      </w:pPr>
    </w:p>
    <w:p w:rsidR="0050421A" w:rsidRPr="005F656B" w:rsidRDefault="0050421A" w:rsidP="0050421A">
      <w:pPr>
        <w:jc w:val="both"/>
        <w:rPr>
          <w:rFonts w:ascii="Constantia" w:hAnsi="Constantia"/>
          <w:b/>
        </w:rPr>
      </w:pPr>
    </w:p>
    <w:p w:rsidR="0050421A" w:rsidRDefault="0050421A" w:rsidP="0050421A">
      <w:pPr>
        <w:ind w:right="98"/>
        <w:jc w:val="both"/>
        <w:rPr>
          <w:rFonts w:ascii="Constantia" w:hAnsi="Constantia"/>
        </w:rPr>
      </w:pPr>
      <w:r w:rsidRPr="005F656B">
        <w:rPr>
          <w:rFonts w:ascii="Constantia" w:hAnsi="Constantia"/>
          <w:b/>
        </w:rPr>
        <w:t xml:space="preserve">Társadalmi, gazdasági hatások: </w:t>
      </w:r>
      <w:r>
        <w:rPr>
          <w:rFonts w:ascii="Constantia" w:hAnsi="Constantia"/>
        </w:rPr>
        <w:t xml:space="preserve">A </w:t>
      </w:r>
      <w:r w:rsidRPr="008C2E82">
        <w:rPr>
          <w:rFonts w:ascii="Constantia" w:hAnsi="Constantia"/>
        </w:rPr>
        <w:t>kö</w:t>
      </w:r>
      <w:r>
        <w:rPr>
          <w:rFonts w:ascii="Constantia" w:hAnsi="Constantia"/>
        </w:rPr>
        <w:t>ltségvetési rendelettervezettel</w:t>
      </w:r>
      <w:r w:rsidRPr="008C2E82">
        <w:rPr>
          <w:rFonts w:ascii="Constantia" w:hAnsi="Constantia"/>
        </w:rPr>
        <w:t xml:space="preserve"> nagyobb keretet biztosítunk a társadalmi, gazdas</w:t>
      </w:r>
      <w:r>
        <w:rPr>
          <w:rFonts w:ascii="Constantia" w:hAnsi="Constantia"/>
        </w:rPr>
        <w:t>ági szükségletek kielégítésére</w:t>
      </w:r>
      <w:r w:rsidRPr="008C2E82">
        <w:rPr>
          <w:rFonts w:ascii="Constantia" w:hAnsi="Constantia"/>
        </w:rPr>
        <w:t>.</w:t>
      </w:r>
      <w:r w:rsidRPr="005F656B">
        <w:rPr>
          <w:rFonts w:ascii="Constantia" w:hAnsi="Constantia"/>
        </w:rPr>
        <w:t xml:space="preserve"> </w:t>
      </w:r>
      <w:r>
        <w:rPr>
          <w:rFonts w:ascii="Constantia" w:hAnsi="Constantia"/>
        </w:rPr>
        <w:t>A rendelet</w:t>
      </w:r>
      <w:r w:rsidRPr="008C2E82">
        <w:rPr>
          <w:rFonts w:ascii="Constantia" w:hAnsi="Constantia"/>
        </w:rPr>
        <w:t xml:space="preserve">tervezetben megjelennek </w:t>
      </w:r>
      <w:r w:rsidRPr="00800BEB">
        <w:rPr>
          <w:rFonts w:ascii="Constantia" w:hAnsi="Constantia"/>
        </w:rPr>
        <w:t>a közfoglalkoztatás biztosításához</w:t>
      </w:r>
      <w:r w:rsidR="00B94627">
        <w:rPr>
          <w:rFonts w:ascii="Constantia" w:hAnsi="Constantia"/>
        </w:rPr>
        <w:t>, a segélyezésekhez</w:t>
      </w:r>
      <w:r w:rsidRPr="008C2E82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szükséges </w:t>
      </w:r>
      <w:r w:rsidRPr="008C2E82">
        <w:rPr>
          <w:rFonts w:ascii="Constantia" w:hAnsi="Constantia"/>
        </w:rPr>
        <w:t>előirányzatok.</w:t>
      </w:r>
    </w:p>
    <w:p w:rsidR="0050421A" w:rsidRDefault="0050421A" w:rsidP="0050421A">
      <w:pPr>
        <w:jc w:val="both"/>
        <w:rPr>
          <w:rFonts w:ascii="Constantia" w:hAnsi="Constantia"/>
          <w:b/>
        </w:rPr>
      </w:pPr>
    </w:p>
    <w:p w:rsidR="0050421A" w:rsidRDefault="0050421A" w:rsidP="0050421A">
      <w:pPr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>Költségvetési hatások:</w:t>
      </w:r>
      <w:r w:rsidRPr="00767E7B">
        <w:rPr>
          <w:rFonts w:ascii="Constantia" w:hAnsi="Constantia"/>
        </w:rPr>
        <w:t xml:space="preserve"> </w:t>
      </w:r>
      <w:r>
        <w:rPr>
          <w:rFonts w:ascii="Constantia" w:hAnsi="Constantia"/>
        </w:rPr>
        <w:t>A rendelet</w:t>
      </w:r>
      <w:r w:rsidRPr="008C2E82">
        <w:rPr>
          <w:rFonts w:ascii="Constantia" w:hAnsi="Constantia"/>
        </w:rPr>
        <w:t xml:space="preserve">tervezet fedezetet biztosít az önkormányzati feladatellátás kiadásainak </w:t>
      </w:r>
      <w:proofErr w:type="gramStart"/>
      <w:r w:rsidRPr="008C2E82">
        <w:rPr>
          <w:rFonts w:ascii="Constantia" w:hAnsi="Constantia"/>
        </w:rPr>
        <w:t>finanszírozásához</w:t>
      </w:r>
      <w:proofErr w:type="gramEnd"/>
      <w:r w:rsidRPr="008C2E82">
        <w:rPr>
          <w:rFonts w:ascii="Constantia" w:hAnsi="Constantia"/>
        </w:rPr>
        <w:t xml:space="preserve">. </w:t>
      </w:r>
      <w:r>
        <w:rPr>
          <w:rFonts w:ascii="Constantia" w:hAnsi="Constantia"/>
        </w:rPr>
        <w:t>A költségvetési rendelet szabályainak betartásával az ön</w:t>
      </w:r>
      <w:r w:rsidR="00800BEB">
        <w:rPr>
          <w:rFonts w:ascii="Constantia" w:hAnsi="Constantia"/>
        </w:rPr>
        <w:t>kormányzat működése</w:t>
      </w:r>
      <w:r>
        <w:rPr>
          <w:rFonts w:ascii="Constantia" w:hAnsi="Constantia"/>
        </w:rPr>
        <w:t xml:space="preserve"> biztosítható. </w:t>
      </w:r>
      <w:r w:rsidRPr="008C2E82">
        <w:rPr>
          <w:rFonts w:ascii="Constantia" w:hAnsi="Constantia"/>
        </w:rPr>
        <w:t>Kiemelt jelentőségű a beruházások, felújítások nagyságrendje, mely a város élhetőbbé tételét</w:t>
      </w:r>
      <w:r>
        <w:rPr>
          <w:rFonts w:ascii="Constantia" w:hAnsi="Constantia"/>
        </w:rPr>
        <w:t>, a gazdasági potenciál növelését</w:t>
      </w:r>
      <w:r w:rsidRPr="008C2E82">
        <w:rPr>
          <w:rFonts w:ascii="Constantia" w:hAnsi="Constantia"/>
        </w:rPr>
        <w:t xml:space="preserve"> hivatott biztosítani. </w:t>
      </w:r>
      <w:r>
        <w:rPr>
          <w:rFonts w:ascii="Constantia" w:hAnsi="Constantia"/>
        </w:rPr>
        <w:t xml:space="preserve">A fejlesztések hozzájárulnak az önkormányzat jövőbeni saját bevételének növeléséhez, mely az intézményrendszer működtetését, infrastrukturális fejlesztéseket szolgálhat a meglévő és a költségvetési rendelettervezetben szereplő fejlesztési hitelek törlesztése mellett.  </w:t>
      </w:r>
    </w:p>
    <w:p w:rsidR="0050421A" w:rsidRDefault="0050421A" w:rsidP="0050421A">
      <w:pPr>
        <w:jc w:val="both"/>
        <w:rPr>
          <w:rFonts w:ascii="Constantia" w:hAnsi="Constantia"/>
          <w:b/>
        </w:rPr>
      </w:pPr>
    </w:p>
    <w:p w:rsidR="0050421A" w:rsidRPr="008C2E82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Környezeti és egészségügyi hatások:</w:t>
      </w:r>
      <w:r w:rsidRPr="00767E7B">
        <w:rPr>
          <w:rFonts w:ascii="Constantia" w:hAnsi="Constantia"/>
        </w:rPr>
        <w:t xml:space="preserve"> </w:t>
      </w:r>
      <w:r w:rsidRPr="008C2E82">
        <w:rPr>
          <w:rFonts w:ascii="Constantia" w:hAnsi="Constantia"/>
        </w:rPr>
        <w:t>Környezeti és egészségügyi hatása közvetlenül nem értelmezhető, a végrehajtás során jelentkeznek ezek a hatások</w:t>
      </w:r>
      <w:r>
        <w:rPr>
          <w:rFonts w:ascii="Constantia" w:hAnsi="Constantia"/>
        </w:rPr>
        <w:t>, melyek a biztonságosabb közlekedést, a környezet megóvását, az egészségesebb életmód feltételeit teremtik meg.</w:t>
      </w:r>
    </w:p>
    <w:p w:rsidR="0050421A" w:rsidRDefault="0050421A" w:rsidP="0050421A">
      <w:pPr>
        <w:jc w:val="both"/>
        <w:rPr>
          <w:rFonts w:ascii="Constantia" w:hAnsi="Constantia"/>
          <w:b/>
        </w:rPr>
      </w:pPr>
    </w:p>
    <w:p w:rsidR="0050421A" w:rsidRPr="008C2E82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Adminisztratív terheket befolyásoló hatások:</w:t>
      </w:r>
      <w:r w:rsidRPr="00767E7B">
        <w:rPr>
          <w:rFonts w:ascii="Constantia" w:hAnsi="Constantia"/>
        </w:rPr>
        <w:t xml:space="preserve"> </w:t>
      </w:r>
      <w:r w:rsidRPr="008C2E82">
        <w:rPr>
          <w:rFonts w:ascii="Constantia" w:hAnsi="Constantia"/>
        </w:rPr>
        <w:t>Az adminisztratí</w:t>
      </w:r>
      <w:r>
        <w:rPr>
          <w:rFonts w:ascii="Constantia" w:hAnsi="Constantia"/>
        </w:rPr>
        <w:t>v terhek vizsgálatát elvégeztük. A rendelet olyan előírásokat tartalmaz, mely feltétlenül szükséges a végrehajtáshoz.</w:t>
      </w:r>
    </w:p>
    <w:p w:rsidR="0050421A" w:rsidRDefault="0050421A" w:rsidP="0050421A">
      <w:pPr>
        <w:jc w:val="both"/>
        <w:rPr>
          <w:rFonts w:ascii="Constantia" w:hAnsi="Constantia"/>
        </w:rPr>
      </w:pPr>
    </w:p>
    <w:p w:rsidR="0050421A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A jogszabály megalkotásának szükségessége, a jogalkotás elmaradásának várható következményei:</w:t>
      </w:r>
      <w:r w:rsidRPr="00767E7B">
        <w:rPr>
          <w:rFonts w:ascii="Constantia" w:hAnsi="Constantia"/>
        </w:rPr>
        <w:t xml:space="preserve"> </w:t>
      </w:r>
      <w:r w:rsidRPr="008C2E82">
        <w:rPr>
          <w:rFonts w:ascii="Constantia" w:hAnsi="Constantia"/>
        </w:rPr>
        <w:t>A jogalkotás jogszabályi kötelezésen alapul.</w:t>
      </w:r>
      <w:r>
        <w:rPr>
          <w:rFonts w:ascii="Constantia" w:hAnsi="Constantia"/>
        </w:rPr>
        <w:t xml:space="preserve"> </w:t>
      </w:r>
    </w:p>
    <w:p w:rsidR="0050421A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</w:rPr>
        <w:t>A rendelet megalkotásának elmaradása esetén várható következmények:</w:t>
      </w:r>
    </w:p>
    <w:p w:rsidR="0050421A" w:rsidRDefault="0050421A" w:rsidP="0050421A">
      <w:pPr>
        <w:ind w:right="98"/>
        <w:jc w:val="both"/>
        <w:rPr>
          <w:rFonts w:ascii="Constantia" w:hAnsi="Constantia"/>
        </w:rPr>
      </w:pPr>
      <w:r>
        <w:rPr>
          <w:rFonts w:ascii="Constantia" w:hAnsi="Constantia"/>
        </w:rPr>
        <w:t>Magyarország Helyi Önkormányzatairól szóló 2011. évi CLXXXIX. törvény 111/A §-</w:t>
      </w:r>
      <w:proofErr w:type="gramStart"/>
      <w:r>
        <w:rPr>
          <w:rFonts w:ascii="Constantia" w:hAnsi="Constantia"/>
        </w:rPr>
        <w:t>a</w:t>
      </w:r>
      <w:proofErr w:type="gramEnd"/>
      <w:r>
        <w:rPr>
          <w:rFonts w:ascii="Constantia" w:hAnsi="Constantia"/>
        </w:rPr>
        <w:t xml:space="preserve"> értelmében, ha a helyi önkormányzat a költségvetési évre vonatkozóan nem rendelkezik elfogadott költségvetéssel, nem fogadja el a költségvetési évet megelőző évre vonatkozó zárszámadását, államháztartási beszámolási kötelezettségének nem tesz eleget, a részére járó egyes támogatások folyósítása az Államháztartásról szóló törvény 83.§ (6)bekezdése szerint felfüggesztésre kerül.</w:t>
      </w:r>
    </w:p>
    <w:p w:rsidR="0050421A" w:rsidRDefault="0050421A" w:rsidP="0050421A">
      <w:pPr>
        <w:jc w:val="both"/>
        <w:rPr>
          <w:rFonts w:ascii="Constantia" w:hAnsi="Constantia"/>
          <w:b/>
        </w:rPr>
      </w:pPr>
    </w:p>
    <w:p w:rsidR="0050421A" w:rsidRDefault="0050421A" w:rsidP="0050421A">
      <w:pPr>
        <w:jc w:val="both"/>
        <w:rPr>
          <w:rFonts w:ascii="Constantia" w:hAnsi="Constantia"/>
        </w:rPr>
      </w:pPr>
      <w:r>
        <w:rPr>
          <w:rFonts w:ascii="Constantia" w:hAnsi="Constantia"/>
          <w:b/>
        </w:rPr>
        <w:t>A jogszabály alkalmazásához szükséges személy, szervezeti, tárgyi és pénzügyi feltételek:</w:t>
      </w:r>
      <w:r>
        <w:rPr>
          <w:rFonts w:ascii="Constantia" w:hAnsi="Constantia"/>
        </w:rPr>
        <w:t xml:space="preserve"> A jogszabály alkalmazásához szükséges személyi, szervezeti, tárgyi és pénzügyi feltételek rendelkezésre állnak.</w:t>
      </w:r>
    </w:p>
    <w:p w:rsidR="0050421A" w:rsidRDefault="0050421A" w:rsidP="0050421A">
      <w:pPr>
        <w:jc w:val="both"/>
        <w:rPr>
          <w:rFonts w:ascii="Constantia" w:hAnsi="Constantia"/>
        </w:rPr>
      </w:pPr>
    </w:p>
    <w:p w:rsidR="003A2BD9" w:rsidRPr="00E23D83" w:rsidRDefault="0050421A" w:rsidP="00E23D83">
      <w:pPr>
        <w:jc w:val="both"/>
        <w:rPr>
          <w:rFonts w:ascii="Constantia" w:hAnsi="Constantia"/>
          <w:b/>
        </w:rPr>
      </w:pPr>
      <w:r w:rsidRPr="00767E7B">
        <w:rPr>
          <w:rFonts w:ascii="Constantia" w:hAnsi="Constantia"/>
          <w:b/>
        </w:rPr>
        <w:t>Utólagos hatásvizsgálat:</w:t>
      </w:r>
      <w:r>
        <w:rPr>
          <w:rFonts w:ascii="Constantia" w:hAnsi="Constantia"/>
          <w:b/>
        </w:rPr>
        <w:t xml:space="preserve"> </w:t>
      </w:r>
      <w:r>
        <w:rPr>
          <w:rFonts w:ascii="Constantia" w:hAnsi="Constantia"/>
        </w:rPr>
        <w:t>A rendelettervezetben előírt kötelezéseket, az előirányzaton belüli gazdálkodást a végrehajtás során folyamatosan vizsgálni szükséges.</w:t>
      </w:r>
    </w:p>
    <w:sectPr w:rsidR="003A2BD9" w:rsidRPr="00E23D83" w:rsidSect="0050421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1A"/>
    <w:rsid w:val="000528BE"/>
    <w:rsid w:val="002C52A1"/>
    <w:rsid w:val="002E366A"/>
    <w:rsid w:val="003A2BD9"/>
    <w:rsid w:val="003D28CC"/>
    <w:rsid w:val="003E73FF"/>
    <w:rsid w:val="0050421A"/>
    <w:rsid w:val="00800BEB"/>
    <w:rsid w:val="00824E3E"/>
    <w:rsid w:val="009D43FF"/>
    <w:rsid w:val="00A315B7"/>
    <w:rsid w:val="00B94627"/>
    <w:rsid w:val="00E23D83"/>
    <w:rsid w:val="00F8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19752-0AFD-47B7-95BE-E33A7F42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04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2285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Viktória</dc:creator>
  <cp:keywords/>
  <dc:description/>
  <cp:lastModifiedBy>Kormos Viktória</cp:lastModifiedBy>
  <cp:revision>2</cp:revision>
  <dcterms:created xsi:type="dcterms:W3CDTF">2023-02-10T06:33:00Z</dcterms:created>
  <dcterms:modified xsi:type="dcterms:W3CDTF">2023-02-10T06:33:00Z</dcterms:modified>
</cp:coreProperties>
</file>