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66A" w:rsidRDefault="005C32F9" w:rsidP="00B3176F">
      <w:pPr>
        <w:autoSpaceDE w:val="0"/>
        <w:autoSpaceDN w:val="0"/>
        <w:adjustRightInd w:val="0"/>
        <w:jc w:val="center"/>
        <w:rPr>
          <w:rFonts w:ascii="Constantia" w:hAnsi="Constantia" w:cs="Times-Bold"/>
          <w:b/>
          <w:bCs/>
        </w:rPr>
      </w:pPr>
      <w:r>
        <w:rPr>
          <w:noProof/>
        </w:rPr>
        <w:drawing>
          <wp:inline distT="0" distB="0" distL="0" distR="0">
            <wp:extent cx="5751195" cy="826135"/>
            <wp:effectExtent l="0" t="0" r="1905" b="0"/>
            <wp:docPr id="1" name="Kép 1" descr="Fejlec_uj_Habis_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jlec_uj_Habis_L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1195" cy="826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2F9" w:rsidRDefault="005C32F9" w:rsidP="00B3176F">
      <w:pPr>
        <w:autoSpaceDE w:val="0"/>
        <w:autoSpaceDN w:val="0"/>
        <w:adjustRightInd w:val="0"/>
        <w:jc w:val="center"/>
        <w:rPr>
          <w:rFonts w:ascii="Constantia" w:hAnsi="Constantia" w:cs="Times-Bold"/>
          <w:b/>
          <w:bCs/>
        </w:rPr>
      </w:pPr>
    </w:p>
    <w:p w:rsidR="005C32F9" w:rsidRDefault="005C32F9" w:rsidP="00B3176F">
      <w:pPr>
        <w:autoSpaceDE w:val="0"/>
        <w:autoSpaceDN w:val="0"/>
        <w:adjustRightInd w:val="0"/>
        <w:jc w:val="center"/>
        <w:rPr>
          <w:rFonts w:ascii="Constantia" w:hAnsi="Constantia" w:cs="Times-Bold"/>
          <w:b/>
          <w:bCs/>
        </w:rPr>
      </w:pPr>
    </w:p>
    <w:p w:rsidR="005C32F9" w:rsidRDefault="005C32F9" w:rsidP="00B3176F">
      <w:pPr>
        <w:autoSpaceDE w:val="0"/>
        <w:autoSpaceDN w:val="0"/>
        <w:adjustRightInd w:val="0"/>
        <w:jc w:val="center"/>
        <w:rPr>
          <w:rFonts w:ascii="Constantia" w:hAnsi="Constantia" w:cs="Times-Bold"/>
          <w:b/>
          <w:bCs/>
        </w:rPr>
      </w:pPr>
    </w:p>
    <w:p w:rsidR="00905767" w:rsidRPr="00905767" w:rsidRDefault="00905767" w:rsidP="00B3176F">
      <w:pPr>
        <w:autoSpaceDE w:val="0"/>
        <w:autoSpaceDN w:val="0"/>
        <w:adjustRightInd w:val="0"/>
        <w:jc w:val="center"/>
        <w:rPr>
          <w:rFonts w:ascii="Constantia" w:hAnsi="Constantia" w:cs="Times-Bold"/>
          <w:b/>
          <w:bCs/>
        </w:rPr>
      </w:pPr>
      <w:r w:rsidRPr="00905767">
        <w:rPr>
          <w:rFonts w:ascii="Constantia" w:hAnsi="Constantia" w:cs="Times-Bold"/>
          <w:b/>
          <w:bCs/>
        </w:rPr>
        <w:t>Eger Megyei Jogú Város Önkormányzata Közgy</w:t>
      </w:r>
      <w:r w:rsidRPr="00905767">
        <w:rPr>
          <w:rFonts w:ascii="Constantia" w:hAnsi="Constantia" w:cs="TTE4t00"/>
        </w:rPr>
        <w:t>ű</w:t>
      </w:r>
      <w:r w:rsidRPr="00905767">
        <w:rPr>
          <w:rFonts w:ascii="Constantia" w:hAnsi="Constantia" w:cs="Times-Bold"/>
          <w:b/>
          <w:bCs/>
        </w:rPr>
        <w:t xml:space="preserve">lésének </w:t>
      </w:r>
    </w:p>
    <w:p w:rsidR="0021302A" w:rsidRDefault="00905767" w:rsidP="00B3176F">
      <w:pPr>
        <w:autoSpaceDE w:val="0"/>
        <w:autoSpaceDN w:val="0"/>
        <w:adjustRightInd w:val="0"/>
        <w:jc w:val="center"/>
        <w:rPr>
          <w:rFonts w:ascii="Constantia" w:hAnsi="Constantia" w:cs="Times-Bold"/>
          <w:b/>
          <w:bCs/>
        </w:rPr>
      </w:pPr>
      <w:proofErr w:type="gramStart"/>
      <w:r w:rsidRPr="00905767">
        <w:rPr>
          <w:rFonts w:ascii="Constantia" w:hAnsi="Constantia" w:cs="Times-Bold"/>
          <w:b/>
          <w:bCs/>
        </w:rPr>
        <w:t>rendelete</w:t>
      </w:r>
      <w:proofErr w:type="gramEnd"/>
      <w:r w:rsidRPr="00905767">
        <w:rPr>
          <w:rFonts w:ascii="Constantia" w:hAnsi="Constantia" w:cs="Times-Bold"/>
          <w:b/>
          <w:bCs/>
        </w:rPr>
        <w:t xml:space="preserve"> </w:t>
      </w:r>
    </w:p>
    <w:p w:rsidR="003360D3" w:rsidRDefault="00905767" w:rsidP="00B3176F">
      <w:pPr>
        <w:autoSpaceDE w:val="0"/>
        <w:autoSpaceDN w:val="0"/>
        <w:adjustRightInd w:val="0"/>
        <w:jc w:val="center"/>
        <w:rPr>
          <w:rFonts w:ascii="Constantia" w:hAnsi="Constantia" w:cs="Times-Bold"/>
          <w:b/>
          <w:bCs/>
        </w:rPr>
      </w:pPr>
      <w:proofErr w:type="gramStart"/>
      <w:r w:rsidRPr="00905767">
        <w:rPr>
          <w:rFonts w:ascii="Constantia" w:hAnsi="Constantia" w:cs="Times-Bold"/>
          <w:b/>
          <w:bCs/>
        </w:rPr>
        <w:t>a</w:t>
      </w:r>
      <w:proofErr w:type="gramEnd"/>
      <w:r w:rsidRPr="00905767">
        <w:rPr>
          <w:rFonts w:ascii="Constantia" w:hAnsi="Constantia" w:cs="Times-Bold"/>
          <w:b/>
          <w:bCs/>
        </w:rPr>
        <w:t xml:space="preserve"> helyi kitüntetések, díjak, elismer</w:t>
      </w:r>
      <w:r w:rsidRPr="00905767">
        <w:rPr>
          <w:rFonts w:ascii="Constantia" w:hAnsi="Constantia" w:cs="TTE4t00"/>
        </w:rPr>
        <w:t xml:space="preserve">ő </w:t>
      </w:r>
      <w:r w:rsidRPr="00905767">
        <w:rPr>
          <w:rFonts w:ascii="Constantia" w:hAnsi="Constantia" w:cs="Times-Bold"/>
          <w:b/>
          <w:bCs/>
        </w:rPr>
        <w:t xml:space="preserve">címek </w:t>
      </w:r>
    </w:p>
    <w:p w:rsidR="005D3085" w:rsidRDefault="00905767" w:rsidP="00B3176F">
      <w:pPr>
        <w:autoSpaceDE w:val="0"/>
        <w:autoSpaceDN w:val="0"/>
        <w:adjustRightInd w:val="0"/>
        <w:jc w:val="center"/>
        <w:rPr>
          <w:rFonts w:ascii="Constantia" w:hAnsi="Constantia" w:cs="Times-Bold"/>
          <w:b/>
          <w:bCs/>
        </w:rPr>
      </w:pPr>
      <w:proofErr w:type="gramStart"/>
      <w:r w:rsidRPr="00905767">
        <w:rPr>
          <w:rFonts w:ascii="Constantia" w:hAnsi="Constantia" w:cs="Times-Bold"/>
          <w:b/>
          <w:bCs/>
        </w:rPr>
        <w:t>alapításáról</w:t>
      </w:r>
      <w:proofErr w:type="gramEnd"/>
      <w:r w:rsidRPr="00905767">
        <w:rPr>
          <w:rFonts w:ascii="Constantia" w:hAnsi="Constantia" w:cs="Times-Bold"/>
          <w:b/>
          <w:bCs/>
        </w:rPr>
        <w:t xml:space="preserve"> és adományozásáról szóló </w:t>
      </w:r>
    </w:p>
    <w:p w:rsidR="00905767" w:rsidRPr="00905767" w:rsidRDefault="00905767" w:rsidP="00B3176F">
      <w:pPr>
        <w:autoSpaceDE w:val="0"/>
        <w:autoSpaceDN w:val="0"/>
        <w:adjustRightInd w:val="0"/>
        <w:jc w:val="center"/>
        <w:rPr>
          <w:rFonts w:ascii="Constantia" w:hAnsi="Constantia" w:cs="Times-Bold"/>
          <w:b/>
          <w:bCs/>
        </w:rPr>
      </w:pPr>
      <w:r w:rsidRPr="00905767">
        <w:rPr>
          <w:rFonts w:ascii="Constantia" w:hAnsi="Constantia" w:cs="Times-Bold"/>
          <w:b/>
          <w:bCs/>
        </w:rPr>
        <w:t>38/2011. (X.</w:t>
      </w:r>
      <w:r w:rsidR="00F04CC7">
        <w:rPr>
          <w:rFonts w:ascii="Constantia" w:hAnsi="Constantia" w:cs="Times-Bold"/>
          <w:b/>
          <w:bCs/>
        </w:rPr>
        <w:t xml:space="preserve"> </w:t>
      </w:r>
      <w:r w:rsidRPr="00905767">
        <w:rPr>
          <w:rFonts w:ascii="Constantia" w:hAnsi="Constantia" w:cs="Times-Bold"/>
          <w:b/>
          <w:bCs/>
        </w:rPr>
        <w:t>28) önkormányzati rendelet módosításáról</w:t>
      </w:r>
    </w:p>
    <w:p w:rsidR="00905767" w:rsidRDefault="00905767" w:rsidP="00B3176F">
      <w:pPr>
        <w:autoSpaceDE w:val="0"/>
        <w:autoSpaceDN w:val="0"/>
        <w:adjustRightInd w:val="0"/>
        <w:jc w:val="center"/>
        <w:rPr>
          <w:rFonts w:ascii="Constantia" w:hAnsi="Constantia" w:cs="Times-Bold"/>
          <w:b/>
          <w:bCs/>
        </w:rPr>
      </w:pPr>
    </w:p>
    <w:p w:rsidR="004D010A" w:rsidRDefault="004D010A" w:rsidP="00B3176F">
      <w:pPr>
        <w:autoSpaceDE w:val="0"/>
        <w:autoSpaceDN w:val="0"/>
        <w:adjustRightInd w:val="0"/>
        <w:jc w:val="center"/>
        <w:rPr>
          <w:rFonts w:ascii="Constantia" w:hAnsi="Constantia" w:cs="Times-Bold"/>
          <w:b/>
          <w:bCs/>
        </w:rPr>
      </w:pPr>
    </w:p>
    <w:p w:rsidR="004D010A" w:rsidRDefault="004D010A" w:rsidP="00B3176F">
      <w:pPr>
        <w:autoSpaceDE w:val="0"/>
        <w:autoSpaceDN w:val="0"/>
        <w:adjustRightInd w:val="0"/>
        <w:jc w:val="center"/>
        <w:rPr>
          <w:rFonts w:ascii="Constantia" w:hAnsi="Constantia" w:cs="Times-Bold"/>
          <w:b/>
          <w:bCs/>
        </w:rPr>
      </w:pPr>
    </w:p>
    <w:p w:rsidR="004D010A" w:rsidRDefault="004D010A" w:rsidP="00B3176F">
      <w:pPr>
        <w:autoSpaceDE w:val="0"/>
        <w:autoSpaceDN w:val="0"/>
        <w:adjustRightInd w:val="0"/>
        <w:jc w:val="center"/>
        <w:rPr>
          <w:rFonts w:ascii="Constantia" w:hAnsi="Constantia" w:cs="Times-Bold"/>
          <w:b/>
          <w:bCs/>
        </w:rPr>
      </w:pPr>
      <w:r>
        <w:rPr>
          <w:rFonts w:ascii="Constantia" w:hAnsi="Constantia" w:cs="Times-Bold"/>
          <w:b/>
          <w:bCs/>
        </w:rPr>
        <w:t>Tisztelt Közgyűlés!</w:t>
      </w:r>
    </w:p>
    <w:p w:rsidR="004D010A" w:rsidRDefault="004D010A" w:rsidP="00B3176F">
      <w:pPr>
        <w:autoSpaceDE w:val="0"/>
        <w:autoSpaceDN w:val="0"/>
        <w:adjustRightInd w:val="0"/>
        <w:jc w:val="center"/>
        <w:rPr>
          <w:rFonts w:ascii="Constantia" w:hAnsi="Constantia" w:cs="Times-Bold"/>
          <w:b/>
          <w:bCs/>
        </w:rPr>
      </w:pPr>
    </w:p>
    <w:p w:rsidR="004D010A" w:rsidRDefault="004D010A" w:rsidP="004D010A">
      <w:pPr>
        <w:autoSpaceDE w:val="0"/>
        <w:autoSpaceDN w:val="0"/>
        <w:adjustRightInd w:val="0"/>
        <w:jc w:val="both"/>
        <w:rPr>
          <w:rFonts w:ascii="Constantia" w:hAnsi="Constantia" w:cs="Times-Bold"/>
          <w:bCs/>
        </w:rPr>
      </w:pPr>
      <w:r>
        <w:rPr>
          <w:rFonts w:ascii="Constantia" w:hAnsi="Constantia" w:cs="Times-Bold"/>
          <w:bCs/>
        </w:rPr>
        <w:t xml:space="preserve">Az önkormányzat által alapított és odaítélt kitüntetések számos nagyszerű teljesítményt ismertek el az elmúlt évtizedek során. </w:t>
      </w:r>
    </w:p>
    <w:p w:rsidR="00121C20" w:rsidRDefault="004D010A" w:rsidP="004D010A">
      <w:pPr>
        <w:autoSpaceDE w:val="0"/>
        <w:autoSpaceDN w:val="0"/>
        <w:adjustRightInd w:val="0"/>
        <w:jc w:val="both"/>
        <w:rPr>
          <w:rFonts w:ascii="Constantia" w:hAnsi="Constantia" w:cs="Times-Bold"/>
          <w:bCs/>
        </w:rPr>
      </w:pPr>
      <w:r>
        <w:rPr>
          <w:rFonts w:ascii="Constantia" w:hAnsi="Constantia" w:cs="Times-Bold"/>
          <w:bCs/>
        </w:rPr>
        <w:t xml:space="preserve">A rendeletbe </w:t>
      </w:r>
      <w:r w:rsidR="005C32F9">
        <w:rPr>
          <w:rFonts w:ascii="Constantia" w:hAnsi="Constantia" w:cs="Times-Bold"/>
          <w:bCs/>
        </w:rPr>
        <w:t xml:space="preserve">most </w:t>
      </w:r>
      <w:r>
        <w:rPr>
          <w:rFonts w:ascii="Constantia" w:hAnsi="Constantia" w:cs="Times-Bold"/>
          <w:bCs/>
        </w:rPr>
        <w:t xml:space="preserve">két új elismerés beépítését javasolom. </w:t>
      </w:r>
    </w:p>
    <w:p w:rsidR="00121C20" w:rsidRDefault="00121C20" w:rsidP="00121C20">
      <w:pPr>
        <w:autoSpaceDE w:val="0"/>
        <w:autoSpaceDN w:val="0"/>
        <w:adjustRightInd w:val="0"/>
        <w:jc w:val="both"/>
        <w:rPr>
          <w:rFonts w:ascii="Constantia" w:hAnsi="Constantia" w:cs="Times-Bold"/>
          <w:bCs/>
        </w:rPr>
      </w:pPr>
    </w:p>
    <w:p w:rsidR="00121C20" w:rsidRPr="004D010A" w:rsidRDefault="00121C20" w:rsidP="00121C20">
      <w:pPr>
        <w:autoSpaceDE w:val="0"/>
        <w:autoSpaceDN w:val="0"/>
        <w:adjustRightInd w:val="0"/>
        <w:jc w:val="both"/>
        <w:rPr>
          <w:rFonts w:ascii="Constantia" w:hAnsi="Constantia" w:cs="Times-Bold"/>
          <w:bCs/>
        </w:rPr>
      </w:pPr>
      <w:r>
        <w:rPr>
          <w:rFonts w:ascii="Constantia" w:hAnsi="Constantia" w:cs="Times-Bold"/>
          <w:bCs/>
        </w:rPr>
        <w:t>Jól ismert a Hibay család immár több, mint egy évszázados jelenléte Egerben. Dr. Hibay Károly emléktábláját tavaly augusztus 20-án avattuk fel.</w:t>
      </w:r>
    </w:p>
    <w:p w:rsidR="004D010A" w:rsidRDefault="00121C20" w:rsidP="004D010A">
      <w:pPr>
        <w:autoSpaceDE w:val="0"/>
        <w:autoSpaceDN w:val="0"/>
        <w:adjustRightInd w:val="0"/>
        <w:jc w:val="both"/>
        <w:rPr>
          <w:rFonts w:ascii="Constantia" w:hAnsi="Constantia" w:cs="Times-Bold"/>
          <w:bCs/>
        </w:rPr>
      </w:pPr>
      <w:r>
        <w:rPr>
          <w:rFonts w:ascii="Constantia" w:hAnsi="Constantia" w:cs="Times-Bold"/>
          <w:bCs/>
        </w:rPr>
        <w:t>A tragikusan fiatalon</w:t>
      </w:r>
      <w:r w:rsidR="005C32F9">
        <w:rPr>
          <w:rFonts w:ascii="Constantia" w:hAnsi="Constantia" w:cs="Times-Bold"/>
          <w:bCs/>
        </w:rPr>
        <w:t xml:space="preserve">, 34 évesen </w:t>
      </w:r>
      <w:r>
        <w:rPr>
          <w:rFonts w:ascii="Constantia" w:hAnsi="Constantia" w:cs="Times-Bold"/>
          <w:bCs/>
        </w:rPr>
        <w:t xml:space="preserve">elhunyt </w:t>
      </w:r>
      <w:r w:rsidRPr="005C32F9">
        <w:rPr>
          <w:rFonts w:ascii="Constantia" w:hAnsi="Constantia" w:cs="Times-Bold"/>
          <w:bCs/>
          <w:i/>
        </w:rPr>
        <w:t>orvos</w:t>
      </w:r>
      <w:r>
        <w:rPr>
          <w:rFonts w:ascii="Constantia" w:hAnsi="Constantia" w:cs="Times-Bold"/>
          <w:bCs/>
        </w:rPr>
        <w:t xml:space="preserve"> és a szegények orvosaként ismert fiatalember tevékenységét </w:t>
      </w:r>
      <w:r w:rsidR="00400FD0">
        <w:rPr>
          <w:rFonts w:ascii="Constantia" w:hAnsi="Constantia" w:cs="Times-Bold"/>
          <w:bCs/>
        </w:rPr>
        <w:t xml:space="preserve">messzemenően </w:t>
      </w:r>
      <w:r>
        <w:rPr>
          <w:rFonts w:ascii="Constantia" w:hAnsi="Constantia" w:cs="Times-Bold"/>
          <w:bCs/>
        </w:rPr>
        <w:t xml:space="preserve">támogató </w:t>
      </w:r>
      <w:r w:rsidRPr="005C32F9">
        <w:rPr>
          <w:rFonts w:ascii="Constantia" w:hAnsi="Constantia" w:cs="Times-Bold"/>
          <w:bCs/>
          <w:i/>
        </w:rPr>
        <w:t>gyógyszerész</w:t>
      </w:r>
      <w:r>
        <w:rPr>
          <w:rFonts w:ascii="Constantia" w:hAnsi="Constantia" w:cs="Times-Bold"/>
          <w:bCs/>
        </w:rPr>
        <w:t xml:space="preserve"> édesapa, Hibay Gy</w:t>
      </w:r>
      <w:r w:rsidR="008339AB">
        <w:rPr>
          <w:rFonts w:ascii="Constantia" w:hAnsi="Constantia" w:cs="Times-Bold"/>
          <w:bCs/>
        </w:rPr>
        <w:t>örgy méltán példa a mai orvosok és</w:t>
      </w:r>
      <w:r>
        <w:rPr>
          <w:rFonts w:ascii="Constantia" w:hAnsi="Constantia" w:cs="Times-Bold"/>
          <w:bCs/>
        </w:rPr>
        <w:t xml:space="preserve"> gyógyszerészek előtt. Kezdeményezem, hogy minden évben a Közgyűlés egy</w:t>
      </w:r>
      <w:r w:rsidR="005C32F9">
        <w:rPr>
          <w:rFonts w:ascii="Constantia" w:hAnsi="Constantia" w:cs="Times-Bold"/>
          <w:bCs/>
        </w:rPr>
        <w:t>,</w:t>
      </w:r>
      <w:r>
        <w:rPr>
          <w:rFonts w:ascii="Constantia" w:hAnsi="Constantia" w:cs="Times-Bold"/>
          <w:bCs/>
        </w:rPr>
        <w:t xml:space="preserve"> a hivatását kiváló szakértelemmel és példás emberi hozzáállással végző, 40 évesnél fiatalabb orvos vagy gyógyszerész munkásságát Hibay Károly Emlékgyűrű adományázásával ismerje el.</w:t>
      </w:r>
    </w:p>
    <w:p w:rsidR="00121C20" w:rsidRDefault="00121C20" w:rsidP="004D010A">
      <w:pPr>
        <w:autoSpaceDE w:val="0"/>
        <w:autoSpaceDN w:val="0"/>
        <w:adjustRightInd w:val="0"/>
        <w:jc w:val="both"/>
        <w:rPr>
          <w:rFonts w:ascii="Constantia" w:hAnsi="Constantia" w:cs="Times-Bold"/>
          <w:bCs/>
        </w:rPr>
      </w:pPr>
      <w:r>
        <w:rPr>
          <w:rFonts w:ascii="Constantia" w:hAnsi="Constantia" w:cs="Times-Bold"/>
          <w:bCs/>
        </w:rPr>
        <w:t xml:space="preserve">A </w:t>
      </w:r>
      <w:r w:rsidR="005C32F9">
        <w:rPr>
          <w:rFonts w:ascii="Constantia" w:hAnsi="Constantia" w:cs="Times-Bold"/>
          <w:bCs/>
        </w:rPr>
        <w:t xml:space="preserve">díjhoz </w:t>
      </w:r>
      <w:r>
        <w:rPr>
          <w:rFonts w:ascii="Constantia" w:hAnsi="Constantia" w:cs="Times-Bold"/>
          <w:bCs/>
        </w:rPr>
        <w:t>a</w:t>
      </w:r>
      <w:r w:rsidR="005C32F9">
        <w:rPr>
          <w:rFonts w:ascii="Constantia" w:hAnsi="Constantia" w:cs="Times-Bold"/>
          <w:bCs/>
        </w:rPr>
        <w:t xml:space="preserve"> Hibay</w:t>
      </w:r>
      <w:r>
        <w:rPr>
          <w:rFonts w:ascii="Constantia" w:hAnsi="Constantia" w:cs="Times-Bold"/>
          <w:bCs/>
        </w:rPr>
        <w:t xml:space="preserve"> </w:t>
      </w:r>
      <w:r w:rsidR="005C32F9">
        <w:rPr>
          <w:rFonts w:ascii="Constantia" w:hAnsi="Constantia" w:cs="Times-Bold"/>
          <w:bCs/>
        </w:rPr>
        <w:t xml:space="preserve">család </w:t>
      </w:r>
      <w:r>
        <w:rPr>
          <w:rFonts w:ascii="Constantia" w:hAnsi="Constantia" w:cs="Times-Bold"/>
          <w:bCs/>
        </w:rPr>
        <w:t>felajánlotta, hogy a gyűrűt a</w:t>
      </w:r>
      <w:r w:rsidR="00866631">
        <w:rPr>
          <w:rFonts w:ascii="Constantia" w:hAnsi="Constantia" w:cs="Times-Bold"/>
          <w:bCs/>
        </w:rPr>
        <w:t xml:space="preserve"> </w:t>
      </w:r>
      <w:r w:rsidR="00400FD0">
        <w:rPr>
          <w:rFonts w:ascii="Constantia" w:hAnsi="Constantia" w:cs="Times-Bold"/>
          <w:bCs/>
        </w:rPr>
        <w:t>világhírű</w:t>
      </w:r>
      <w:r>
        <w:rPr>
          <w:rFonts w:ascii="Constantia" w:hAnsi="Constantia" w:cs="Times-Bold"/>
          <w:bCs/>
        </w:rPr>
        <w:t xml:space="preserve"> </w:t>
      </w:r>
      <w:r w:rsidR="00400FD0">
        <w:rPr>
          <w:rFonts w:ascii="Constantia" w:hAnsi="Constantia" w:cs="Times-Bold"/>
          <w:bCs/>
        </w:rPr>
        <w:t>szobrász</w:t>
      </w:r>
      <w:r>
        <w:rPr>
          <w:rFonts w:ascii="Constantia" w:hAnsi="Constantia" w:cs="Times-Bold"/>
          <w:bCs/>
        </w:rPr>
        <w:t>művész</w:t>
      </w:r>
      <w:r w:rsidR="00400FD0">
        <w:rPr>
          <w:rFonts w:ascii="Constantia" w:hAnsi="Constantia" w:cs="Times-Bold"/>
          <w:bCs/>
        </w:rPr>
        <w:t xml:space="preserve"> és ékszertervező,</w:t>
      </w:r>
      <w:r>
        <w:rPr>
          <w:rFonts w:ascii="Constantia" w:hAnsi="Constantia" w:cs="Times-Bold"/>
          <w:bCs/>
        </w:rPr>
        <w:t xml:space="preserve"> </w:t>
      </w:r>
      <w:proofErr w:type="spellStart"/>
      <w:r>
        <w:rPr>
          <w:rFonts w:ascii="Constantia" w:hAnsi="Constantia" w:cs="Times-Bold"/>
          <w:bCs/>
        </w:rPr>
        <w:t>Popovits</w:t>
      </w:r>
      <w:proofErr w:type="spellEnd"/>
      <w:r>
        <w:rPr>
          <w:rFonts w:ascii="Constantia" w:hAnsi="Constantia" w:cs="Times-Bold"/>
          <w:bCs/>
        </w:rPr>
        <w:t xml:space="preserve"> Zoltán készíti el.</w:t>
      </w:r>
    </w:p>
    <w:p w:rsidR="00121C20" w:rsidRDefault="005C32F9" w:rsidP="004D010A">
      <w:pPr>
        <w:autoSpaceDE w:val="0"/>
        <w:autoSpaceDN w:val="0"/>
        <w:adjustRightInd w:val="0"/>
        <w:jc w:val="both"/>
        <w:rPr>
          <w:rFonts w:ascii="Constantia" w:hAnsi="Constantia" w:cs="Times-Bold"/>
          <w:bCs/>
        </w:rPr>
      </w:pPr>
      <w:r>
        <w:rPr>
          <w:rFonts w:ascii="Constantia" w:hAnsi="Constantia" w:cs="Times-Bold"/>
          <w:bCs/>
        </w:rPr>
        <w:t>A</w:t>
      </w:r>
      <w:r w:rsidR="00AA766A">
        <w:rPr>
          <w:rFonts w:ascii="Constantia" w:hAnsi="Constantia" w:cs="Times-Bold"/>
          <w:bCs/>
        </w:rPr>
        <w:t>z Eger Kiváló Orvosa kitüntetést a korábban ad</w:t>
      </w:r>
      <w:r>
        <w:rPr>
          <w:rFonts w:ascii="Constantia" w:hAnsi="Constantia" w:cs="Times-Bold"/>
          <w:bCs/>
        </w:rPr>
        <w:t>ható 2 helyett egyre csökkenti a tervezet</w:t>
      </w:r>
      <w:r w:rsidR="00AA766A">
        <w:rPr>
          <w:rFonts w:ascii="Constantia" w:hAnsi="Constantia" w:cs="Times-Bold"/>
          <w:bCs/>
        </w:rPr>
        <w:t>.</w:t>
      </w:r>
    </w:p>
    <w:p w:rsidR="00AA766A" w:rsidRDefault="00AA766A" w:rsidP="004D010A">
      <w:pPr>
        <w:autoSpaceDE w:val="0"/>
        <w:autoSpaceDN w:val="0"/>
        <w:adjustRightInd w:val="0"/>
        <w:jc w:val="both"/>
        <w:rPr>
          <w:rFonts w:ascii="Constantia" w:hAnsi="Constantia" w:cs="Times-Bold"/>
          <w:bCs/>
        </w:rPr>
      </w:pPr>
    </w:p>
    <w:p w:rsidR="00121C20" w:rsidRDefault="00E10C04" w:rsidP="004D010A">
      <w:pPr>
        <w:autoSpaceDE w:val="0"/>
        <w:autoSpaceDN w:val="0"/>
        <w:adjustRightInd w:val="0"/>
        <w:jc w:val="both"/>
        <w:rPr>
          <w:rFonts w:ascii="Constantia" w:hAnsi="Constantia" w:cs="Times-Bold"/>
          <w:bCs/>
        </w:rPr>
      </w:pPr>
      <w:r>
        <w:rPr>
          <w:rFonts w:ascii="Constantia" w:hAnsi="Constantia" w:cs="Times-Bold"/>
          <w:bCs/>
        </w:rPr>
        <w:t>Ugyancsak javasolom az egri önkormányzati kitüntetések sorába a Dobó Kardja elismerést.</w:t>
      </w:r>
    </w:p>
    <w:p w:rsidR="001E4E04" w:rsidRDefault="00E10C04" w:rsidP="004D010A">
      <w:pPr>
        <w:autoSpaceDE w:val="0"/>
        <w:autoSpaceDN w:val="0"/>
        <w:adjustRightInd w:val="0"/>
        <w:jc w:val="both"/>
        <w:rPr>
          <w:rFonts w:ascii="Constantia" w:hAnsi="Constantia" w:cs="Times-Bold"/>
          <w:bCs/>
        </w:rPr>
      </w:pPr>
      <w:r>
        <w:rPr>
          <w:rFonts w:ascii="Constantia" w:hAnsi="Constantia" w:cs="Times-Bold"/>
          <w:bCs/>
        </w:rPr>
        <w:t xml:space="preserve">A </w:t>
      </w:r>
      <w:r w:rsidR="008339AB">
        <w:rPr>
          <w:rFonts w:ascii="Constantia" w:hAnsi="Constantia" w:cs="Times-Bold"/>
          <w:bCs/>
        </w:rPr>
        <w:t xml:space="preserve">díj civil ötlet alapján jött létre, önkormányzati képviselők, a kultúra területén dolgozók és egri művészek kezdeményezésére. A </w:t>
      </w:r>
      <w:r>
        <w:rPr>
          <w:rFonts w:ascii="Constantia" w:hAnsi="Constantia" w:cs="Times-Bold"/>
          <w:bCs/>
        </w:rPr>
        <w:t>Kard</w:t>
      </w:r>
      <w:r w:rsidR="002B4455">
        <w:rPr>
          <w:rFonts w:ascii="Constantia" w:hAnsi="Constantia" w:cs="Times-Bold"/>
          <w:bCs/>
        </w:rPr>
        <w:t xml:space="preserve"> </w:t>
      </w:r>
      <w:r w:rsidR="008339AB" w:rsidRPr="008339AB">
        <w:rPr>
          <w:rFonts w:ascii="Constantia" w:hAnsi="Constantia"/>
        </w:rPr>
        <w:t>melyre</w:t>
      </w:r>
      <w:r w:rsidR="008339AB" w:rsidRPr="008339AB">
        <w:rPr>
          <w:rFonts w:ascii="Constantia" w:hAnsi="Constantia"/>
          <w:bCs/>
        </w:rPr>
        <w:t xml:space="preserve"> fel van vésve </w:t>
      </w:r>
      <w:r w:rsidR="008339AB" w:rsidRPr="008339AB">
        <w:rPr>
          <w:rFonts w:ascii="Constantia" w:hAnsi="Constantia"/>
        </w:rPr>
        <w:t>"A falak ereje nem a kőben van” felirat</w:t>
      </w:r>
      <w:r w:rsidR="008339AB">
        <w:rPr>
          <w:rFonts w:ascii="Constantia" w:hAnsi="Constantia"/>
          <w:bCs/>
        </w:rPr>
        <w:t>,</w:t>
      </w:r>
      <w:r w:rsidR="002B4455">
        <w:rPr>
          <w:rFonts w:ascii="Constantia" w:hAnsi="Constantia" w:cs="Times-Bold"/>
          <w:bCs/>
        </w:rPr>
        <w:t xml:space="preserve"> </w:t>
      </w:r>
      <w:r w:rsidR="002B4455" w:rsidRPr="002B4455">
        <w:rPr>
          <w:rFonts w:ascii="Constantia" w:hAnsi="Constantia"/>
          <w:bCs/>
        </w:rPr>
        <w:t xml:space="preserve">az </w:t>
      </w:r>
      <w:r w:rsidR="00AA766A">
        <w:rPr>
          <w:rFonts w:ascii="Constantia" w:hAnsi="Constantia"/>
        </w:rPr>
        <w:t>eredeti</w:t>
      </w:r>
      <w:r w:rsidR="002B4455" w:rsidRPr="002B4455">
        <w:rPr>
          <w:rFonts w:ascii="Constantia" w:hAnsi="Constantia"/>
        </w:rPr>
        <w:t xml:space="preserve"> magyar vitézi szablya hiteles másolata</w:t>
      </w:r>
      <w:r w:rsidR="001B140D">
        <w:rPr>
          <w:rFonts w:ascii="Constantia" w:hAnsi="Constantia"/>
          <w:i/>
        </w:rPr>
        <w:t>.</w:t>
      </w:r>
      <w:r>
        <w:rPr>
          <w:rFonts w:ascii="Constantia" w:hAnsi="Constantia" w:cs="Times-Bold"/>
          <w:bCs/>
        </w:rPr>
        <w:t xml:space="preserve"> </w:t>
      </w:r>
      <w:r w:rsidR="00067BBB">
        <w:rPr>
          <w:rFonts w:ascii="Constantia" w:hAnsi="Constantia" w:cs="Times-Bold"/>
          <w:bCs/>
        </w:rPr>
        <w:t>A</w:t>
      </w:r>
      <w:r w:rsidR="005C32F9">
        <w:rPr>
          <w:rFonts w:ascii="Constantia" w:hAnsi="Constantia" w:cs="Times-Bold"/>
          <w:bCs/>
        </w:rPr>
        <w:t>z általuk</w:t>
      </w:r>
      <w:r w:rsidR="00067BBB">
        <w:rPr>
          <w:rFonts w:ascii="Constantia" w:hAnsi="Constantia" w:cs="Times-Bold"/>
          <w:bCs/>
        </w:rPr>
        <w:t xml:space="preserve"> tervezett Dobó Kardja Rend </w:t>
      </w:r>
      <w:r w:rsidR="00866631">
        <w:rPr>
          <w:rFonts w:ascii="Constantia" w:hAnsi="Constantia" w:cs="Times-Bold"/>
          <w:bCs/>
        </w:rPr>
        <w:t>hivatalosan sohas</w:t>
      </w:r>
      <w:r w:rsidR="00067BBB">
        <w:rPr>
          <w:rFonts w:ascii="Constantia" w:hAnsi="Constantia" w:cs="Times-Bold"/>
          <w:bCs/>
        </w:rPr>
        <w:t>em alakult meg</w:t>
      </w:r>
      <w:r w:rsidR="00866631">
        <w:rPr>
          <w:rFonts w:ascii="Constantia" w:hAnsi="Constantia" w:cs="Times-Bold"/>
          <w:bCs/>
        </w:rPr>
        <w:t>, így a díj odaítélésnek nem születtek szabályai.</w:t>
      </w:r>
      <w:r w:rsidR="00067BBB">
        <w:rPr>
          <w:rFonts w:ascii="Constantia" w:hAnsi="Constantia" w:cs="Times-Bold"/>
          <w:bCs/>
        </w:rPr>
        <w:t xml:space="preserve"> </w:t>
      </w:r>
      <w:r w:rsidR="00866631">
        <w:rPr>
          <w:rFonts w:ascii="Constantia" w:hAnsi="Constantia" w:cs="Times-Bold"/>
          <w:bCs/>
        </w:rPr>
        <w:t>A</w:t>
      </w:r>
      <w:r w:rsidR="00067BBB">
        <w:rPr>
          <w:rFonts w:ascii="Constantia" w:hAnsi="Constantia" w:cs="Times-Bold"/>
          <w:bCs/>
        </w:rPr>
        <w:t>z elmúlt évek során a díjaz</w:t>
      </w:r>
      <w:r w:rsidR="002B4455">
        <w:rPr>
          <w:rFonts w:ascii="Constantia" w:hAnsi="Constantia" w:cs="Times-Bold"/>
          <w:bCs/>
        </w:rPr>
        <w:t>ottak személyének kiválasztás</w:t>
      </w:r>
      <w:r w:rsidR="00866631">
        <w:rPr>
          <w:rFonts w:ascii="Constantia" w:hAnsi="Constantia" w:cs="Times-Bold"/>
          <w:bCs/>
        </w:rPr>
        <w:t>áb</w:t>
      </w:r>
      <w:r w:rsidR="002B4455">
        <w:rPr>
          <w:rFonts w:ascii="Constantia" w:hAnsi="Constantia" w:cs="Times-Bold"/>
          <w:bCs/>
        </w:rPr>
        <w:t>a</w:t>
      </w:r>
      <w:r w:rsidR="00866631">
        <w:rPr>
          <w:rFonts w:ascii="Constantia" w:hAnsi="Constantia" w:cs="Times-Bold"/>
          <w:bCs/>
        </w:rPr>
        <w:t xml:space="preserve">n a korabeli „tagoknak” </w:t>
      </w:r>
      <w:r w:rsidR="005C32F9">
        <w:rPr>
          <w:rFonts w:ascii="Constantia" w:hAnsi="Constantia" w:cs="Times-Bold"/>
          <w:bCs/>
        </w:rPr>
        <w:t xml:space="preserve">már </w:t>
      </w:r>
      <w:r w:rsidR="00866631">
        <w:rPr>
          <w:rFonts w:ascii="Constantia" w:hAnsi="Constantia" w:cs="Times-Bold"/>
          <w:bCs/>
        </w:rPr>
        <w:t xml:space="preserve">csak </w:t>
      </w:r>
      <w:r w:rsidR="005C32F9">
        <w:rPr>
          <w:rFonts w:ascii="Constantia" w:hAnsi="Constantia" w:cs="Times-Bold"/>
          <w:bCs/>
        </w:rPr>
        <w:t xml:space="preserve">töredéke vett részt, a kardot általában egyik intézményünk </w:t>
      </w:r>
      <w:r w:rsidR="00866631">
        <w:rPr>
          <w:rFonts w:ascii="Constantia" w:hAnsi="Constantia" w:cs="Times-Bold"/>
          <w:bCs/>
        </w:rPr>
        <w:t>csináltatta</w:t>
      </w:r>
      <w:r w:rsidR="005C32F9">
        <w:rPr>
          <w:rFonts w:ascii="Constantia" w:hAnsi="Constantia" w:cs="Times-Bold"/>
          <w:bCs/>
        </w:rPr>
        <w:t xml:space="preserve"> meg</w:t>
      </w:r>
      <w:r w:rsidR="00866631">
        <w:rPr>
          <w:rFonts w:ascii="Constantia" w:hAnsi="Constantia" w:cs="Times-Bold"/>
          <w:bCs/>
        </w:rPr>
        <w:t>, az átadó ceremóniát pedig a Polgármesteri Hivatal szervezte.</w:t>
      </w:r>
      <w:r w:rsidR="002B4455">
        <w:rPr>
          <w:rFonts w:ascii="Constantia" w:hAnsi="Constantia" w:cs="Times-Bold"/>
          <w:bCs/>
        </w:rPr>
        <w:t xml:space="preserve"> </w:t>
      </w:r>
      <w:r w:rsidR="00866631">
        <w:rPr>
          <w:rFonts w:ascii="Constantia" w:hAnsi="Constantia" w:cs="Times-Bold"/>
          <w:bCs/>
        </w:rPr>
        <w:t>A</w:t>
      </w:r>
      <w:r w:rsidR="002B4455">
        <w:rPr>
          <w:rFonts w:ascii="Constantia" w:hAnsi="Constantia" w:cs="Times-Bold"/>
          <w:bCs/>
        </w:rPr>
        <w:t xml:space="preserve"> </w:t>
      </w:r>
      <w:r w:rsidR="005C32F9">
        <w:rPr>
          <w:rFonts w:ascii="Constantia" w:hAnsi="Constantia" w:cs="Times-Bold"/>
          <w:bCs/>
        </w:rPr>
        <w:t>Dobó K</w:t>
      </w:r>
      <w:r w:rsidR="002B4455">
        <w:rPr>
          <w:rFonts w:ascii="Constantia" w:hAnsi="Constantia" w:cs="Times-Bold"/>
          <w:bCs/>
        </w:rPr>
        <w:t>ard</w:t>
      </w:r>
      <w:r w:rsidR="005C32F9">
        <w:rPr>
          <w:rFonts w:ascii="Constantia" w:hAnsi="Constantia" w:cs="Times-Bold"/>
          <w:bCs/>
        </w:rPr>
        <w:t>ja</w:t>
      </w:r>
      <w:r w:rsidR="00866631">
        <w:rPr>
          <w:rFonts w:ascii="Constantia" w:hAnsi="Constantia" w:cs="Times-Bold"/>
          <w:bCs/>
        </w:rPr>
        <w:t xml:space="preserve"> azonban megőrizte tekintélyét, méltó arra, hogy az egyik jelentős</w:t>
      </w:r>
      <w:r w:rsidR="002B4455">
        <w:rPr>
          <w:rFonts w:ascii="Constantia" w:hAnsi="Constantia" w:cs="Times-Bold"/>
          <w:bCs/>
        </w:rPr>
        <w:t xml:space="preserve"> </w:t>
      </w:r>
      <w:r w:rsidR="00866631">
        <w:rPr>
          <w:rFonts w:ascii="Constantia" w:hAnsi="Constantia" w:cs="Times-Bold"/>
          <w:bCs/>
        </w:rPr>
        <w:t>önkormányzati elismeréssé váljon.</w:t>
      </w:r>
    </w:p>
    <w:p w:rsidR="001E4E04" w:rsidRDefault="00400FD0" w:rsidP="004D010A">
      <w:pPr>
        <w:autoSpaceDE w:val="0"/>
        <w:autoSpaceDN w:val="0"/>
        <w:adjustRightInd w:val="0"/>
        <w:jc w:val="both"/>
        <w:rPr>
          <w:rFonts w:ascii="Constantia" w:hAnsi="Constantia" w:cs="Times-Bold"/>
          <w:bCs/>
        </w:rPr>
      </w:pPr>
      <w:r>
        <w:rPr>
          <w:rFonts w:ascii="Constantia" w:hAnsi="Constantia" w:cs="Times-Bold"/>
          <w:bCs/>
        </w:rPr>
        <w:t xml:space="preserve">A kardot az elmúlt években </w:t>
      </w:r>
      <w:r w:rsidR="005C32F9">
        <w:rPr>
          <w:rFonts w:ascii="Constantia" w:hAnsi="Constantia" w:cs="Times-Bold"/>
          <w:bCs/>
        </w:rPr>
        <w:t xml:space="preserve">váltakozva vagy </w:t>
      </w:r>
      <w:r>
        <w:rPr>
          <w:rFonts w:ascii="Constantia" w:hAnsi="Constantia" w:cs="Times-Bold"/>
          <w:bCs/>
        </w:rPr>
        <w:t xml:space="preserve">a vár napjához kapcsolva októberben, </w:t>
      </w:r>
      <w:r w:rsidR="00AA766A">
        <w:rPr>
          <w:rFonts w:ascii="Constantia" w:hAnsi="Constantia" w:cs="Times-Bold"/>
          <w:bCs/>
        </w:rPr>
        <w:t xml:space="preserve">vagy </w:t>
      </w:r>
      <w:r>
        <w:rPr>
          <w:rFonts w:ascii="Constantia" w:hAnsi="Constantia" w:cs="Times-Bold"/>
          <w:bCs/>
        </w:rPr>
        <w:t>a magyar hősök emléknapjához kötődően decemberben adtuk át.</w:t>
      </w:r>
      <w:r w:rsidR="00AA766A">
        <w:rPr>
          <w:rFonts w:ascii="Constantia" w:hAnsi="Constantia" w:cs="Times-Bold"/>
          <w:bCs/>
        </w:rPr>
        <w:t xml:space="preserve"> </w:t>
      </w:r>
      <w:r w:rsidR="005C32F9">
        <w:rPr>
          <w:rFonts w:ascii="Constantia" w:hAnsi="Constantia" w:cs="Times-Bold"/>
          <w:bCs/>
        </w:rPr>
        <w:t>Mostanra a</w:t>
      </w:r>
      <w:r w:rsidR="00AA766A">
        <w:rPr>
          <w:rFonts w:ascii="Constantia" w:hAnsi="Constantia" w:cs="Times-Bold"/>
          <w:bCs/>
        </w:rPr>
        <w:t xml:space="preserve">z </w:t>
      </w:r>
      <w:r w:rsidR="00AA766A">
        <w:rPr>
          <w:rFonts w:ascii="Constantia" w:hAnsi="Constantia" w:cs="Times-Bold"/>
          <w:bCs/>
        </w:rPr>
        <w:lastRenderedPageBreak/>
        <w:t xml:space="preserve">önkormányzat legjelentősebb kitüntetés-átadó ünnepségévé államalapító Szent Istvánunk Napja vált, ezért javasolom, hogy a Dobó Kardját is </w:t>
      </w:r>
      <w:r w:rsidR="005C32F9">
        <w:rPr>
          <w:rFonts w:ascii="Constantia" w:hAnsi="Constantia" w:cs="Times-Bold"/>
          <w:bCs/>
        </w:rPr>
        <w:t xml:space="preserve">minden év augusztus 20-án </w:t>
      </w:r>
      <w:r w:rsidR="00AA766A">
        <w:rPr>
          <w:rFonts w:ascii="Constantia" w:hAnsi="Constantia" w:cs="Times-Bold"/>
          <w:bCs/>
        </w:rPr>
        <w:t>ezen a rendezvényen adományozzuk.</w:t>
      </w:r>
    </w:p>
    <w:p w:rsidR="00866631" w:rsidRDefault="00866631" w:rsidP="004D010A">
      <w:pPr>
        <w:autoSpaceDE w:val="0"/>
        <w:autoSpaceDN w:val="0"/>
        <w:adjustRightInd w:val="0"/>
        <w:jc w:val="both"/>
        <w:rPr>
          <w:rFonts w:ascii="Constantia" w:hAnsi="Constantia" w:cs="Times-Bold"/>
          <w:bCs/>
        </w:rPr>
      </w:pPr>
    </w:p>
    <w:p w:rsidR="00400FD0" w:rsidRDefault="00400FD0" w:rsidP="004D010A">
      <w:pPr>
        <w:autoSpaceDE w:val="0"/>
        <w:autoSpaceDN w:val="0"/>
        <w:adjustRightInd w:val="0"/>
        <w:jc w:val="both"/>
        <w:rPr>
          <w:rFonts w:ascii="Constantia" w:hAnsi="Constantia" w:cs="Times-Bold"/>
          <w:bCs/>
        </w:rPr>
      </w:pPr>
      <w:r>
        <w:rPr>
          <w:rFonts w:ascii="Constantia" w:hAnsi="Constantia" w:cs="Times-Bold"/>
          <w:bCs/>
        </w:rPr>
        <w:t xml:space="preserve">Javasolom, hogy </w:t>
      </w:r>
      <w:r w:rsidR="00AA766A">
        <w:rPr>
          <w:rFonts w:ascii="Constantia" w:hAnsi="Constantia" w:cs="Times-Bold"/>
          <w:bCs/>
        </w:rPr>
        <w:t xml:space="preserve">a köz szolgáltában dolgozók számára adható Pro </w:t>
      </w:r>
      <w:proofErr w:type="spellStart"/>
      <w:r w:rsidR="00AA766A">
        <w:rPr>
          <w:rFonts w:ascii="Constantia" w:hAnsi="Constantia" w:cs="Times-Bold"/>
          <w:bCs/>
        </w:rPr>
        <w:t>Agria</w:t>
      </w:r>
      <w:proofErr w:type="spellEnd"/>
      <w:r w:rsidR="00AA766A">
        <w:rPr>
          <w:rFonts w:ascii="Constantia" w:hAnsi="Constantia" w:cs="Times-Bold"/>
          <w:bCs/>
        </w:rPr>
        <w:t xml:space="preserve"> Díjra jogosultak körét terjesszük ki a közszféra</w:t>
      </w:r>
      <w:r w:rsidR="005C32F9">
        <w:rPr>
          <w:rFonts w:ascii="Constantia" w:hAnsi="Constantia" w:cs="Times-Bold"/>
          <w:bCs/>
        </w:rPr>
        <w:t xml:space="preserve"> – más önkormányzati kitüntetéssel el nem ismert -</w:t>
      </w:r>
      <w:r w:rsidR="00AA766A">
        <w:rPr>
          <w:rFonts w:ascii="Constantia" w:hAnsi="Constantia" w:cs="Times-Bold"/>
          <w:bCs/>
        </w:rPr>
        <w:t xml:space="preserve"> önkormányzaton kívüli területeire is, valamint </w:t>
      </w:r>
      <w:r>
        <w:rPr>
          <w:rFonts w:ascii="Constantia" w:hAnsi="Constantia" w:cs="Times-Bold"/>
          <w:bCs/>
        </w:rPr>
        <w:t>a közgyűlési rendhez, a döntéshozatal eljárás</w:t>
      </w:r>
      <w:r w:rsidR="008339AB">
        <w:rPr>
          <w:rFonts w:ascii="Constantia" w:hAnsi="Constantia" w:cs="Times-Bold"/>
          <w:bCs/>
        </w:rPr>
        <w:t>á</w:t>
      </w:r>
      <w:r>
        <w:rPr>
          <w:rFonts w:ascii="Constantia" w:hAnsi="Constantia" w:cs="Times-Bold"/>
          <w:bCs/>
        </w:rPr>
        <w:t xml:space="preserve">hoz igazítva hozzuk közelebb a kitüntetési javaslatok benyújtási határidejét a </w:t>
      </w:r>
      <w:r w:rsidR="00AA766A">
        <w:rPr>
          <w:rFonts w:ascii="Constantia" w:hAnsi="Constantia" w:cs="Times-Bold"/>
          <w:bCs/>
        </w:rPr>
        <w:t>döntéshez.</w:t>
      </w:r>
    </w:p>
    <w:p w:rsidR="00AA766A" w:rsidRDefault="00AA766A" w:rsidP="004D010A">
      <w:pPr>
        <w:autoSpaceDE w:val="0"/>
        <w:autoSpaceDN w:val="0"/>
        <w:adjustRightInd w:val="0"/>
        <w:jc w:val="both"/>
        <w:rPr>
          <w:rFonts w:ascii="Constantia" w:hAnsi="Constantia" w:cs="Times-Bold"/>
          <w:bCs/>
        </w:rPr>
      </w:pPr>
    </w:p>
    <w:p w:rsidR="00AA766A" w:rsidRDefault="00AA766A" w:rsidP="004D010A">
      <w:pPr>
        <w:autoSpaceDE w:val="0"/>
        <w:autoSpaceDN w:val="0"/>
        <w:adjustRightInd w:val="0"/>
        <w:jc w:val="both"/>
        <w:rPr>
          <w:rFonts w:ascii="Constantia" w:hAnsi="Constantia" w:cs="Times-Bold"/>
          <w:bCs/>
        </w:rPr>
      </w:pPr>
      <w:r>
        <w:rPr>
          <w:rFonts w:ascii="Constantia" w:hAnsi="Constantia" w:cs="Times-Bold"/>
          <w:bCs/>
        </w:rPr>
        <w:t>Kérem a Tisztelt Közgyűléstől a rendelet-tervezet elfogadását.</w:t>
      </w:r>
    </w:p>
    <w:p w:rsidR="00AA766A" w:rsidRDefault="00AA766A" w:rsidP="004D010A">
      <w:pPr>
        <w:autoSpaceDE w:val="0"/>
        <w:autoSpaceDN w:val="0"/>
        <w:adjustRightInd w:val="0"/>
        <w:jc w:val="both"/>
        <w:rPr>
          <w:rFonts w:ascii="Constantia" w:hAnsi="Constantia" w:cs="Times-Bold"/>
          <w:bCs/>
        </w:rPr>
      </w:pPr>
    </w:p>
    <w:p w:rsidR="00AA766A" w:rsidRDefault="00AA766A" w:rsidP="004D010A">
      <w:pPr>
        <w:autoSpaceDE w:val="0"/>
        <w:autoSpaceDN w:val="0"/>
        <w:adjustRightInd w:val="0"/>
        <w:jc w:val="both"/>
        <w:rPr>
          <w:rFonts w:ascii="Constantia" w:hAnsi="Constantia" w:cs="Times-Bold"/>
          <w:bCs/>
        </w:rPr>
      </w:pPr>
      <w:r>
        <w:rPr>
          <w:rFonts w:ascii="Constantia" w:hAnsi="Constantia" w:cs="Times-Bold"/>
          <w:bCs/>
        </w:rPr>
        <w:t>Eger, 2016. április 11.</w:t>
      </w:r>
    </w:p>
    <w:p w:rsidR="00AA766A" w:rsidRDefault="00AA766A" w:rsidP="004D010A">
      <w:pPr>
        <w:autoSpaceDE w:val="0"/>
        <w:autoSpaceDN w:val="0"/>
        <w:adjustRightInd w:val="0"/>
        <w:jc w:val="both"/>
        <w:rPr>
          <w:rFonts w:ascii="Constantia" w:hAnsi="Constantia" w:cs="Times-Bold"/>
          <w:bCs/>
        </w:rPr>
      </w:pPr>
    </w:p>
    <w:p w:rsidR="001B140D" w:rsidRDefault="001B140D" w:rsidP="004D010A">
      <w:pPr>
        <w:autoSpaceDE w:val="0"/>
        <w:autoSpaceDN w:val="0"/>
        <w:adjustRightInd w:val="0"/>
        <w:jc w:val="both"/>
        <w:rPr>
          <w:rFonts w:ascii="Constantia" w:hAnsi="Constantia" w:cs="Times-Bold"/>
          <w:bCs/>
        </w:rPr>
      </w:pPr>
    </w:p>
    <w:p w:rsidR="001B140D" w:rsidRDefault="001B140D" w:rsidP="004D010A">
      <w:pPr>
        <w:autoSpaceDE w:val="0"/>
        <w:autoSpaceDN w:val="0"/>
        <w:adjustRightInd w:val="0"/>
        <w:jc w:val="both"/>
        <w:rPr>
          <w:rFonts w:ascii="Constantia" w:hAnsi="Constantia" w:cs="Times-Bold"/>
          <w:bCs/>
        </w:rPr>
      </w:pPr>
    </w:p>
    <w:p w:rsidR="001B140D" w:rsidRDefault="001B140D" w:rsidP="004D010A">
      <w:pPr>
        <w:autoSpaceDE w:val="0"/>
        <w:autoSpaceDN w:val="0"/>
        <w:adjustRightInd w:val="0"/>
        <w:jc w:val="both"/>
        <w:rPr>
          <w:rFonts w:ascii="Constantia" w:hAnsi="Constantia" w:cs="Times-Bold"/>
          <w:bCs/>
        </w:rPr>
      </w:pPr>
    </w:p>
    <w:p w:rsidR="00AA766A" w:rsidRDefault="00AA766A" w:rsidP="004D010A">
      <w:pPr>
        <w:autoSpaceDE w:val="0"/>
        <w:autoSpaceDN w:val="0"/>
        <w:adjustRightInd w:val="0"/>
        <w:jc w:val="both"/>
        <w:rPr>
          <w:rFonts w:ascii="Constantia" w:hAnsi="Constantia" w:cs="Times-Bold"/>
          <w:bCs/>
        </w:rPr>
      </w:pPr>
      <w:r>
        <w:rPr>
          <w:rFonts w:ascii="Constantia" w:hAnsi="Constantia" w:cs="Times-Bold"/>
          <w:bCs/>
        </w:rPr>
        <w:tab/>
      </w:r>
      <w:r>
        <w:rPr>
          <w:rFonts w:ascii="Constantia" w:hAnsi="Constantia" w:cs="Times-Bold"/>
          <w:bCs/>
        </w:rPr>
        <w:tab/>
      </w:r>
      <w:r>
        <w:rPr>
          <w:rFonts w:ascii="Constantia" w:hAnsi="Constantia" w:cs="Times-Bold"/>
          <w:bCs/>
        </w:rPr>
        <w:tab/>
      </w:r>
      <w:r>
        <w:rPr>
          <w:rFonts w:ascii="Constantia" w:hAnsi="Constantia" w:cs="Times-Bold"/>
          <w:bCs/>
        </w:rPr>
        <w:tab/>
      </w:r>
      <w:r>
        <w:rPr>
          <w:rFonts w:ascii="Constantia" w:hAnsi="Constantia" w:cs="Times-Bold"/>
          <w:bCs/>
        </w:rPr>
        <w:tab/>
      </w:r>
      <w:r>
        <w:rPr>
          <w:rFonts w:ascii="Constantia" w:hAnsi="Constantia" w:cs="Times-Bold"/>
          <w:bCs/>
        </w:rPr>
        <w:tab/>
      </w:r>
      <w:r>
        <w:rPr>
          <w:rFonts w:ascii="Constantia" w:hAnsi="Constantia" w:cs="Times-Bold"/>
          <w:bCs/>
        </w:rPr>
        <w:tab/>
      </w:r>
      <w:r>
        <w:rPr>
          <w:rFonts w:ascii="Constantia" w:hAnsi="Constantia" w:cs="Times-Bold"/>
          <w:bCs/>
        </w:rPr>
        <w:tab/>
      </w:r>
      <w:r>
        <w:rPr>
          <w:rFonts w:ascii="Constantia" w:hAnsi="Constantia" w:cs="Times-Bold"/>
          <w:bCs/>
        </w:rPr>
        <w:tab/>
        <w:t>Habis László</w:t>
      </w:r>
    </w:p>
    <w:p w:rsidR="00AA2834" w:rsidRDefault="00AA2834">
      <w:pPr>
        <w:rPr>
          <w:rFonts w:ascii="Constantia" w:hAnsi="Constantia" w:cs="Times-Bold"/>
          <w:bCs/>
        </w:rPr>
      </w:pPr>
      <w:r>
        <w:rPr>
          <w:rFonts w:ascii="Constantia" w:hAnsi="Constantia" w:cs="Times-Bold"/>
          <w:bCs/>
        </w:rPr>
        <w:br w:type="page"/>
      </w:r>
    </w:p>
    <w:p w:rsidR="001B140D" w:rsidRDefault="001B140D">
      <w:pPr>
        <w:rPr>
          <w:rFonts w:ascii="Constantia" w:hAnsi="Constantia" w:cs="Times-Bold"/>
          <w:bCs/>
        </w:rPr>
      </w:pPr>
    </w:p>
    <w:p w:rsidR="004D010A" w:rsidRPr="00905767" w:rsidRDefault="004D010A" w:rsidP="004D010A">
      <w:pPr>
        <w:autoSpaceDE w:val="0"/>
        <w:autoSpaceDN w:val="0"/>
        <w:adjustRightInd w:val="0"/>
        <w:jc w:val="center"/>
        <w:rPr>
          <w:rFonts w:ascii="Constantia" w:hAnsi="Constantia" w:cs="Times-Bold"/>
          <w:b/>
          <w:bCs/>
        </w:rPr>
      </w:pPr>
      <w:r w:rsidRPr="00905767">
        <w:rPr>
          <w:rFonts w:ascii="Constantia" w:hAnsi="Constantia" w:cs="Times-Bold"/>
          <w:b/>
          <w:bCs/>
        </w:rPr>
        <w:t>Eger Megyei Jogú Város Önkormányzata Közgy</w:t>
      </w:r>
      <w:r w:rsidRPr="00905767">
        <w:rPr>
          <w:rFonts w:ascii="Constantia" w:hAnsi="Constantia" w:cs="TTE4t00"/>
        </w:rPr>
        <w:t>ű</w:t>
      </w:r>
      <w:r w:rsidRPr="00905767">
        <w:rPr>
          <w:rFonts w:ascii="Constantia" w:hAnsi="Constantia" w:cs="Times-Bold"/>
          <w:b/>
          <w:bCs/>
        </w:rPr>
        <w:t xml:space="preserve">lésének </w:t>
      </w:r>
    </w:p>
    <w:p w:rsidR="004D010A" w:rsidRDefault="004D010A" w:rsidP="004D010A">
      <w:pPr>
        <w:autoSpaceDE w:val="0"/>
        <w:autoSpaceDN w:val="0"/>
        <w:adjustRightInd w:val="0"/>
        <w:jc w:val="center"/>
        <w:rPr>
          <w:rFonts w:ascii="Constantia" w:hAnsi="Constantia" w:cs="Times-Bold"/>
          <w:b/>
          <w:bCs/>
        </w:rPr>
      </w:pPr>
      <w:proofErr w:type="gramStart"/>
      <w:r w:rsidRPr="00905767">
        <w:rPr>
          <w:rFonts w:ascii="Constantia" w:hAnsi="Constantia" w:cs="Times-Bold"/>
          <w:b/>
          <w:bCs/>
        </w:rPr>
        <w:t>rendelete</w:t>
      </w:r>
      <w:proofErr w:type="gramEnd"/>
      <w:r w:rsidRPr="00905767">
        <w:rPr>
          <w:rFonts w:ascii="Constantia" w:hAnsi="Constantia" w:cs="Times-Bold"/>
          <w:b/>
          <w:bCs/>
        </w:rPr>
        <w:t xml:space="preserve"> </w:t>
      </w:r>
    </w:p>
    <w:p w:rsidR="004D010A" w:rsidRDefault="004D010A" w:rsidP="004D010A">
      <w:pPr>
        <w:autoSpaceDE w:val="0"/>
        <w:autoSpaceDN w:val="0"/>
        <w:adjustRightInd w:val="0"/>
        <w:jc w:val="center"/>
        <w:rPr>
          <w:rFonts w:ascii="Constantia" w:hAnsi="Constantia" w:cs="Times-Bold"/>
          <w:b/>
          <w:bCs/>
        </w:rPr>
      </w:pPr>
      <w:proofErr w:type="gramStart"/>
      <w:r w:rsidRPr="00905767">
        <w:rPr>
          <w:rFonts w:ascii="Constantia" w:hAnsi="Constantia" w:cs="Times-Bold"/>
          <w:b/>
          <w:bCs/>
        </w:rPr>
        <w:t>a</w:t>
      </w:r>
      <w:proofErr w:type="gramEnd"/>
      <w:r w:rsidRPr="00905767">
        <w:rPr>
          <w:rFonts w:ascii="Constantia" w:hAnsi="Constantia" w:cs="Times-Bold"/>
          <w:b/>
          <w:bCs/>
        </w:rPr>
        <w:t xml:space="preserve"> helyi kitüntetések, díjak, elismer</w:t>
      </w:r>
      <w:r w:rsidRPr="00905767">
        <w:rPr>
          <w:rFonts w:ascii="Constantia" w:hAnsi="Constantia" w:cs="TTE4t00"/>
        </w:rPr>
        <w:t xml:space="preserve">ő </w:t>
      </w:r>
      <w:r w:rsidRPr="00905767">
        <w:rPr>
          <w:rFonts w:ascii="Constantia" w:hAnsi="Constantia" w:cs="Times-Bold"/>
          <w:b/>
          <w:bCs/>
        </w:rPr>
        <w:t xml:space="preserve">címek </w:t>
      </w:r>
    </w:p>
    <w:p w:rsidR="004D010A" w:rsidRDefault="004D010A" w:rsidP="004D010A">
      <w:pPr>
        <w:autoSpaceDE w:val="0"/>
        <w:autoSpaceDN w:val="0"/>
        <w:adjustRightInd w:val="0"/>
        <w:jc w:val="center"/>
        <w:rPr>
          <w:rFonts w:ascii="Constantia" w:hAnsi="Constantia" w:cs="Times-Bold"/>
          <w:b/>
          <w:bCs/>
        </w:rPr>
      </w:pPr>
      <w:proofErr w:type="gramStart"/>
      <w:r w:rsidRPr="00905767">
        <w:rPr>
          <w:rFonts w:ascii="Constantia" w:hAnsi="Constantia" w:cs="Times-Bold"/>
          <w:b/>
          <w:bCs/>
        </w:rPr>
        <w:t>alapításáról</w:t>
      </w:r>
      <w:proofErr w:type="gramEnd"/>
      <w:r w:rsidRPr="00905767">
        <w:rPr>
          <w:rFonts w:ascii="Constantia" w:hAnsi="Constantia" w:cs="Times-Bold"/>
          <w:b/>
          <w:bCs/>
        </w:rPr>
        <w:t xml:space="preserve"> és adományozásáról szóló </w:t>
      </w:r>
    </w:p>
    <w:p w:rsidR="004D010A" w:rsidRPr="00905767" w:rsidRDefault="004D010A" w:rsidP="004D010A">
      <w:pPr>
        <w:autoSpaceDE w:val="0"/>
        <w:autoSpaceDN w:val="0"/>
        <w:adjustRightInd w:val="0"/>
        <w:jc w:val="center"/>
        <w:rPr>
          <w:rFonts w:ascii="Constantia" w:hAnsi="Constantia" w:cs="Times-Bold"/>
          <w:b/>
          <w:bCs/>
        </w:rPr>
      </w:pPr>
      <w:r w:rsidRPr="00905767">
        <w:rPr>
          <w:rFonts w:ascii="Constantia" w:hAnsi="Constantia" w:cs="Times-Bold"/>
          <w:b/>
          <w:bCs/>
        </w:rPr>
        <w:t>38/2011. (X.</w:t>
      </w:r>
      <w:r>
        <w:rPr>
          <w:rFonts w:ascii="Constantia" w:hAnsi="Constantia" w:cs="Times-Bold"/>
          <w:b/>
          <w:bCs/>
        </w:rPr>
        <w:t xml:space="preserve"> </w:t>
      </w:r>
      <w:r w:rsidRPr="00905767">
        <w:rPr>
          <w:rFonts w:ascii="Constantia" w:hAnsi="Constantia" w:cs="Times-Bold"/>
          <w:b/>
          <w:bCs/>
        </w:rPr>
        <w:t>28) önkormányzati rendelet módosításáról</w:t>
      </w:r>
    </w:p>
    <w:p w:rsidR="00905767" w:rsidRDefault="00905767" w:rsidP="00B3176F">
      <w:pPr>
        <w:autoSpaceDE w:val="0"/>
        <w:autoSpaceDN w:val="0"/>
        <w:adjustRightInd w:val="0"/>
        <w:jc w:val="center"/>
        <w:rPr>
          <w:rFonts w:ascii="Constantia" w:hAnsi="Constantia" w:cs="Times-Bold"/>
          <w:b/>
          <w:bCs/>
        </w:rPr>
      </w:pPr>
    </w:p>
    <w:p w:rsidR="006C42E5" w:rsidRPr="005D3085" w:rsidRDefault="006C42E5" w:rsidP="00B3176F">
      <w:pPr>
        <w:ind w:left="567" w:right="567"/>
        <w:jc w:val="both"/>
        <w:rPr>
          <w:rFonts w:ascii="Constantia" w:hAnsi="Constantia" w:cs="Constantia"/>
        </w:rPr>
      </w:pPr>
      <w:r w:rsidRPr="005D3085">
        <w:rPr>
          <w:rFonts w:ascii="Constantia" w:hAnsi="Constantia" w:cs="Constantia"/>
        </w:rPr>
        <w:t xml:space="preserve">Eger Megyei Jogú Város Önkormányzat Közgyűlése Magyarország helyi önkormányzatairól szóló 2011. évi CLXXXIX törvény 13. § (1) bekezdés 8. pontjában </w:t>
      </w:r>
      <w:r w:rsidR="005D3085">
        <w:rPr>
          <w:rFonts w:ascii="Constantia" w:hAnsi="Constantia" w:cs="Constantia"/>
        </w:rPr>
        <w:t xml:space="preserve">és </w:t>
      </w:r>
      <w:r w:rsidR="005D3085" w:rsidRPr="005D3085">
        <w:rPr>
          <w:rFonts w:ascii="Constantia" w:hAnsi="Constantia" w:cs="Tahoma"/>
          <w:bCs/>
          <w:color w:val="222222"/>
        </w:rPr>
        <w:t>Magyarország címerének és zászlajának használatáról, valamint állami kitüntetéseiről</w:t>
      </w:r>
      <w:r w:rsidR="005D3085">
        <w:rPr>
          <w:rFonts w:ascii="Constantia" w:hAnsi="Constantia" w:cs="Tahoma"/>
          <w:color w:val="222222"/>
        </w:rPr>
        <w:t xml:space="preserve"> szóló </w:t>
      </w:r>
      <w:r w:rsidR="005D3085" w:rsidRPr="005D3085">
        <w:rPr>
          <w:rFonts w:ascii="Constantia" w:hAnsi="Constantia" w:cs="Tahoma"/>
          <w:bCs/>
          <w:color w:val="222222"/>
        </w:rPr>
        <w:t>2011. évi CCII. törvény</w:t>
      </w:r>
      <w:r w:rsidR="005D3085">
        <w:rPr>
          <w:rFonts w:ascii="Constantia" w:hAnsi="Constantia" w:cs="Tahoma"/>
          <w:bCs/>
          <w:color w:val="222222"/>
        </w:rPr>
        <w:t xml:space="preserve"> </w:t>
      </w:r>
      <w:bookmarkStart w:id="0" w:name="pr2"/>
      <w:bookmarkEnd w:id="0"/>
      <w:r w:rsidR="005D3085" w:rsidRPr="005D3085">
        <w:rPr>
          <w:rFonts w:ascii="Constantia" w:hAnsi="Constantia" w:cs="Constantia"/>
        </w:rPr>
        <w:t>24. § (9) bekezdésében</w:t>
      </w:r>
      <w:r w:rsidR="005D3085">
        <w:rPr>
          <w:rFonts w:ascii="Constantia" w:hAnsi="Constantia" w:cs="Constantia"/>
        </w:rPr>
        <w:t xml:space="preserve"> </w:t>
      </w:r>
      <w:r w:rsidRPr="005D3085">
        <w:rPr>
          <w:rFonts w:ascii="Constantia" w:hAnsi="Constantia" w:cs="Constantia"/>
        </w:rPr>
        <w:t>kapott felhatalmazás alapján a következő rendeletet alkotja:</w:t>
      </w:r>
    </w:p>
    <w:p w:rsidR="006C42E5" w:rsidRDefault="006C42E5" w:rsidP="00B3176F">
      <w:pPr>
        <w:autoSpaceDE w:val="0"/>
        <w:autoSpaceDN w:val="0"/>
        <w:adjustRightInd w:val="0"/>
        <w:jc w:val="center"/>
        <w:rPr>
          <w:rFonts w:ascii="Constantia" w:hAnsi="Constantia" w:cs="Times-Bold"/>
          <w:b/>
          <w:bCs/>
        </w:rPr>
      </w:pPr>
    </w:p>
    <w:p w:rsidR="006C42E5" w:rsidRPr="00905767" w:rsidRDefault="006C42E5" w:rsidP="00B3176F">
      <w:pPr>
        <w:autoSpaceDE w:val="0"/>
        <w:autoSpaceDN w:val="0"/>
        <w:adjustRightInd w:val="0"/>
        <w:jc w:val="center"/>
        <w:rPr>
          <w:rFonts w:ascii="Constantia" w:hAnsi="Constantia" w:cs="Times-Bold"/>
          <w:b/>
          <w:bCs/>
        </w:rPr>
      </w:pPr>
    </w:p>
    <w:p w:rsidR="006C42E5" w:rsidRPr="00905767" w:rsidRDefault="006C42E5" w:rsidP="00B3176F">
      <w:pPr>
        <w:jc w:val="center"/>
        <w:rPr>
          <w:rFonts w:ascii="Constantia" w:hAnsi="Constantia"/>
          <w:b/>
          <w:bCs/>
        </w:rPr>
      </w:pPr>
      <w:r>
        <w:rPr>
          <w:rFonts w:ascii="Constantia" w:hAnsi="Constantia"/>
          <w:b/>
          <w:bCs/>
        </w:rPr>
        <w:t>Módosuló rendelkezések</w:t>
      </w:r>
    </w:p>
    <w:p w:rsidR="003360D3" w:rsidRDefault="003360D3" w:rsidP="00B3176F">
      <w:pPr>
        <w:autoSpaceDE w:val="0"/>
        <w:autoSpaceDN w:val="0"/>
        <w:adjustRightInd w:val="0"/>
        <w:ind w:left="360"/>
        <w:jc w:val="center"/>
        <w:rPr>
          <w:rFonts w:ascii="Constantia" w:hAnsi="Constantia" w:cs="Times-Bold"/>
          <w:b/>
          <w:bCs/>
        </w:rPr>
      </w:pPr>
    </w:p>
    <w:p w:rsidR="00905767" w:rsidRPr="00905767" w:rsidRDefault="00905767" w:rsidP="00B3176F">
      <w:pPr>
        <w:autoSpaceDE w:val="0"/>
        <w:autoSpaceDN w:val="0"/>
        <w:adjustRightInd w:val="0"/>
        <w:spacing w:line="360" w:lineRule="auto"/>
        <w:ind w:left="360"/>
        <w:jc w:val="center"/>
        <w:rPr>
          <w:rFonts w:ascii="Constantia" w:hAnsi="Constantia" w:cs="Times-Bold"/>
          <w:b/>
          <w:bCs/>
        </w:rPr>
      </w:pPr>
      <w:r>
        <w:rPr>
          <w:rFonts w:ascii="Constantia" w:hAnsi="Constantia" w:cs="Times-Bold"/>
          <w:b/>
          <w:bCs/>
        </w:rPr>
        <w:t>1.</w:t>
      </w:r>
      <w:r w:rsidRPr="00905767">
        <w:rPr>
          <w:rFonts w:ascii="Constantia" w:hAnsi="Constantia" w:cs="Times-Bold"/>
          <w:b/>
          <w:bCs/>
        </w:rPr>
        <w:t xml:space="preserve">§ </w:t>
      </w:r>
    </w:p>
    <w:p w:rsidR="0061149D" w:rsidRDefault="00905767" w:rsidP="00B3176F">
      <w:pPr>
        <w:jc w:val="both"/>
        <w:rPr>
          <w:rFonts w:ascii="Constantia" w:hAnsi="Constantia"/>
          <w:b/>
        </w:rPr>
      </w:pPr>
      <w:r w:rsidRPr="00905767">
        <w:rPr>
          <w:rFonts w:ascii="Constantia" w:hAnsi="Constantia" w:cs="Times-Bold"/>
          <w:b/>
          <w:bCs/>
        </w:rPr>
        <w:t xml:space="preserve">A rendelet </w:t>
      </w:r>
      <w:r w:rsidR="0061149D">
        <w:rPr>
          <w:rFonts w:ascii="Constantia" w:hAnsi="Constantia" w:cs="Times-Bold"/>
          <w:b/>
          <w:bCs/>
        </w:rPr>
        <w:t>1. §</w:t>
      </w:r>
      <w:proofErr w:type="spellStart"/>
      <w:r w:rsidR="0061149D">
        <w:rPr>
          <w:rFonts w:ascii="Constantia" w:hAnsi="Constantia" w:cs="Times-Bold"/>
          <w:b/>
          <w:bCs/>
        </w:rPr>
        <w:t>-a</w:t>
      </w:r>
      <w:proofErr w:type="spellEnd"/>
      <w:r w:rsidR="0061149D">
        <w:rPr>
          <w:rFonts w:ascii="Constantia" w:hAnsi="Constantia" w:cs="Times-Bold"/>
          <w:b/>
          <w:bCs/>
        </w:rPr>
        <w:t xml:space="preserve"> </w:t>
      </w:r>
      <w:r w:rsidR="0061149D">
        <w:rPr>
          <w:rFonts w:ascii="Constantia" w:hAnsi="Constantia"/>
          <w:b/>
        </w:rPr>
        <w:t xml:space="preserve">helyébe </w:t>
      </w:r>
      <w:r w:rsidR="0061149D" w:rsidRPr="00905767">
        <w:rPr>
          <w:rFonts w:ascii="Constantia" w:hAnsi="Constantia"/>
          <w:b/>
        </w:rPr>
        <w:t>a következő</w:t>
      </w:r>
      <w:r w:rsidR="0061149D">
        <w:rPr>
          <w:rFonts w:ascii="Constantia" w:hAnsi="Constantia"/>
          <w:b/>
        </w:rPr>
        <w:t xml:space="preserve"> rendelkezés lép:</w:t>
      </w:r>
    </w:p>
    <w:p w:rsidR="00905767" w:rsidRPr="0061149D" w:rsidRDefault="00905767" w:rsidP="00B3176F">
      <w:pPr>
        <w:autoSpaceDE w:val="0"/>
        <w:autoSpaceDN w:val="0"/>
        <w:adjustRightInd w:val="0"/>
        <w:jc w:val="both"/>
        <w:rPr>
          <w:rFonts w:ascii="Constantia" w:hAnsi="Constantia"/>
          <w:i/>
        </w:rPr>
      </w:pPr>
      <w:r w:rsidRPr="0061149D">
        <w:rPr>
          <w:rFonts w:ascii="Constantia" w:hAnsi="Constantia"/>
          <w:i/>
        </w:rPr>
        <w:t>1 . §</w:t>
      </w:r>
    </w:p>
    <w:p w:rsidR="0061149D" w:rsidRPr="0061149D" w:rsidRDefault="0061149D" w:rsidP="00B3176F">
      <w:pPr>
        <w:ind w:left="896" w:hanging="539"/>
        <w:rPr>
          <w:rFonts w:ascii="Constantia" w:hAnsi="Constantia"/>
          <w:i/>
        </w:rPr>
      </w:pPr>
      <w:r w:rsidRPr="0061149D">
        <w:rPr>
          <w:rFonts w:ascii="Constantia" w:hAnsi="Constantia"/>
          <w:i/>
        </w:rPr>
        <w:t>1.)</w:t>
      </w:r>
      <w:r w:rsidRPr="0061149D">
        <w:rPr>
          <w:rFonts w:ascii="Constantia" w:hAnsi="Constantia"/>
          <w:i/>
        </w:rPr>
        <w:tab/>
        <w:t>Díszpolgári cím</w:t>
      </w:r>
    </w:p>
    <w:p w:rsidR="0061149D" w:rsidRPr="0061149D" w:rsidRDefault="0061149D" w:rsidP="00B3176F">
      <w:pPr>
        <w:tabs>
          <w:tab w:val="left" w:pos="432"/>
        </w:tabs>
        <w:ind w:left="896" w:hanging="539"/>
        <w:rPr>
          <w:rFonts w:ascii="Constantia" w:hAnsi="Constantia"/>
          <w:i/>
        </w:rPr>
      </w:pPr>
      <w:r w:rsidRPr="0061149D">
        <w:rPr>
          <w:rFonts w:ascii="Constantia" w:hAnsi="Constantia"/>
          <w:i/>
        </w:rPr>
        <w:t xml:space="preserve">2.) </w:t>
      </w:r>
      <w:r w:rsidRPr="0061149D">
        <w:rPr>
          <w:rFonts w:ascii="Constantia" w:hAnsi="Constantia"/>
          <w:i/>
        </w:rPr>
        <w:tab/>
        <w:t>„PRO AGRIA“ életmű díj</w:t>
      </w:r>
    </w:p>
    <w:p w:rsidR="0061149D" w:rsidRPr="0061149D" w:rsidRDefault="0061149D" w:rsidP="00B3176F">
      <w:pPr>
        <w:tabs>
          <w:tab w:val="left" w:pos="432"/>
        </w:tabs>
        <w:ind w:left="896" w:hanging="539"/>
        <w:rPr>
          <w:rFonts w:ascii="Constantia" w:hAnsi="Constantia"/>
          <w:i/>
        </w:rPr>
      </w:pPr>
      <w:r w:rsidRPr="0061149D">
        <w:rPr>
          <w:rFonts w:ascii="Constantia" w:hAnsi="Constantia"/>
          <w:i/>
        </w:rPr>
        <w:t>3.)</w:t>
      </w:r>
      <w:r w:rsidRPr="0061149D">
        <w:rPr>
          <w:rFonts w:ascii="Constantia" w:hAnsi="Constantia"/>
          <w:i/>
        </w:rPr>
        <w:tab/>
        <w:t xml:space="preserve">„Pro </w:t>
      </w:r>
      <w:proofErr w:type="spellStart"/>
      <w:r w:rsidRPr="0061149D">
        <w:rPr>
          <w:rFonts w:ascii="Constantia" w:hAnsi="Constantia"/>
          <w:i/>
        </w:rPr>
        <w:t>Agria</w:t>
      </w:r>
      <w:proofErr w:type="spellEnd"/>
      <w:r w:rsidRPr="0061149D">
        <w:rPr>
          <w:rFonts w:ascii="Constantia" w:hAnsi="Constantia"/>
          <w:i/>
        </w:rPr>
        <w:t>“ szakmai díj</w:t>
      </w:r>
    </w:p>
    <w:p w:rsidR="0061149D" w:rsidRPr="0061149D" w:rsidRDefault="0061149D" w:rsidP="00B3176F">
      <w:pPr>
        <w:tabs>
          <w:tab w:val="left" w:pos="432"/>
        </w:tabs>
        <w:ind w:left="896" w:hanging="539"/>
        <w:rPr>
          <w:rFonts w:ascii="Constantia" w:hAnsi="Constantia"/>
          <w:i/>
        </w:rPr>
      </w:pPr>
      <w:r w:rsidRPr="0061149D">
        <w:rPr>
          <w:rFonts w:ascii="Constantia" w:hAnsi="Constantia"/>
          <w:i/>
        </w:rPr>
        <w:t>4.)</w:t>
      </w:r>
      <w:r w:rsidRPr="0061149D">
        <w:rPr>
          <w:rFonts w:ascii="Constantia" w:hAnsi="Constantia"/>
          <w:i/>
        </w:rPr>
        <w:tab/>
        <w:t>„Gárdonyi Géza Díj”</w:t>
      </w:r>
    </w:p>
    <w:p w:rsidR="0061149D" w:rsidRPr="0061149D" w:rsidRDefault="0061149D" w:rsidP="00B3176F">
      <w:pPr>
        <w:tabs>
          <w:tab w:val="left" w:pos="432"/>
        </w:tabs>
        <w:ind w:left="896" w:hanging="539"/>
        <w:rPr>
          <w:rFonts w:ascii="Constantia" w:hAnsi="Constantia"/>
          <w:i/>
        </w:rPr>
      </w:pPr>
      <w:r w:rsidRPr="0061149D">
        <w:rPr>
          <w:rFonts w:ascii="Constantia" w:hAnsi="Constantia"/>
          <w:i/>
        </w:rPr>
        <w:t>5.)</w:t>
      </w:r>
      <w:r w:rsidRPr="0061149D">
        <w:rPr>
          <w:rFonts w:ascii="Constantia" w:hAnsi="Constantia"/>
          <w:i/>
        </w:rPr>
        <w:tab/>
        <w:t>„Eger Kiváló Orvosa“ kitüntetés</w:t>
      </w:r>
    </w:p>
    <w:p w:rsidR="0061149D" w:rsidRPr="0061149D" w:rsidRDefault="0061149D" w:rsidP="00B3176F">
      <w:pPr>
        <w:tabs>
          <w:tab w:val="left" w:pos="432"/>
        </w:tabs>
        <w:ind w:left="896" w:hanging="539"/>
        <w:rPr>
          <w:rFonts w:ascii="Constantia" w:hAnsi="Constantia"/>
          <w:i/>
        </w:rPr>
      </w:pPr>
      <w:r w:rsidRPr="0061149D">
        <w:rPr>
          <w:rFonts w:ascii="Constantia" w:hAnsi="Constantia"/>
          <w:i/>
        </w:rPr>
        <w:t>6.)</w:t>
      </w:r>
      <w:r w:rsidRPr="0061149D">
        <w:rPr>
          <w:rFonts w:ascii="Constantia" w:hAnsi="Constantia"/>
          <w:i/>
        </w:rPr>
        <w:tab/>
        <w:t>„Eger Kiváló Tűzoltója“ kitüntetés</w:t>
      </w:r>
    </w:p>
    <w:p w:rsidR="0061149D" w:rsidRPr="0061149D" w:rsidRDefault="0061149D" w:rsidP="00B3176F">
      <w:pPr>
        <w:tabs>
          <w:tab w:val="left" w:pos="432"/>
        </w:tabs>
        <w:ind w:left="896" w:hanging="539"/>
        <w:rPr>
          <w:rFonts w:ascii="Constantia" w:hAnsi="Constantia"/>
          <w:i/>
        </w:rPr>
      </w:pPr>
      <w:r w:rsidRPr="0061149D">
        <w:rPr>
          <w:rFonts w:ascii="Constantia" w:hAnsi="Constantia"/>
          <w:i/>
        </w:rPr>
        <w:t>7.)</w:t>
      </w:r>
      <w:r w:rsidRPr="0061149D">
        <w:rPr>
          <w:rFonts w:ascii="Constantia" w:hAnsi="Constantia"/>
          <w:i/>
        </w:rPr>
        <w:tab/>
        <w:t>„Eger Kiváló Rendőre“ kitüntetés</w:t>
      </w:r>
    </w:p>
    <w:p w:rsidR="0061149D" w:rsidRPr="0061149D" w:rsidRDefault="0061149D" w:rsidP="00B3176F">
      <w:pPr>
        <w:tabs>
          <w:tab w:val="left" w:pos="432"/>
        </w:tabs>
        <w:ind w:left="896" w:hanging="539"/>
        <w:rPr>
          <w:rFonts w:ascii="Constantia" w:hAnsi="Constantia"/>
          <w:i/>
        </w:rPr>
      </w:pPr>
      <w:r w:rsidRPr="0061149D">
        <w:rPr>
          <w:rFonts w:ascii="Constantia" w:hAnsi="Constantia"/>
          <w:i/>
        </w:rPr>
        <w:t>8.)</w:t>
      </w:r>
      <w:r w:rsidRPr="0061149D">
        <w:rPr>
          <w:rFonts w:ascii="Constantia" w:hAnsi="Constantia"/>
          <w:i/>
        </w:rPr>
        <w:tab/>
        <w:t xml:space="preserve">„Eger Kiváló Pedagógusa“ kitüntetés </w:t>
      </w:r>
    </w:p>
    <w:p w:rsidR="0061149D" w:rsidRPr="0061149D" w:rsidRDefault="0061149D" w:rsidP="00B3176F">
      <w:pPr>
        <w:tabs>
          <w:tab w:val="left" w:pos="432"/>
        </w:tabs>
        <w:ind w:left="896" w:hanging="539"/>
        <w:rPr>
          <w:rFonts w:ascii="Constantia" w:hAnsi="Constantia"/>
          <w:i/>
        </w:rPr>
      </w:pPr>
      <w:r w:rsidRPr="0061149D">
        <w:rPr>
          <w:rFonts w:ascii="Constantia" w:hAnsi="Constantia"/>
          <w:i/>
        </w:rPr>
        <w:t>9.)</w:t>
      </w:r>
      <w:r w:rsidRPr="0061149D">
        <w:rPr>
          <w:rFonts w:ascii="Constantia" w:hAnsi="Constantia"/>
          <w:i/>
        </w:rPr>
        <w:tab/>
        <w:t>„Eger Kiváló Sportolója“ kitüntetés</w:t>
      </w:r>
    </w:p>
    <w:p w:rsidR="0061149D" w:rsidRPr="0061149D" w:rsidRDefault="0061149D" w:rsidP="00B3176F">
      <w:pPr>
        <w:tabs>
          <w:tab w:val="left" w:pos="432"/>
        </w:tabs>
        <w:ind w:left="896" w:hanging="539"/>
        <w:rPr>
          <w:rFonts w:ascii="Constantia" w:hAnsi="Constantia"/>
          <w:i/>
        </w:rPr>
      </w:pPr>
      <w:r w:rsidRPr="0061149D">
        <w:rPr>
          <w:rFonts w:ascii="Constantia" w:hAnsi="Constantia"/>
          <w:i/>
        </w:rPr>
        <w:t>10.)</w:t>
      </w:r>
      <w:r w:rsidRPr="0061149D">
        <w:rPr>
          <w:rFonts w:ascii="Constantia" w:hAnsi="Constantia"/>
          <w:i/>
        </w:rPr>
        <w:tab/>
        <w:t>„Hibay Károly Emlékgyűrű”</w:t>
      </w:r>
    </w:p>
    <w:p w:rsidR="0061149D" w:rsidRPr="0061149D" w:rsidRDefault="0061149D" w:rsidP="00B3176F">
      <w:pPr>
        <w:tabs>
          <w:tab w:val="left" w:pos="432"/>
        </w:tabs>
        <w:ind w:left="896" w:hanging="539"/>
        <w:rPr>
          <w:rFonts w:ascii="Constantia" w:hAnsi="Constantia"/>
          <w:i/>
        </w:rPr>
      </w:pPr>
      <w:r w:rsidRPr="0061149D">
        <w:rPr>
          <w:rFonts w:ascii="Constantia" w:hAnsi="Constantia"/>
          <w:i/>
        </w:rPr>
        <w:t>11.)</w:t>
      </w:r>
      <w:r w:rsidRPr="0061149D">
        <w:rPr>
          <w:rFonts w:ascii="Constantia" w:hAnsi="Constantia"/>
          <w:i/>
        </w:rPr>
        <w:tab/>
        <w:t>„Dobó Kardja”</w:t>
      </w:r>
    </w:p>
    <w:p w:rsidR="0061149D" w:rsidRPr="0061149D" w:rsidRDefault="0061149D" w:rsidP="00B3176F">
      <w:pPr>
        <w:tabs>
          <w:tab w:val="left" w:pos="432"/>
        </w:tabs>
        <w:ind w:left="896" w:hanging="539"/>
        <w:rPr>
          <w:rFonts w:ascii="Constantia" w:hAnsi="Constantia"/>
          <w:i/>
        </w:rPr>
      </w:pPr>
      <w:r w:rsidRPr="0061149D">
        <w:rPr>
          <w:rFonts w:ascii="Constantia" w:hAnsi="Constantia"/>
          <w:i/>
        </w:rPr>
        <w:t>12.)</w:t>
      </w:r>
      <w:r w:rsidRPr="0061149D">
        <w:rPr>
          <w:rFonts w:ascii="Constantia" w:hAnsi="Constantia"/>
          <w:i/>
        </w:rPr>
        <w:tab/>
        <w:t>„Kiváló Munkáért“ kitüntetés</w:t>
      </w:r>
    </w:p>
    <w:p w:rsidR="0061149D" w:rsidRPr="0061149D" w:rsidRDefault="0061149D" w:rsidP="00B3176F">
      <w:pPr>
        <w:tabs>
          <w:tab w:val="left" w:pos="432"/>
        </w:tabs>
        <w:ind w:left="896" w:hanging="539"/>
        <w:rPr>
          <w:rFonts w:ascii="Constantia" w:hAnsi="Constantia"/>
          <w:i/>
        </w:rPr>
      </w:pPr>
      <w:r w:rsidRPr="0061149D">
        <w:rPr>
          <w:rFonts w:ascii="Constantia" w:hAnsi="Constantia"/>
          <w:i/>
        </w:rPr>
        <w:t>13.)</w:t>
      </w:r>
      <w:r w:rsidRPr="0061149D">
        <w:rPr>
          <w:rFonts w:ascii="Constantia" w:hAnsi="Constantia"/>
          <w:i/>
        </w:rPr>
        <w:tab/>
        <w:t>„Kiváló Egri Diák” kitüntetés</w:t>
      </w:r>
    </w:p>
    <w:p w:rsidR="0061149D" w:rsidRPr="0061149D" w:rsidRDefault="0061149D" w:rsidP="00B3176F">
      <w:pPr>
        <w:tabs>
          <w:tab w:val="left" w:pos="432"/>
        </w:tabs>
        <w:ind w:left="896" w:hanging="539"/>
        <w:rPr>
          <w:rFonts w:ascii="Constantia" w:hAnsi="Constantia"/>
          <w:i/>
        </w:rPr>
      </w:pPr>
      <w:r w:rsidRPr="0061149D">
        <w:rPr>
          <w:rFonts w:ascii="Constantia" w:hAnsi="Constantia"/>
          <w:i/>
        </w:rPr>
        <w:t>14.)</w:t>
      </w:r>
      <w:r w:rsidRPr="0061149D">
        <w:rPr>
          <w:rFonts w:ascii="Constantia" w:hAnsi="Constantia"/>
          <w:i/>
        </w:rPr>
        <w:tab/>
        <w:t>„Eger Város Jó Tanulója, Jó Sportolója“ elismerő cím</w:t>
      </w:r>
    </w:p>
    <w:p w:rsidR="0061149D" w:rsidRPr="0061149D" w:rsidRDefault="0061149D" w:rsidP="00B3176F">
      <w:pPr>
        <w:tabs>
          <w:tab w:val="left" w:pos="432"/>
        </w:tabs>
        <w:ind w:left="896" w:hanging="539"/>
        <w:rPr>
          <w:rFonts w:ascii="Constantia" w:hAnsi="Constantia"/>
          <w:i/>
        </w:rPr>
      </w:pPr>
      <w:r w:rsidRPr="0061149D">
        <w:rPr>
          <w:rFonts w:ascii="Constantia" w:hAnsi="Constantia"/>
          <w:i/>
        </w:rPr>
        <w:t>15.)</w:t>
      </w:r>
      <w:r w:rsidRPr="0061149D">
        <w:rPr>
          <w:rFonts w:ascii="Constantia" w:hAnsi="Constantia"/>
          <w:i/>
        </w:rPr>
        <w:tab/>
        <w:t>Polgármesteri elismerés</w:t>
      </w:r>
    </w:p>
    <w:p w:rsidR="00905767" w:rsidRPr="00905767" w:rsidRDefault="00905767" w:rsidP="00B3176F">
      <w:pPr>
        <w:rPr>
          <w:rFonts w:ascii="Constantia" w:hAnsi="Constantia"/>
          <w:i/>
        </w:rPr>
      </w:pPr>
    </w:p>
    <w:p w:rsidR="00905767" w:rsidRDefault="00905767" w:rsidP="00B3176F">
      <w:pPr>
        <w:spacing w:line="360" w:lineRule="auto"/>
        <w:jc w:val="center"/>
        <w:rPr>
          <w:rFonts w:ascii="Constantia" w:hAnsi="Constantia"/>
          <w:b/>
        </w:rPr>
      </w:pPr>
      <w:r>
        <w:rPr>
          <w:rFonts w:ascii="Constantia" w:hAnsi="Constantia"/>
          <w:b/>
        </w:rPr>
        <w:t>2.</w:t>
      </w:r>
      <w:r w:rsidRPr="00905767">
        <w:rPr>
          <w:rFonts w:ascii="Constantia" w:hAnsi="Constantia"/>
          <w:b/>
        </w:rPr>
        <w:t>§</w:t>
      </w:r>
    </w:p>
    <w:p w:rsidR="001D0778" w:rsidRDefault="001D0778" w:rsidP="001D0778">
      <w:pPr>
        <w:jc w:val="both"/>
        <w:rPr>
          <w:rFonts w:ascii="Constantia" w:hAnsi="Constantia"/>
          <w:b/>
        </w:rPr>
      </w:pPr>
      <w:r w:rsidRPr="00905767">
        <w:rPr>
          <w:rFonts w:ascii="Constantia" w:hAnsi="Constantia"/>
          <w:b/>
        </w:rPr>
        <w:t xml:space="preserve">A rendelet </w:t>
      </w:r>
      <w:r w:rsidR="003B1F49">
        <w:rPr>
          <w:rFonts w:ascii="Constantia" w:hAnsi="Constantia"/>
          <w:b/>
        </w:rPr>
        <w:t>4</w:t>
      </w:r>
      <w:r w:rsidRPr="00905767">
        <w:rPr>
          <w:rFonts w:ascii="Constantia" w:hAnsi="Constantia"/>
          <w:b/>
        </w:rPr>
        <w:t>. § (</w:t>
      </w:r>
      <w:r>
        <w:rPr>
          <w:rFonts w:ascii="Constantia" w:hAnsi="Constantia"/>
          <w:b/>
        </w:rPr>
        <w:t>9</w:t>
      </w:r>
      <w:r w:rsidRPr="00905767">
        <w:rPr>
          <w:rFonts w:ascii="Constantia" w:hAnsi="Constantia"/>
          <w:b/>
        </w:rPr>
        <w:t xml:space="preserve">) bekezdése </w:t>
      </w:r>
      <w:r>
        <w:rPr>
          <w:rFonts w:ascii="Constantia" w:hAnsi="Constantia"/>
          <w:b/>
        </w:rPr>
        <w:t xml:space="preserve">helyébe </w:t>
      </w:r>
      <w:r w:rsidRPr="00905767">
        <w:rPr>
          <w:rFonts w:ascii="Constantia" w:hAnsi="Constantia"/>
          <w:b/>
        </w:rPr>
        <w:t>a következő</w:t>
      </w:r>
      <w:r>
        <w:rPr>
          <w:rFonts w:ascii="Constantia" w:hAnsi="Constantia"/>
          <w:b/>
        </w:rPr>
        <w:t xml:space="preserve"> rendelkezés lép:</w:t>
      </w:r>
    </w:p>
    <w:p w:rsidR="001D0778" w:rsidRDefault="001D0778" w:rsidP="00B3176F">
      <w:pPr>
        <w:spacing w:line="360" w:lineRule="auto"/>
        <w:jc w:val="center"/>
        <w:rPr>
          <w:rFonts w:ascii="Constantia" w:hAnsi="Constantia"/>
          <w:b/>
        </w:rPr>
      </w:pPr>
    </w:p>
    <w:p w:rsidR="001D0778" w:rsidRPr="001D0778" w:rsidRDefault="003B1F49" w:rsidP="001D0778">
      <w:pPr>
        <w:ind w:left="702" w:hanging="702"/>
        <w:jc w:val="both"/>
        <w:rPr>
          <w:rFonts w:ascii="Constantia" w:hAnsi="Constantia"/>
          <w:i/>
        </w:rPr>
      </w:pPr>
      <w:r>
        <w:rPr>
          <w:rFonts w:ascii="Constantia" w:hAnsi="Constantia"/>
          <w:i/>
        </w:rPr>
        <w:t>4</w:t>
      </w:r>
      <w:r w:rsidR="001D0778" w:rsidRPr="001D0778">
        <w:rPr>
          <w:rFonts w:ascii="Constantia" w:hAnsi="Constantia"/>
          <w:i/>
        </w:rPr>
        <w:t>. § (9)</w:t>
      </w:r>
      <w:r w:rsidR="001D0778" w:rsidRPr="001D0778">
        <w:rPr>
          <w:rFonts w:ascii="Constantia" w:hAnsi="Constantia"/>
          <w:i/>
        </w:rPr>
        <w:tab/>
        <w:t xml:space="preserve">„Pro </w:t>
      </w:r>
      <w:proofErr w:type="spellStart"/>
      <w:r w:rsidR="001D0778" w:rsidRPr="001D0778">
        <w:rPr>
          <w:rFonts w:ascii="Constantia" w:hAnsi="Constantia"/>
          <w:i/>
        </w:rPr>
        <w:t>Agria</w:t>
      </w:r>
      <w:proofErr w:type="spellEnd"/>
      <w:r w:rsidR="001D0778" w:rsidRPr="001D0778">
        <w:rPr>
          <w:rFonts w:ascii="Constantia" w:hAnsi="Constantia"/>
          <w:i/>
        </w:rPr>
        <w:t>” szakmai díj adományozható a közszolgálat területén kiemelkedő vagy tartósan magas színvonalú tevékenységet végző, a Polgármesteri Hivatalnál, a Közgyűlés irányítása alá tartozó költségvetés</w:t>
      </w:r>
      <w:r w:rsidR="001D0778">
        <w:rPr>
          <w:rFonts w:ascii="Constantia" w:hAnsi="Constantia"/>
          <w:i/>
        </w:rPr>
        <w:t>i szervnél,</w:t>
      </w:r>
      <w:r w:rsidR="001D0778" w:rsidRPr="001D0778">
        <w:rPr>
          <w:rFonts w:ascii="Constantia" w:hAnsi="Constantia"/>
          <w:i/>
        </w:rPr>
        <w:t xml:space="preserve"> a Polgármesteri Hivatal gazdálkodási körébe tartozó társulásoknál </w:t>
      </w:r>
      <w:r w:rsidR="001D0778">
        <w:rPr>
          <w:rFonts w:ascii="Constantia" w:hAnsi="Constantia"/>
          <w:i/>
        </w:rPr>
        <w:t>és közig</w:t>
      </w:r>
      <w:r>
        <w:rPr>
          <w:rFonts w:ascii="Constantia" w:hAnsi="Constantia"/>
          <w:i/>
        </w:rPr>
        <w:t>azgatási szervek</w:t>
      </w:r>
      <w:r w:rsidR="001D0778">
        <w:rPr>
          <w:rFonts w:ascii="Constantia" w:hAnsi="Constantia"/>
          <w:i/>
        </w:rPr>
        <w:t xml:space="preserve">nél </w:t>
      </w:r>
      <w:r w:rsidR="001D0778" w:rsidRPr="001D0778">
        <w:rPr>
          <w:rFonts w:ascii="Constantia" w:hAnsi="Constantia"/>
          <w:i/>
        </w:rPr>
        <w:t xml:space="preserve">munkaviszonyban, közszolgálati vagy közalkalmazotti jogviszonyban álló köztisztviselőnek, közalkalmazottnak, munkavállalónak. A díjból évente 1 adományozható. </w:t>
      </w:r>
    </w:p>
    <w:p w:rsidR="001D0778" w:rsidRDefault="001D0778" w:rsidP="00B3176F">
      <w:pPr>
        <w:jc w:val="both"/>
        <w:rPr>
          <w:rFonts w:ascii="Constantia" w:hAnsi="Constantia"/>
          <w:b/>
        </w:rPr>
      </w:pPr>
    </w:p>
    <w:p w:rsidR="001D0778" w:rsidRDefault="001D0778" w:rsidP="00B3176F">
      <w:pPr>
        <w:jc w:val="both"/>
        <w:rPr>
          <w:rFonts w:ascii="Constantia" w:hAnsi="Constantia"/>
          <w:b/>
        </w:rPr>
      </w:pPr>
    </w:p>
    <w:p w:rsidR="001D0778" w:rsidRPr="00905767" w:rsidRDefault="001D0778" w:rsidP="001D0778">
      <w:pPr>
        <w:spacing w:line="360" w:lineRule="auto"/>
        <w:jc w:val="center"/>
        <w:rPr>
          <w:rFonts w:ascii="Constantia" w:hAnsi="Constantia"/>
          <w:b/>
        </w:rPr>
      </w:pPr>
      <w:r>
        <w:rPr>
          <w:rFonts w:ascii="Constantia" w:hAnsi="Constantia"/>
          <w:b/>
        </w:rPr>
        <w:t>4. §</w:t>
      </w:r>
    </w:p>
    <w:p w:rsidR="00905767" w:rsidRDefault="00905767" w:rsidP="00B3176F">
      <w:pPr>
        <w:jc w:val="both"/>
        <w:rPr>
          <w:rFonts w:ascii="Constantia" w:hAnsi="Constantia"/>
          <w:b/>
        </w:rPr>
      </w:pPr>
      <w:r w:rsidRPr="00905767">
        <w:rPr>
          <w:rFonts w:ascii="Constantia" w:hAnsi="Constantia"/>
          <w:b/>
        </w:rPr>
        <w:t xml:space="preserve">A rendelet </w:t>
      </w:r>
      <w:r w:rsidR="0061149D">
        <w:rPr>
          <w:rFonts w:ascii="Constantia" w:hAnsi="Constantia"/>
          <w:b/>
        </w:rPr>
        <w:t>5</w:t>
      </w:r>
      <w:r w:rsidRPr="00905767">
        <w:rPr>
          <w:rFonts w:ascii="Constantia" w:hAnsi="Constantia"/>
          <w:b/>
        </w:rPr>
        <w:t>. § (</w:t>
      </w:r>
      <w:r w:rsidR="0061149D">
        <w:rPr>
          <w:rFonts w:ascii="Constantia" w:hAnsi="Constantia"/>
          <w:b/>
        </w:rPr>
        <w:t>1</w:t>
      </w:r>
      <w:r w:rsidRPr="00905767">
        <w:rPr>
          <w:rFonts w:ascii="Constantia" w:hAnsi="Constantia"/>
          <w:b/>
        </w:rPr>
        <w:t xml:space="preserve">) bekezdése </w:t>
      </w:r>
      <w:r>
        <w:rPr>
          <w:rFonts w:ascii="Constantia" w:hAnsi="Constantia"/>
          <w:b/>
        </w:rPr>
        <w:t xml:space="preserve">helyébe </w:t>
      </w:r>
      <w:r w:rsidRPr="00905767">
        <w:rPr>
          <w:rFonts w:ascii="Constantia" w:hAnsi="Constantia"/>
          <w:b/>
        </w:rPr>
        <w:t>a következő</w:t>
      </w:r>
      <w:r>
        <w:rPr>
          <w:rFonts w:ascii="Constantia" w:hAnsi="Constantia"/>
          <w:b/>
        </w:rPr>
        <w:t xml:space="preserve"> rendelkezés lép:</w:t>
      </w:r>
    </w:p>
    <w:p w:rsidR="005D3085" w:rsidRDefault="005D3085" w:rsidP="00B3176F">
      <w:pPr>
        <w:jc w:val="both"/>
        <w:rPr>
          <w:rFonts w:ascii="Constantia" w:hAnsi="Constantia"/>
          <w:b/>
        </w:rPr>
      </w:pPr>
    </w:p>
    <w:p w:rsidR="0061149D" w:rsidRPr="0061149D" w:rsidRDefault="0061149D" w:rsidP="00B3176F">
      <w:pPr>
        <w:ind w:right="-144"/>
        <w:jc w:val="both"/>
        <w:rPr>
          <w:rFonts w:ascii="Constantia" w:hAnsi="Constantia"/>
          <w:i/>
        </w:rPr>
      </w:pPr>
      <w:r w:rsidRPr="0061149D">
        <w:rPr>
          <w:rFonts w:ascii="Constantia" w:hAnsi="Constantia"/>
          <w:i/>
          <w:lang w:val="de-DE"/>
        </w:rPr>
        <w:t xml:space="preserve">5. § (1) „Eger </w:t>
      </w:r>
      <w:proofErr w:type="spellStart"/>
      <w:r w:rsidRPr="0061149D">
        <w:rPr>
          <w:rFonts w:ascii="Constantia" w:hAnsi="Constantia"/>
          <w:i/>
          <w:lang w:val="de-DE"/>
        </w:rPr>
        <w:t>Kiváló</w:t>
      </w:r>
      <w:proofErr w:type="spellEnd"/>
      <w:r w:rsidRPr="0061149D">
        <w:rPr>
          <w:rFonts w:ascii="Constantia" w:hAnsi="Constantia"/>
          <w:i/>
          <w:lang w:val="de-DE"/>
        </w:rPr>
        <w:t xml:space="preserve"> </w:t>
      </w:r>
      <w:proofErr w:type="spellStart"/>
      <w:r w:rsidRPr="0061149D">
        <w:rPr>
          <w:rFonts w:ascii="Constantia" w:hAnsi="Constantia"/>
          <w:i/>
          <w:lang w:val="de-DE"/>
        </w:rPr>
        <w:t>Orvosa</w:t>
      </w:r>
      <w:proofErr w:type="spellEnd"/>
      <w:r w:rsidRPr="0061149D">
        <w:rPr>
          <w:rFonts w:ascii="Constantia" w:hAnsi="Constantia"/>
          <w:i/>
          <w:lang w:val="de-DE"/>
        </w:rPr>
        <w:t xml:space="preserve">“ </w:t>
      </w:r>
      <w:proofErr w:type="spellStart"/>
      <w:r w:rsidRPr="0061149D">
        <w:rPr>
          <w:rFonts w:ascii="Constantia" w:hAnsi="Constantia"/>
          <w:i/>
          <w:lang w:val="de-DE"/>
        </w:rPr>
        <w:t>kitüntetés</w:t>
      </w:r>
      <w:proofErr w:type="spellEnd"/>
      <w:r w:rsidRPr="0061149D">
        <w:rPr>
          <w:rFonts w:ascii="Constantia" w:hAnsi="Constantia"/>
          <w:i/>
          <w:lang w:val="de-DE"/>
        </w:rPr>
        <w:t xml:space="preserve">  </w:t>
      </w:r>
      <w:proofErr w:type="spellStart"/>
      <w:r w:rsidRPr="0061149D">
        <w:rPr>
          <w:rFonts w:ascii="Constantia" w:hAnsi="Constantia"/>
          <w:i/>
          <w:lang w:val="de-DE"/>
        </w:rPr>
        <w:t>adományozható</w:t>
      </w:r>
      <w:proofErr w:type="spellEnd"/>
      <w:r w:rsidRPr="0061149D">
        <w:rPr>
          <w:rFonts w:ascii="Constantia" w:hAnsi="Constantia"/>
          <w:i/>
          <w:lang w:val="de-DE"/>
        </w:rPr>
        <w:t xml:space="preserve"> </w:t>
      </w:r>
      <w:proofErr w:type="spellStart"/>
      <w:r w:rsidRPr="0061149D">
        <w:rPr>
          <w:rFonts w:ascii="Constantia" w:hAnsi="Constantia"/>
          <w:i/>
          <w:lang w:val="de-DE"/>
        </w:rPr>
        <w:t>annak</w:t>
      </w:r>
      <w:proofErr w:type="spellEnd"/>
      <w:r w:rsidRPr="0061149D">
        <w:rPr>
          <w:rFonts w:ascii="Constantia" w:hAnsi="Constantia"/>
          <w:i/>
          <w:lang w:val="de-DE"/>
        </w:rPr>
        <w:t xml:space="preserve"> </w:t>
      </w:r>
      <w:proofErr w:type="spellStart"/>
      <w:r w:rsidRPr="0061149D">
        <w:rPr>
          <w:rFonts w:ascii="Constantia" w:hAnsi="Constantia"/>
          <w:i/>
          <w:lang w:val="de-DE"/>
        </w:rPr>
        <w:t>az</w:t>
      </w:r>
      <w:proofErr w:type="spellEnd"/>
      <w:r w:rsidRPr="0061149D">
        <w:rPr>
          <w:rFonts w:ascii="Constantia" w:hAnsi="Constantia"/>
          <w:i/>
          <w:lang w:val="de-DE"/>
        </w:rPr>
        <w:t xml:space="preserve"> </w:t>
      </w:r>
      <w:proofErr w:type="spellStart"/>
      <w:r w:rsidRPr="0061149D">
        <w:rPr>
          <w:rFonts w:ascii="Constantia" w:hAnsi="Constantia"/>
          <w:i/>
          <w:lang w:val="de-DE"/>
        </w:rPr>
        <w:t>orvosnak</w:t>
      </w:r>
      <w:proofErr w:type="spellEnd"/>
      <w:r w:rsidRPr="0061149D">
        <w:rPr>
          <w:rFonts w:ascii="Constantia" w:hAnsi="Constantia"/>
          <w:i/>
          <w:lang w:val="de-DE"/>
        </w:rPr>
        <w:t xml:space="preserve">, </w:t>
      </w:r>
      <w:proofErr w:type="spellStart"/>
      <w:r w:rsidRPr="0061149D">
        <w:rPr>
          <w:rFonts w:ascii="Constantia" w:hAnsi="Constantia"/>
          <w:i/>
          <w:lang w:val="de-DE"/>
        </w:rPr>
        <w:t>aki</w:t>
      </w:r>
      <w:proofErr w:type="spellEnd"/>
      <w:r w:rsidRPr="0061149D">
        <w:rPr>
          <w:rFonts w:ascii="Constantia" w:hAnsi="Constantia"/>
          <w:i/>
          <w:lang w:val="de-DE"/>
        </w:rPr>
        <w:t xml:space="preserve"> a </w:t>
      </w:r>
      <w:proofErr w:type="spellStart"/>
      <w:r w:rsidRPr="0061149D">
        <w:rPr>
          <w:rFonts w:ascii="Constantia" w:hAnsi="Constantia"/>
          <w:i/>
          <w:lang w:val="de-DE"/>
        </w:rPr>
        <w:t>pályán</w:t>
      </w:r>
      <w:proofErr w:type="spellEnd"/>
      <w:r w:rsidRPr="0061149D">
        <w:rPr>
          <w:rFonts w:ascii="Constantia" w:hAnsi="Constantia"/>
          <w:i/>
          <w:lang w:val="de-DE"/>
        </w:rPr>
        <w:t xml:space="preserve"> </w:t>
      </w:r>
      <w:proofErr w:type="spellStart"/>
      <w:r w:rsidRPr="0061149D">
        <w:rPr>
          <w:rFonts w:ascii="Constantia" w:hAnsi="Constantia"/>
          <w:i/>
          <w:lang w:val="de-DE"/>
        </w:rPr>
        <w:t>kimagasló</w:t>
      </w:r>
      <w:proofErr w:type="spellEnd"/>
      <w:r w:rsidRPr="0061149D">
        <w:rPr>
          <w:rFonts w:ascii="Constantia" w:hAnsi="Constantia"/>
          <w:i/>
          <w:lang w:val="de-DE"/>
        </w:rPr>
        <w:t xml:space="preserve"> </w:t>
      </w:r>
      <w:proofErr w:type="spellStart"/>
      <w:r w:rsidRPr="0061149D">
        <w:rPr>
          <w:rFonts w:ascii="Constantia" w:hAnsi="Constantia"/>
          <w:i/>
          <w:lang w:val="de-DE"/>
        </w:rPr>
        <w:t>eredményt</w:t>
      </w:r>
      <w:proofErr w:type="spellEnd"/>
      <w:r w:rsidRPr="0061149D">
        <w:rPr>
          <w:rFonts w:ascii="Constantia" w:hAnsi="Constantia"/>
          <w:i/>
          <w:lang w:val="de-DE"/>
        </w:rPr>
        <w:t xml:space="preserve"> </w:t>
      </w:r>
      <w:proofErr w:type="spellStart"/>
      <w:r w:rsidRPr="0061149D">
        <w:rPr>
          <w:rFonts w:ascii="Constantia" w:hAnsi="Constantia"/>
          <w:i/>
          <w:lang w:val="de-DE"/>
        </w:rPr>
        <w:t>ért</w:t>
      </w:r>
      <w:proofErr w:type="spellEnd"/>
      <w:r w:rsidRPr="0061149D">
        <w:rPr>
          <w:rFonts w:ascii="Constantia" w:hAnsi="Constantia"/>
          <w:i/>
          <w:lang w:val="de-DE"/>
        </w:rPr>
        <w:t xml:space="preserve"> </w:t>
      </w:r>
      <w:proofErr w:type="spellStart"/>
      <w:r w:rsidRPr="0061149D">
        <w:rPr>
          <w:rFonts w:ascii="Constantia" w:hAnsi="Constantia"/>
          <w:i/>
          <w:lang w:val="de-DE"/>
        </w:rPr>
        <w:t>el</w:t>
      </w:r>
      <w:proofErr w:type="spellEnd"/>
      <w:r w:rsidR="003B1F49">
        <w:rPr>
          <w:rFonts w:ascii="Constantia" w:hAnsi="Constantia"/>
          <w:i/>
          <w:lang w:val="de-DE"/>
        </w:rPr>
        <w:t>,</w:t>
      </w:r>
      <w:r w:rsidRPr="0061149D">
        <w:rPr>
          <w:rFonts w:ascii="Constantia" w:hAnsi="Constantia"/>
          <w:i/>
          <w:lang w:val="de-DE"/>
        </w:rPr>
        <w:t xml:space="preserve"> </w:t>
      </w:r>
      <w:proofErr w:type="spellStart"/>
      <w:r w:rsidRPr="0061149D">
        <w:rPr>
          <w:rFonts w:ascii="Constantia" w:hAnsi="Constantia"/>
          <w:i/>
          <w:lang w:val="de-DE"/>
        </w:rPr>
        <w:t>kivívta</w:t>
      </w:r>
      <w:proofErr w:type="spellEnd"/>
      <w:r w:rsidRPr="0061149D">
        <w:rPr>
          <w:rFonts w:ascii="Constantia" w:hAnsi="Constantia"/>
          <w:i/>
          <w:lang w:val="de-DE"/>
        </w:rPr>
        <w:t xml:space="preserve"> a </w:t>
      </w:r>
      <w:proofErr w:type="spellStart"/>
      <w:r w:rsidRPr="0061149D">
        <w:rPr>
          <w:rFonts w:ascii="Constantia" w:hAnsi="Constantia"/>
          <w:i/>
          <w:lang w:val="de-DE"/>
        </w:rPr>
        <w:t>munkáltató</w:t>
      </w:r>
      <w:proofErr w:type="spellEnd"/>
      <w:r w:rsidRPr="0061149D">
        <w:rPr>
          <w:rFonts w:ascii="Constantia" w:hAnsi="Constantia"/>
          <w:i/>
          <w:lang w:val="de-DE"/>
        </w:rPr>
        <w:t xml:space="preserve">, a </w:t>
      </w:r>
      <w:proofErr w:type="spellStart"/>
      <w:r w:rsidRPr="0061149D">
        <w:rPr>
          <w:rFonts w:ascii="Constantia" w:hAnsi="Constantia"/>
          <w:i/>
          <w:lang w:val="de-DE"/>
        </w:rPr>
        <w:t>munkatársak</w:t>
      </w:r>
      <w:proofErr w:type="spellEnd"/>
      <w:r w:rsidRPr="0061149D">
        <w:rPr>
          <w:rFonts w:ascii="Constantia" w:hAnsi="Constantia"/>
          <w:i/>
          <w:lang w:val="de-DE"/>
        </w:rPr>
        <w:t xml:space="preserve">, a </w:t>
      </w:r>
      <w:proofErr w:type="spellStart"/>
      <w:r w:rsidRPr="0061149D">
        <w:rPr>
          <w:rFonts w:ascii="Constantia" w:hAnsi="Constantia"/>
          <w:i/>
          <w:lang w:val="de-DE"/>
        </w:rPr>
        <w:t>betegek</w:t>
      </w:r>
      <w:proofErr w:type="spellEnd"/>
      <w:r w:rsidRPr="0061149D">
        <w:rPr>
          <w:rFonts w:ascii="Constantia" w:hAnsi="Constantia"/>
          <w:i/>
          <w:lang w:val="de-DE"/>
        </w:rPr>
        <w:t xml:space="preserve"> </w:t>
      </w:r>
      <w:proofErr w:type="spellStart"/>
      <w:r w:rsidRPr="0061149D">
        <w:rPr>
          <w:rFonts w:ascii="Constantia" w:hAnsi="Constantia"/>
          <w:i/>
          <w:lang w:val="de-DE"/>
        </w:rPr>
        <w:t>megbecsülését</w:t>
      </w:r>
      <w:proofErr w:type="spellEnd"/>
      <w:r w:rsidRPr="0061149D">
        <w:rPr>
          <w:rFonts w:ascii="Constantia" w:hAnsi="Constantia"/>
          <w:i/>
          <w:lang w:val="de-DE"/>
        </w:rPr>
        <w:t xml:space="preserve">, </w:t>
      </w:r>
      <w:proofErr w:type="spellStart"/>
      <w:r w:rsidRPr="0061149D">
        <w:rPr>
          <w:rFonts w:ascii="Constantia" w:hAnsi="Constantia"/>
          <w:i/>
          <w:lang w:val="de-DE"/>
        </w:rPr>
        <w:t>elismerését</w:t>
      </w:r>
      <w:proofErr w:type="spellEnd"/>
      <w:r w:rsidRPr="0061149D">
        <w:rPr>
          <w:rFonts w:ascii="Constantia" w:hAnsi="Constantia"/>
          <w:i/>
          <w:lang w:val="de-DE"/>
        </w:rPr>
        <w:t xml:space="preserve">. A </w:t>
      </w:r>
      <w:proofErr w:type="spellStart"/>
      <w:r w:rsidRPr="0061149D">
        <w:rPr>
          <w:rFonts w:ascii="Constantia" w:hAnsi="Constantia"/>
          <w:i/>
          <w:lang w:val="de-DE"/>
        </w:rPr>
        <w:t>kitüntetésből</w:t>
      </w:r>
      <w:proofErr w:type="spellEnd"/>
      <w:r w:rsidRPr="0061149D">
        <w:rPr>
          <w:rFonts w:ascii="Constantia" w:hAnsi="Constantia"/>
          <w:i/>
          <w:lang w:val="de-DE"/>
        </w:rPr>
        <w:t xml:space="preserve"> </w:t>
      </w:r>
      <w:proofErr w:type="spellStart"/>
      <w:r w:rsidRPr="0061149D">
        <w:rPr>
          <w:rFonts w:ascii="Constantia" w:hAnsi="Constantia"/>
          <w:i/>
          <w:lang w:val="de-DE"/>
        </w:rPr>
        <w:t>évente</w:t>
      </w:r>
      <w:proofErr w:type="spellEnd"/>
      <w:r w:rsidRPr="0061149D">
        <w:rPr>
          <w:rFonts w:ascii="Constantia" w:hAnsi="Constantia"/>
          <w:i/>
          <w:lang w:val="de-DE"/>
        </w:rPr>
        <w:t xml:space="preserve"> 1 </w:t>
      </w:r>
      <w:r w:rsidRPr="0061149D">
        <w:rPr>
          <w:rFonts w:ascii="Constantia" w:hAnsi="Constantia"/>
          <w:i/>
        </w:rPr>
        <w:t>adományozható</w:t>
      </w:r>
      <w:r w:rsidRPr="0061149D">
        <w:rPr>
          <w:rFonts w:ascii="Constantia" w:hAnsi="Constantia"/>
          <w:i/>
          <w:lang w:val="de-DE"/>
        </w:rPr>
        <w:t xml:space="preserve">. </w:t>
      </w:r>
    </w:p>
    <w:p w:rsidR="00905767" w:rsidRPr="004C3C59" w:rsidRDefault="00905767" w:rsidP="00B3176F">
      <w:pPr>
        <w:jc w:val="both"/>
        <w:rPr>
          <w:rFonts w:ascii="Constantia" w:hAnsi="Constantia"/>
        </w:rPr>
      </w:pPr>
    </w:p>
    <w:p w:rsidR="00905767" w:rsidRDefault="00905767" w:rsidP="00B3176F">
      <w:pPr>
        <w:jc w:val="center"/>
        <w:rPr>
          <w:rFonts w:ascii="Constantia" w:hAnsi="Constantia"/>
          <w:b/>
        </w:rPr>
      </w:pPr>
    </w:p>
    <w:p w:rsidR="00905767" w:rsidRPr="00905767" w:rsidRDefault="001D0778" w:rsidP="00B3176F">
      <w:pPr>
        <w:spacing w:line="360" w:lineRule="auto"/>
        <w:jc w:val="center"/>
        <w:rPr>
          <w:rFonts w:ascii="Constantia" w:hAnsi="Constantia"/>
          <w:b/>
        </w:rPr>
      </w:pPr>
      <w:r>
        <w:rPr>
          <w:rFonts w:ascii="Constantia" w:hAnsi="Constantia"/>
          <w:b/>
        </w:rPr>
        <w:t>5</w:t>
      </w:r>
      <w:r w:rsidR="00E007FE">
        <w:rPr>
          <w:rFonts w:ascii="Constantia" w:hAnsi="Constantia"/>
          <w:b/>
        </w:rPr>
        <w:t>.</w:t>
      </w:r>
      <w:r w:rsidR="0061149D">
        <w:rPr>
          <w:rFonts w:ascii="Constantia" w:hAnsi="Constantia"/>
          <w:b/>
        </w:rPr>
        <w:t xml:space="preserve"> </w:t>
      </w:r>
      <w:r w:rsidR="00E007FE">
        <w:rPr>
          <w:rFonts w:ascii="Constantia" w:hAnsi="Constantia"/>
          <w:b/>
        </w:rPr>
        <w:t>§</w:t>
      </w:r>
    </w:p>
    <w:p w:rsidR="00905767" w:rsidRDefault="00905767" w:rsidP="00B3176F">
      <w:pPr>
        <w:jc w:val="both"/>
        <w:rPr>
          <w:rFonts w:ascii="Constantia" w:hAnsi="Constantia"/>
          <w:b/>
        </w:rPr>
      </w:pPr>
      <w:r w:rsidRPr="00E007FE">
        <w:rPr>
          <w:rFonts w:ascii="Constantia" w:hAnsi="Constantia"/>
          <w:b/>
        </w:rPr>
        <w:t>A rendelet a következő</w:t>
      </w:r>
      <w:r w:rsidR="00170B46">
        <w:rPr>
          <w:rFonts w:ascii="Constantia" w:hAnsi="Constantia"/>
          <w:b/>
        </w:rPr>
        <w:t xml:space="preserve"> címmel és</w:t>
      </w:r>
      <w:r w:rsidRPr="00E007FE">
        <w:rPr>
          <w:rFonts w:ascii="Constantia" w:hAnsi="Constantia"/>
          <w:b/>
        </w:rPr>
        <w:t xml:space="preserve"> </w:t>
      </w:r>
      <w:r w:rsidR="0061149D">
        <w:rPr>
          <w:rFonts w:ascii="Constantia" w:hAnsi="Constantia"/>
          <w:b/>
        </w:rPr>
        <w:t>9</w:t>
      </w:r>
      <w:r w:rsidRPr="00E007FE">
        <w:rPr>
          <w:rFonts w:ascii="Constantia" w:hAnsi="Constantia"/>
          <w:b/>
        </w:rPr>
        <w:t>/A. §</w:t>
      </w:r>
      <w:proofErr w:type="spellStart"/>
      <w:r w:rsidRPr="00E007FE">
        <w:rPr>
          <w:rFonts w:ascii="Constantia" w:hAnsi="Constantia"/>
          <w:b/>
        </w:rPr>
        <w:t>-sal</w:t>
      </w:r>
      <w:proofErr w:type="spellEnd"/>
      <w:r w:rsidRPr="00E007FE">
        <w:rPr>
          <w:rFonts w:ascii="Constantia" w:hAnsi="Constantia"/>
          <w:b/>
        </w:rPr>
        <w:t xml:space="preserve"> egészül ki: </w:t>
      </w:r>
    </w:p>
    <w:p w:rsidR="001C6CA8" w:rsidRDefault="001C6CA8" w:rsidP="00B3176F">
      <w:pPr>
        <w:jc w:val="both"/>
        <w:rPr>
          <w:rFonts w:ascii="Constantia" w:hAnsi="Constantia"/>
        </w:rPr>
      </w:pPr>
    </w:p>
    <w:p w:rsidR="0061149D" w:rsidRPr="00A07533" w:rsidRDefault="001B140D" w:rsidP="00B3176F">
      <w:pPr>
        <w:tabs>
          <w:tab w:val="left" w:pos="2448"/>
        </w:tabs>
        <w:ind w:left="360" w:right="-144"/>
        <w:jc w:val="center"/>
        <w:outlineLvl w:val="0"/>
        <w:rPr>
          <w:rFonts w:ascii="Constantia" w:hAnsi="Constantia"/>
          <w:i/>
        </w:rPr>
      </w:pPr>
      <w:r>
        <w:rPr>
          <w:rFonts w:ascii="Constantia" w:hAnsi="Constantia"/>
          <w:i/>
        </w:rPr>
        <w:t>„</w:t>
      </w:r>
      <w:r w:rsidR="0061149D" w:rsidRPr="00A07533">
        <w:rPr>
          <w:rFonts w:ascii="Constantia" w:hAnsi="Constantia"/>
          <w:i/>
        </w:rPr>
        <w:t>Hibay Károly Emlékgyűrű</w:t>
      </w:r>
      <w:r>
        <w:rPr>
          <w:rFonts w:ascii="Constantia" w:hAnsi="Constantia"/>
          <w:i/>
        </w:rPr>
        <w:t>”</w:t>
      </w:r>
    </w:p>
    <w:p w:rsidR="0061149D" w:rsidRPr="00A07533" w:rsidRDefault="0061149D" w:rsidP="00B3176F">
      <w:pPr>
        <w:tabs>
          <w:tab w:val="left" w:pos="2448"/>
        </w:tabs>
        <w:ind w:left="360" w:right="-144"/>
        <w:jc w:val="center"/>
        <w:outlineLvl w:val="0"/>
        <w:rPr>
          <w:rFonts w:ascii="Constantia" w:hAnsi="Constantia"/>
          <w:i/>
        </w:rPr>
      </w:pPr>
    </w:p>
    <w:p w:rsidR="00A07533" w:rsidRPr="00A07533" w:rsidRDefault="00A07533" w:rsidP="00B3176F">
      <w:pPr>
        <w:jc w:val="both"/>
        <w:rPr>
          <w:rFonts w:ascii="Constantia" w:hAnsi="Constantia"/>
          <w:i/>
        </w:rPr>
      </w:pPr>
      <w:r>
        <w:rPr>
          <w:rFonts w:ascii="Constantia" w:hAnsi="Constantia"/>
          <w:i/>
        </w:rPr>
        <w:t>9</w:t>
      </w:r>
      <w:r w:rsidR="005D3085" w:rsidRPr="00A07533">
        <w:rPr>
          <w:rFonts w:ascii="Constantia" w:hAnsi="Constantia"/>
          <w:i/>
        </w:rPr>
        <w:t xml:space="preserve">/A. § </w:t>
      </w:r>
      <w:r w:rsidR="00C23E15" w:rsidRPr="00A07533">
        <w:rPr>
          <w:rFonts w:ascii="Constantia" w:hAnsi="Constantia"/>
          <w:i/>
        </w:rPr>
        <w:t xml:space="preserve">(1) </w:t>
      </w:r>
      <w:r w:rsidRPr="00A07533">
        <w:rPr>
          <w:rFonts w:ascii="Constantia" w:hAnsi="Constantia"/>
          <w:i/>
        </w:rPr>
        <w:t>Hibay Károly Emlékgyűrű</w:t>
      </w:r>
      <w:r>
        <w:rPr>
          <w:rFonts w:ascii="Constantia" w:hAnsi="Constantia"/>
          <w:i/>
        </w:rPr>
        <w:t xml:space="preserve"> adományozható</w:t>
      </w:r>
      <w:r w:rsidR="00E007FE" w:rsidRPr="00A07533">
        <w:rPr>
          <w:rFonts w:ascii="Constantia" w:hAnsi="Constantia"/>
          <w:i/>
        </w:rPr>
        <w:t xml:space="preserve"> </w:t>
      </w:r>
      <w:r w:rsidRPr="00A07533">
        <w:rPr>
          <w:rFonts w:ascii="Constantia" w:hAnsi="Constantia"/>
          <w:i/>
        </w:rPr>
        <w:t>a munkáját</w:t>
      </w:r>
      <w:r w:rsidR="00E007FE" w:rsidRPr="00A07533">
        <w:rPr>
          <w:rFonts w:ascii="Constantia" w:hAnsi="Constantia"/>
          <w:i/>
        </w:rPr>
        <w:t xml:space="preserve"> </w:t>
      </w:r>
      <w:r w:rsidRPr="00A07533">
        <w:rPr>
          <w:rFonts w:ascii="Constantia" w:hAnsi="Constantia"/>
          <w:i/>
        </w:rPr>
        <w:t xml:space="preserve">Eger városban </w:t>
      </w:r>
      <w:r w:rsidR="00E007FE" w:rsidRPr="00A07533">
        <w:rPr>
          <w:rFonts w:ascii="Constantia" w:hAnsi="Constantia"/>
          <w:i/>
        </w:rPr>
        <w:t>sikeresen</w:t>
      </w:r>
      <w:r w:rsidR="00C23E15" w:rsidRPr="00A07533">
        <w:rPr>
          <w:rFonts w:ascii="Constantia" w:hAnsi="Constantia"/>
          <w:i/>
        </w:rPr>
        <w:t>, magas színvonalon</w:t>
      </w:r>
      <w:r w:rsidR="00E007FE" w:rsidRPr="00A07533">
        <w:rPr>
          <w:rFonts w:ascii="Constantia" w:hAnsi="Constantia"/>
          <w:i/>
        </w:rPr>
        <w:t xml:space="preserve"> folytató</w:t>
      </w:r>
      <w:r w:rsidR="00C23E15" w:rsidRPr="00A07533">
        <w:rPr>
          <w:rFonts w:ascii="Constantia" w:hAnsi="Constantia"/>
          <w:i/>
        </w:rPr>
        <w:t xml:space="preserve"> </w:t>
      </w:r>
      <w:r w:rsidRPr="00A07533">
        <w:rPr>
          <w:rFonts w:ascii="Constantia" w:hAnsi="Constantia"/>
          <w:i/>
        </w:rPr>
        <w:t xml:space="preserve">40 évesnél fiatalabb orvosnak, gyógyszerésznek. Az emlékgyűrűből </w:t>
      </w:r>
      <w:proofErr w:type="spellStart"/>
      <w:r w:rsidRPr="00A07533">
        <w:rPr>
          <w:rFonts w:ascii="Constantia" w:hAnsi="Constantia"/>
          <w:i/>
          <w:lang w:val="de-DE"/>
        </w:rPr>
        <w:t>évente</w:t>
      </w:r>
      <w:proofErr w:type="spellEnd"/>
      <w:r w:rsidRPr="00A07533">
        <w:rPr>
          <w:rFonts w:ascii="Constantia" w:hAnsi="Constantia"/>
          <w:i/>
          <w:lang w:val="de-DE"/>
        </w:rPr>
        <w:t xml:space="preserve"> 1 </w:t>
      </w:r>
      <w:r w:rsidRPr="00A07533">
        <w:rPr>
          <w:rFonts w:ascii="Constantia" w:hAnsi="Constantia"/>
          <w:i/>
        </w:rPr>
        <w:t>adományozható</w:t>
      </w:r>
      <w:r w:rsidRPr="00A07533">
        <w:rPr>
          <w:rFonts w:ascii="Constantia" w:hAnsi="Constantia"/>
          <w:i/>
          <w:lang w:val="de-DE"/>
        </w:rPr>
        <w:t>.</w:t>
      </w:r>
    </w:p>
    <w:p w:rsidR="00905767" w:rsidRDefault="00905767" w:rsidP="00B3176F">
      <w:pPr>
        <w:jc w:val="both"/>
        <w:rPr>
          <w:rFonts w:ascii="Constantia" w:hAnsi="Constantia"/>
        </w:rPr>
      </w:pPr>
    </w:p>
    <w:p w:rsidR="00905767" w:rsidRDefault="001D0778" w:rsidP="00B3176F">
      <w:pPr>
        <w:spacing w:line="360" w:lineRule="auto"/>
        <w:jc w:val="center"/>
        <w:rPr>
          <w:rFonts w:ascii="Constantia" w:hAnsi="Constantia"/>
          <w:b/>
        </w:rPr>
      </w:pPr>
      <w:r>
        <w:rPr>
          <w:rFonts w:ascii="Constantia" w:hAnsi="Constantia"/>
          <w:b/>
        </w:rPr>
        <w:t>6</w:t>
      </w:r>
      <w:r w:rsidR="00175B4C" w:rsidRPr="004C391B">
        <w:rPr>
          <w:rFonts w:ascii="Constantia" w:hAnsi="Constantia"/>
          <w:b/>
        </w:rPr>
        <w:t>.</w:t>
      </w:r>
      <w:r w:rsidR="00A07533">
        <w:rPr>
          <w:rFonts w:ascii="Constantia" w:hAnsi="Constantia"/>
          <w:b/>
        </w:rPr>
        <w:t xml:space="preserve"> </w:t>
      </w:r>
      <w:r w:rsidR="00175B4C" w:rsidRPr="004C391B">
        <w:rPr>
          <w:rFonts w:ascii="Constantia" w:hAnsi="Constantia"/>
          <w:b/>
        </w:rPr>
        <w:t>§</w:t>
      </w:r>
    </w:p>
    <w:p w:rsidR="00B3176F" w:rsidRDefault="00B3176F" w:rsidP="00B3176F">
      <w:pPr>
        <w:jc w:val="both"/>
        <w:rPr>
          <w:rFonts w:ascii="Constantia" w:hAnsi="Constantia"/>
          <w:b/>
        </w:rPr>
      </w:pPr>
      <w:r w:rsidRPr="00E007FE">
        <w:rPr>
          <w:rFonts w:ascii="Constantia" w:hAnsi="Constantia"/>
          <w:b/>
        </w:rPr>
        <w:t>A rendelet a következő</w:t>
      </w:r>
      <w:r>
        <w:rPr>
          <w:rFonts w:ascii="Constantia" w:hAnsi="Constantia"/>
          <w:b/>
        </w:rPr>
        <w:t xml:space="preserve"> címmel és</w:t>
      </w:r>
      <w:r w:rsidRPr="00E007FE">
        <w:rPr>
          <w:rFonts w:ascii="Constantia" w:hAnsi="Constantia"/>
          <w:b/>
        </w:rPr>
        <w:t xml:space="preserve"> </w:t>
      </w:r>
      <w:r>
        <w:rPr>
          <w:rFonts w:ascii="Constantia" w:hAnsi="Constantia"/>
          <w:b/>
        </w:rPr>
        <w:t>9</w:t>
      </w:r>
      <w:r w:rsidRPr="00E007FE">
        <w:rPr>
          <w:rFonts w:ascii="Constantia" w:hAnsi="Constantia"/>
          <w:b/>
        </w:rPr>
        <w:t>/</w:t>
      </w:r>
      <w:r>
        <w:rPr>
          <w:rFonts w:ascii="Constantia" w:hAnsi="Constantia"/>
          <w:b/>
        </w:rPr>
        <w:t>B</w:t>
      </w:r>
      <w:r w:rsidRPr="00E007FE">
        <w:rPr>
          <w:rFonts w:ascii="Constantia" w:hAnsi="Constantia"/>
          <w:b/>
        </w:rPr>
        <w:t>. §</w:t>
      </w:r>
      <w:proofErr w:type="spellStart"/>
      <w:r w:rsidRPr="00E007FE">
        <w:rPr>
          <w:rFonts w:ascii="Constantia" w:hAnsi="Constantia"/>
          <w:b/>
        </w:rPr>
        <w:t>-sal</w:t>
      </w:r>
      <w:proofErr w:type="spellEnd"/>
      <w:r w:rsidRPr="00E007FE">
        <w:rPr>
          <w:rFonts w:ascii="Constantia" w:hAnsi="Constantia"/>
          <w:b/>
        </w:rPr>
        <w:t xml:space="preserve"> egészül ki: </w:t>
      </w:r>
    </w:p>
    <w:p w:rsidR="00B3176F" w:rsidRDefault="00B3176F" w:rsidP="00B3176F">
      <w:pPr>
        <w:spacing w:line="360" w:lineRule="auto"/>
        <w:jc w:val="center"/>
        <w:rPr>
          <w:rFonts w:ascii="Constantia" w:hAnsi="Constantia"/>
          <w:i/>
        </w:rPr>
      </w:pPr>
    </w:p>
    <w:p w:rsidR="00A07533" w:rsidRPr="00A07533" w:rsidRDefault="001B140D" w:rsidP="00B3176F">
      <w:pPr>
        <w:spacing w:line="360" w:lineRule="auto"/>
        <w:jc w:val="center"/>
        <w:rPr>
          <w:rFonts w:ascii="Constantia" w:hAnsi="Constantia"/>
          <w:i/>
        </w:rPr>
      </w:pPr>
      <w:r>
        <w:rPr>
          <w:rFonts w:ascii="Constantia" w:hAnsi="Constantia"/>
          <w:i/>
        </w:rPr>
        <w:t>„</w:t>
      </w:r>
      <w:r w:rsidR="00A07533" w:rsidRPr="00A07533">
        <w:rPr>
          <w:rFonts w:ascii="Constantia" w:hAnsi="Constantia"/>
          <w:i/>
        </w:rPr>
        <w:t>Dobó Kardja</w:t>
      </w:r>
      <w:r>
        <w:rPr>
          <w:rFonts w:ascii="Constantia" w:hAnsi="Constantia"/>
          <w:i/>
        </w:rPr>
        <w:t>”</w:t>
      </w:r>
    </w:p>
    <w:p w:rsidR="00B3176F" w:rsidRDefault="00A07533" w:rsidP="00067BBB">
      <w:pPr>
        <w:jc w:val="both"/>
        <w:rPr>
          <w:rFonts w:ascii="Constantia" w:hAnsi="Constantia"/>
          <w:i/>
        </w:rPr>
      </w:pPr>
      <w:r>
        <w:rPr>
          <w:rFonts w:ascii="Constantia" w:hAnsi="Constantia"/>
          <w:i/>
        </w:rPr>
        <w:t>9</w:t>
      </w:r>
      <w:r w:rsidRPr="00A07533">
        <w:rPr>
          <w:rFonts w:ascii="Constantia" w:hAnsi="Constantia"/>
          <w:i/>
        </w:rPr>
        <w:t>/</w:t>
      </w:r>
      <w:r>
        <w:rPr>
          <w:rFonts w:ascii="Constantia" w:hAnsi="Constantia"/>
          <w:i/>
        </w:rPr>
        <w:t>B</w:t>
      </w:r>
      <w:r w:rsidRPr="00A07533">
        <w:rPr>
          <w:rFonts w:ascii="Constantia" w:hAnsi="Constantia"/>
          <w:i/>
        </w:rPr>
        <w:t xml:space="preserve">. § (1) </w:t>
      </w:r>
      <w:r>
        <w:rPr>
          <w:rFonts w:ascii="Constantia" w:hAnsi="Constantia"/>
          <w:i/>
        </w:rPr>
        <w:t>Dobó Kardja kitüntetés</w:t>
      </w:r>
      <w:r w:rsidR="00B3176F">
        <w:rPr>
          <w:rFonts w:ascii="Constantia" w:hAnsi="Constantia"/>
          <w:i/>
        </w:rPr>
        <w:t xml:space="preserve"> adományozható a város</w:t>
      </w:r>
      <w:r w:rsidR="004732E4">
        <w:rPr>
          <w:rFonts w:ascii="Constantia" w:hAnsi="Constantia"/>
          <w:i/>
        </w:rPr>
        <w:t xml:space="preserve"> </w:t>
      </w:r>
      <w:r w:rsidR="008339AB">
        <w:rPr>
          <w:rFonts w:ascii="Constantia" w:hAnsi="Constantia"/>
          <w:i/>
        </w:rPr>
        <w:t>életét jelentősen befolyásoló,</w:t>
      </w:r>
      <w:r w:rsidR="004732E4">
        <w:rPr>
          <w:rFonts w:ascii="Constantia" w:hAnsi="Constantia"/>
          <w:i/>
        </w:rPr>
        <w:t xml:space="preserve"> kiemelkedő</w:t>
      </w:r>
      <w:r w:rsidR="00E76145">
        <w:rPr>
          <w:rFonts w:ascii="Constantia" w:hAnsi="Constantia"/>
          <w:i/>
        </w:rPr>
        <w:t xml:space="preserve"> eredményt,</w:t>
      </w:r>
      <w:r w:rsidR="004732E4">
        <w:rPr>
          <w:rFonts w:ascii="Constantia" w:hAnsi="Constantia"/>
          <w:i/>
        </w:rPr>
        <w:t xml:space="preserve"> sikert elérő, magas színvonalú tevékenységet folytató</w:t>
      </w:r>
      <w:r w:rsidR="00E76145">
        <w:rPr>
          <w:rFonts w:ascii="Constantia" w:hAnsi="Constantia"/>
          <w:i/>
        </w:rPr>
        <w:t>, elkötelezettségével és tetteivel</w:t>
      </w:r>
      <w:r w:rsidR="00AA2834">
        <w:rPr>
          <w:rFonts w:ascii="Constantia" w:hAnsi="Constantia"/>
          <w:i/>
        </w:rPr>
        <w:t xml:space="preserve"> Eger hírnevét öregbítő személynek.</w:t>
      </w:r>
    </w:p>
    <w:p w:rsidR="00A07533" w:rsidRPr="00A07533" w:rsidRDefault="00E76145" w:rsidP="00B3176F">
      <w:pPr>
        <w:jc w:val="both"/>
        <w:rPr>
          <w:rFonts w:ascii="Constantia" w:hAnsi="Constantia"/>
          <w:i/>
        </w:rPr>
      </w:pPr>
      <w:r>
        <w:rPr>
          <w:rFonts w:ascii="Constantia" w:hAnsi="Constantia"/>
          <w:i/>
        </w:rPr>
        <w:t>A kardból évente 1</w:t>
      </w:r>
      <w:r w:rsidR="00B3176F">
        <w:rPr>
          <w:rFonts w:ascii="Constantia" w:hAnsi="Constantia"/>
          <w:i/>
          <w:lang w:val="de-DE"/>
        </w:rPr>
        <w:t xml:space="preserve"> </w:t>
      </w:r>
      <w:r w:rsidR="00A07533" w:rsidRPr="00A07533">
        <w:rPr>
          <w:rFonts w:ascii="Constantia" w:hAnsi="Constantia"/>
          <w:i/>
        </w:rPr>
        <w:t>adományozható</w:t>
      </w:r>
      <w:r w:rsidR="00A07533" w:rsidRPr="00A07533">
        <w:rPr>
          <w:rFonts w:ascii="Constantia" w:hAnsi="Constantia"/>
          <w:i/>
          <w:lang w:val="de-DE"/>
        </w:rPr>
        <w:t>.</w:t>
      </w:r>
    </w:p>
    <w:p w:rsidR="00A07533" w:rsidRDefault="00A07533" w:rsidP="00B3176F">
      <w:pPr>
        <w:jc w:val="both"/>
        <w:rPr>
          <w:rFonts w:ascii="Constantia" w:hAnsi="Constantia"/>
        </w:rPr>
      </w:pPr>
    </w:p>
    <w:p w:rsidR="00B3176F" w:rsidRPr="001D0778" w:rsidRDefault="001D0778" w:rsidP="00B3176F">
      <w:pPr>
        <w:jc w:val="center"/>
        <w:rPr>
          <w:rFonts w:ascii="Constantia" w:hAnsi="Constantia"/>
          <w:b/>
        </w:rPr>
      </w:pPr>
      <w:r>
        <w:rPr>
          <w:rFonts w:ascii="Constantia" w:hAnsi="Constantia"/>
          <w:b/>
        </w:rPr>
        <w:t>7</w:t>
      </w:r>
      <w:r w:rsidR="00B3176F" w:rsidRPr="001D0778">
        <w:rPr>
          <w:rFonts w:ascii="Constantia" w:hAnsi="Constantia"/>
          <w:b/>
        </w:rPr>
        <w:t>. §</w:t>
      </w:r>
    </w:p>
    <w:p w:rsidR="001E4E04" w:rsidRDefault="001E4E04" w:rsidP="001E4E04">
      <w:pPr>
        <w:jc w:val="both"/>
        <w:rPr>
          <w:rFonts w:ascii="Constantia" w:hAnsi="Constantia"/>
          <w:b/>
        </w:rPr>
      </w:pPr>
    </w:p>
    <w:p w:rsidR="001E4E04" w:rsidRDefault="001E4E04" w:rsidP="001E4E04">
      <w:pPr>
        <w:jc w:val="both"/>
        <w:rPr>
          <w:rFonts w:ascii="Constantia" w:hAnsi="Constantia"/>
          <w:b/>
        </w:rPr>
      </w:pPr>
      <w:r w:rsidRPr="00905767">
        <w:rPr>
          <w:rFonts w:ascii="Constantia" w:hAnsi="Constantia"/>
          <w:b/>
        </w:rPr>
        <w:t xml:space="preserve">A rendelet </w:t>
      </w:r>
      <w:r>
        <w:rPr>
          <w:rFonts w:ascii="Constantia" w:hAnsi="Constantia"/>
          <w:b/>
        </w:rPr>
        <w:t>15.</w:t>
      </w:r>
      <w:r w:rsidRPr="00905767">
        <w:rPr>
          <w:rFonts w:ascii="Constantia" w:hAnsi="Constantia"/>
          <w:b/>
        </w:rPr>
        <w:t xml:space="preserve"> § (</w:t>
      </w:r>
      <w:r>
        <w:rPr>
          <w:rFonts w:ascii="Constantia" w:hAnsi="Constantia"/>
          <w:b/>
        </w:rPr>
        <w:t>2</w:t>
      </w:r>
      <w:r w:rsidRPr="00905767">
        <w:rPr>
          <w:rFonts w:ascii="Constantia" w:hAnsi="Constantia"/>
          <w:b/>
        </w:rPr>
        <w:t xml:space="preserve">) bekezdése </w:t>
      </w:r>
      <w:r>
        <w:rPr>
          <w:rFonts w:ascii="Constantia" w:hAnsi="Constantia"/>
          <w:b/>
        </w:rPr>
        <w:t xml:space="preserve">helyébe </w:t>
      </w:r>
      <w:r w:rsidRPr="00905767">
        <w:rPr>
          <w:rFonts w:ascii="Constantia" w:hAnsi="Constantia"/>
          <w:b/>
        </w:rPr>
        <w:t>a következő</w:t>
      </w:r>
      <w:r>
        <w:rPr>
          <w:rFonts w:ascii="Constantia" w:hAnsi="Constantia"/>
          <w:b/>
        </w:rPr>
        <w:t xml:space="preserve"> rendelkezés lép:</w:t>
      </w:r>
    </w:p>
    <w:p w:rsidR="00067BBB" w:rsidRDefault="00067BBB" w:rsidP="00067BBB">
      <w:pPr>
        <w:jc w:val="both"/>
        <w:rPr>
          <w:rFonts w:ascii="Constantia" w:hAnsi="Constantia"/>
          <w:bCs/>
          <w:i/>
        </w:rPr>
      </w:pPr>
    </w:p>
    <w:p w:rsidR="00067BBB" w:rsidRPr="002B4455" w:rsidRDefault="00067BBB" w:rsidP="00067BBB">
      <w:pPr>
        <w:jc w:val="both"/>
        <w:rPr>
          <w:rFonts w:ascii="Constantia" w:hAnsi="Constantia"/>
          <w:bCs/>
          <w:i/>
        </w:rPr>
      </w:pPr>
      <w:r w:rsidRPr="00067BBB">
        <w:rPr>
          <w:rFonts w:ascii="Constantia" w:hAnsi="Constantia"/>
          <w:bCs/>
          <w:i/>
        </w:rPr>
        <w:t>15. § (2) A 3-4. §</w:t>
      </w:r>
      <w:proofErr w:type="spellStart"/>
      <w:r w:rsidRPr="00067BBB">
        <w:rPr>
          <w:rFonts w:ascii="Constantia" w:hAnsi="Constantia"/>
          <w:bCs/>
          <w:i/>
        </w:rPr>
        <w:t>-ban</w:t>
      </w:r>
      <w:proofErr w:type="spellEnd"/>
      <w:r w:rsidRPr="00067BBB">
        <w:rPr>
          <w:rFonts w:ascii="Constantia" w:hAnsi="Constantia"/>
          <w:bCs/>
          <w:i/>
        </w:rPr>
        <w:t>, az 5-9. §</w:t>
      </w:r>
      <w:proofErr w:type="spellStart"/>
      <w:r w:rsidRPr="00067BBB">
        <w:rPr>
          <w:rFonts w:ascii="Constantia" w:hAnsi="Constantia"/>
          <w:bCs/>
          <w:i/>
        </w:rPr>
        <w:t>-ban</w:t>
      </w:r>
      <w:proofErr w:type="spellEnd"/>
      <w:r w:rsidRPr="00067BBB">
        <w:rPr>
          <w:rFonts w:ascii="Constantia" w:hAnsi="Constantia"/>
          <w:bCs/>
          <w:i/>
        </w:rPr>
        <w:t xml:space="preserve"> és a 10-12. §</w:t>
      </w:r>
      <w:proofErr w:type="spellStart"/>
      <w:r w:rsidRPr="00067BBB">
        <w:rPr>
          <w:rFonts w:ascii="Constantia" w:hAnsi="Constantia"/>
          <w:bCs/>
          <w:i/>
        </w:rPr>
        <w:t>-ban</w:t>
      </w:r>
      <w:proofErr w:type="spellEnd"/>
      <w:r w:rsidRPr="00067BBB">
        <w:rPr>
          <w:rFonts w:ascii="Constantia" w:hAnsi="Constantia"/>
          <w:bCs/>
          <w:i/>
        </w:rPr>
        <w:t xml:space="preserve"> foglalt kitüntetésekhez díszoklevé</w:t>
      </w:r>
      <w:r w:rsidR="002B4455">
        <w:rPr>
          <w:rFonts w:ascii="Constantia" w:hAnsi="Constantia"/>
          <w:bCs/>
          <w:i/>
        </w:rPr>
        <w:t>l</w:t>
      </w:r>
      <w:r w:rsidRPr="00067BBB">
        <w:rPr>
          <w:rFonts w:ascii="Constantia" w:hAnsi="Constantia"/>
          <w:bCs/>
          <w:i/>
        </w:rPr>
        <w:t xml:space="preserve"> és plakett</w:t>
      </w:r>
      <w:r w:rsidRPr="00067BBB">
        <w:rPr>
          <w:rFonts w:ascii="Constantia" w:hAnsi="Constantia"/>
          <w:b/>
          <w:bCs/>
          <w:i/>
        </w:rPr>
        <w:t xml:space="preserve"> </w:t>
      </w:r>
      <w:r w:rsidRPr="00067BBB">
        <w:rPr>
          <w:rFonts w:ascii="Constantia" w:hAnsi="Constantia"/>
          <w:bCs/>
          <w:i/>
        </w:rPr>
        <w:t>jár. A Gá</w:t>
      </w:r>
      <w:r w:rsidR="008339AB">
        <w:rPr>
          <w:rFonts w:ascii="Constantia" w:hAnsi="Constantia"/>
          <w:bCs/>
          <w:i/>
        </w:rPr>
        <w:t>rdonyi Géza díjat,</w:t>
      </w:r>
      <w:r w:rsidR="002B4455">
        <w:rPr>
          <w:rFonts w:ascii="Constantia" w:hAnsi="Constantia"/>
          <w:bCs/>
          <w:i/>
        </w:rPr>
        <w:t xml:space="preserve"> </w:t>
      </w:r>
      <w:r w:rsidRPr="00067BBB">
        <w:rPr>
          <w:rFonts w:ascii="Constantia" w:hAnsi="Constantia"/>
          <w:bCs/>
          <w:i/>
        </w:rPr>
        <w:t>a Hibay Károly Emlékgyűrűt</w:t>
      </w:r>
      <w:r w:rsidR="002B4455">
        <w:rPr>
          <w:rFonts w:ascii="Constantia" w:hAnsi="Constantia"/>
          <w:bCs/>
          <w:i/>
        </w:rPr>
        <w:t xml:space="preserve"> és a</w:t>
      </w:r>
      <w:r w:rsidRPr="00067BBB">
        <w:rPr>
          <w:rFonts w:ascii="Constantia" w:hAnsi="Constantia"/>
          <w:bCs/>
          <w:i/>
        </w:rPr>
        <w:t xml:space="preserve"> </w:t>
      </w:r>
      <w:r w:rsidR="002B4455" w:rsidRPr="00067BBB">
        <w:rPr>
          <w:rFonts w:ascii="Constantia" w:hAnsi="Constantia"/>
          <w:bCs/>
          <w:i/>
        </w:rPr>
        <w:t>Dobó Kardját díszoklevéllel kell átadni</w:t>
      </w:r>
      <w:r w:rsidR="002B4455">
        <w:rPr>
          <w:rFonts w:ascii="Constantia" w:hAnsi="Constantia"/>
          <w:bCs/>
          <w:i/>
        </w:rPr>
        <w:t xml:space="preserve">. </w:t>
      </w:r>
    </w:p>
    <w:p w:rsidR="00B3176F" w:rsidRDefault="00B3176F" w:rsidP="00B3176F">
      <w:pPr>
        <w:jc w:val="center"/>
        <w:rPr>
          <w:rFonts w:ascii="Constantia" w:hAnsi="Constantia"/>
        </w:rPr>
      </w:pPr>
    </w:p>
    <w:p w:rsidR="001E4E04" w:rsidRPr="00067BBB" w:rsidRDefault="00067BBB" w:rsidP="00B3176F">
      <w:pPr>
        <w:jc w:val="center"/>
        <w:rPr>
          <w:rFonts w:ascii="Constantia" w:hAnsi="Constantia"/>
          <w:b/>
        </w:rPr>
      </w:pPr>
      <w:r w:rsidRPr="00067BBB">
        <w:rPr>
          <w:rFonts w:ascii="Constantia" w:hAnsi="Constantia"/>
          <w:b/>
        </w:rPr>
        <w:t>8. §</w:t>
      </w:r>
    </w:p>
    <w:p w:rsidR="001E4E04" w:rsidRDefault="001E4E04" w:rsidP="00B3176F">
      <w:pPr>
        <w:jc w:val="center"/>
        <w:rPr>
          <w:rFonts w:ascii="Constantia" w:hAnsi="Constantia"/>
        </w:rPr>
      </w:pPr>
    </w:p>
    <w:p w:rsidR="001D0778" w:rsidRDefault="001D0778" w:rsidP="001D0778">
      <w:pPr>
        <w:jc w:val="both"/>
        <w:rPr>
          <w:rFonts w:ascii="Constantia" w:hAnsi="Constantia"/>
          <w:b/>
        </w:rPr>
      </w:pPr>
      <w:r w:rsidRPr="00905767">
        <w:rPr>
          <w:rFonts w:ascii="Constantia" w:hAnsi="Constantia"/>
          <w:b/>
        </w:rPr>
        <w:t xml:space="preserve">A rendelet </w:t>
      </w:r>
      <w:r>
        <w:rPr>
          <w:rFonts w:ascii="Constantia" w:hAnsi="Constantia"/>
          <w:b/>
        </w:rPr>
        <w:t>16.</w:t>
      </w:r>
      <w:r w:rsidRPr="00905767">
        <w:rPr>
          <w:rFonts w:ascii="Constantia" w:hAnsi="Constantia"/>
          <w:b/>
        </w:rPr>
        <w:t xml:space="preserve"> § (</w:t>
      </w:r>
      <w:r>
        <w:rPr>
          <w:rFonts w:ascii="Constantia" w:hAnsi="Constantia"/>
          <w:b/>
        </w:rPr>
        <w:t>1</w:t>
      </w:r>
      <w:r w:rsidRPr="00905767">
        <w:rPr>
          <w:rFonts w:ascii="Constantia" w:hAnsi="Constantia"/>
          <w:b/>
        </w:rPr>
        <w:t xml:space="preserve">) bekezdése </w:t>
      </w:r>
      <w:r>
        <w:rPr>
          <w:rFonts w:ascii="Constantia" w:hAnsi="Constantia"/>
          <w:b/>
        </w:rPr>
        <w:t xml:space="preserve">helyébe </w:t>
      </w:r>
      <w:r w:rsidRPr="00905767">
        <w:rPr>
          <w:rFonts w:ascii="Constantia" w:hAnsi="Constantia"/>
          <w:b/>
        </w:rPr>
        <w:t>a következő</w:t>
      </w:r>
      <w:r>
        <w:rPr>
          <w:rFonts w:ascii="Constantia" w:hAnsi="Constantia"/>
          <w:b/>
        </w:rPr>
        <w:t xml:space="preserve"> rendelkezés lép:</w:t>
      </w:r>
    </w:p>
    <w:p w:rsidR="001D0778" w:rsidRDefault="001D0778" w:rsidP="001D0778">
      <w:pPr>
        <w:jc w:val="both"/>
        <w:rPr>
          <w:rFonts w:ascii="Constantia" w:hAnsi="Constantia"/>
          <w:b/>
        </w:rPr>
      </w:pPr>
    </w:p>
    <w:p w:rsidR="001D0778" w:rsidRPr="001D0778" w:rsidRDefault="001D0778" w:rsidP="001D0778">
      <w:pPr>
        <w:ind w:left="644" w:hanging="644"/>
        <w:jc w:val="both"/>
        <w:rPr>
          <w:rFonts w:ascii="Constantia" w:hAnsi="Constantia"/>
          <w:bCs/>
          <w:i/>
        </w:rPr>
      </w:pPr>
      <w:r w:rsidRPr="001D0778">
        <w:rPr>
          <w:rFonts w:ascii="Constantia" w:hAnsi="Constantia"/>
          <w:bCs/>
          <w:i/>
        </w:rPr>
        <w:t>16. § (1)</w:t>
      </w:r>
      <w:r w:rsidRPr="001D0778">
        <w:rPr>
          <w:rFonts w:ascii="Constantia" w:hAnsi="Constantia"/>
          <w:bCs/>
          <w:i/>
        </w:rPr>
        <w:tab/>
        <w:t>A kitüntetésekhez járó pénzbeli jutalom a kitüntetések rangjához igazodva az önkormányzat költségvetési rendeletében jóváhagyott kitüntetési alapdíj:</w:t>
      </w:r>
    </w:p>
    <w:p w:rsidR="001D0778" w:rsidRPr="001D0778" w:rsidRDefault="001D0778" w:rsidP="001D0778">
      <w:pPr>
        <w:numPr>
          <w:ilvl w:val="0"/>
          <w:numId w:val="11"/>
        </w:numPr>
        <w:jc w:val="both"/>
        <w:rPr>
          <w:rFonts w:ascii="Constantia" w:hAnsi="Constantia"/>
          <w:bCs/>
          <w:i/>
        </w:rPr>
      </w:pPr>
      <w:r w:rsidRPr="001D0778">
        <w:rPr>
          <w:rFonts w:ascii="Constantia" w:hAnsi="Constantia"/>
          <w:bCs/>
          <w:i/>
        </w:rPr>
        <w:t xml:space="preserve">a „Pro </w:t>
      </w:r>
      <w:proofErr w:type="spellStart"/>
      <w:r w:rsidRPr="001D0778">
        <w:rPr>
          <w:rFonts w:ascii="Constantia" w:hAnsi="Constantia"/>
          <w:bCs/>
          <w:i/>
        </w:rPr>
        <w:t>Agria</w:t>
      </w:r>
      <w:proofErr w:type="spellEnd"/>
      <w:r w:rsidRPr="001D0778">
        <w:rPr>
          <w:rFonts w:ascii="Constantia" w:hAnsi="Constantia"/>
          <w:bCs/>
          <w:i/>
        </w:rPr>
        <w:t>” életmű díj esetén 250%-</w:t>
      </w:r>
      <w:proofErr w:type="gramStart"/>
      <w:r w:rsidRPr="001D0778">
        <w:rPr>
          <w:rFonts w:ascii="Constantia" w:hAnsi="Constantia"/>
          <w:bCs/>
          <w:i/>
        </w:rPr>
        <w:t>a</w:t>
      </w:r>
      <w:proofErr w:type="gramEnd"/>
      <w:r w:rsidRPr="001D0778">
        <w:rPr>
          <w:rFonts w:ascii="Constantia" w:hAnsi="Constantia"/>
          <w:bCs/>
          <w:i/>
        </w:rPr>
        <w:t>,</w:t>
      </w:r>
    </w:p>
    <w:p w:rsidR="001D0778" w:rsidRPr="001D0778" w:rsidRDefault="001D0778" w:rsidP="001D0778">
      <w:pPr>
        <w:numPr>
          <w:ilvl w:val="0"/>
          <w:numId w:val="11"/>
        </w:numPr>
        <w:jc w:val="both"/>
        <w:rPr>
          <w:rFonts w:ascii="Constantia" w:hAnsi="Constantia"/>
          <w:bCs/>
          <w:i/>
        </w:rPr>
      </w:pPr>
      <w:r w:rsidRPr="001D0778">
        <w:rPr>
          <w:rFonts w:ascii="Constantia" w:hAnsi="Constantia"/>
          <w:bCs/>
          <w:i/>
        </w:rPr>
        <w:t xml:space="preserve"> a „Pro </w:t>
      </w:r>
      <w:proofErr w:type="spellStart"/>
      <w:r w:rsidRPr="001D0778">
        <w:rPr>
          <w:rFonts w:ascii="Constantia" w:hAnsi="Constantia"/>
          <w:bCs/>
          <w:i/>
        </w:rPr>
        <w:t>Agria</w:t>
      </w:r>
      <w:proofErr w:type="spellEnd"/>
      <w:r w:rsidRPr="001D0778">
        <w:rPr>
          <w:rFonts w:ascii="Constantia" w:hAnsi="Constantia"/>
          <w:bCs/>
          <w:i/>
        </w:rPr>
        <w:t>” szakmai díj esetén 200%-</w:t>
      </w:r>
      <w:proofErr w:type="gramStart"/>
      <w:r w:rsidRPr="001D0778">
        <w:rPr>
          <w:rFonts w:ascii="Constantia" w:hAnsi="Constantia"/>
          <w:bCs/>
          <w:i/>
        </w:rPr>
        <w:t>a</w:t>
      </w:r>
      <w:proofErr w:type="gramEnd"/>
      <w:r w:rsidRPr="001D0778">
        <w:rPr>
          <w:rFonts w:ascii="Constantia" w:hAnsi="Constantia"/>
          <w:bCs/>
          <w:i/>
        </w:rPr>
        <w:t>, a gazdasági díj kivételével,</w:t>
      </w:r>
    </w:p>
    <w:p w:rsidR="001D0778" w:rsidRPr="001D0778" w:rsidRDefault="001D0778" w:rsidP="001D0778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Constantia" w:hAnsi="Constantia"/>
          <w:i/>
        </w:rPr>
      </w:pPr>
      <w:r w:rsidRPr="001D0778">
        <w:rPr>
          <w:rFonts w:ascii="Constantia" w:hAnsi="Constantia"/>
          <w:i/>
        </w:rPr>
        <w:lastRenderedPageBreak/>
        <w:t>„Eger Kiváló Pedagógusa”, „Eger Kiváló Orvosa“, „Eger Kiváló Sportolója”, „Eger Kiváló Tűzoltója”, „Eger Kiváló Rendőre”, „Kiváló Munkáért” kitüntetés esetén 175%-a”,</w:t>
      </w:r>
    </w:p>
    <w:p w:rsidR="001D0778" w:rsidRPr="001D0778" w:rsidRDefault="001D0778" w:rsidP="001D0778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Constantia" w:hAnsi="Constantia"/>
          <w:bCs/>
          <w:i/>
        </w:rPr>
      </w:pPr>
      <w:r w:rsidRPr="001D0778">
        <w:rPr>
          <w:rFonts w:ascii="Constantia" w:hAnsi="Constantia"/>
          <w:i/>
        </w:rPr>
        <w:t xml:space="preserve">A Hibay Károly Emlékgyűrű, a Dobó Kardja, az </w:t>
      </w:r>
      <w:r w:rsidRPr="001D0778">
        <w:rPr>
          <w:rFonts w:ascii="Constantia" w:hAnsi="Constantia"/>
          <w:b/>
          <w:i/>
        </w:rPr>
        <w:t>„</w:t>
      </w:r>
      <w:r w:rsidRPr="001D0778">
        <w:rPr>
          <w:rFonts w:ascii="Constantia" w:hAnsi="Constantia"/>
          <w:i/>
        </w:rPr>
        <w:t>Eger</w:t>
      </w:r>
      <w:r w:rsidRPr="001D0778">
        <w:rPr>
          <w:rFonts w:ascii="Constantia" w:hAnsi="Constantia"/>
          <w:bCs/>
          <w:i/>
        </w:rPr>
        <w:t xml:space="preserve"> Város Jó Tanulója, Jó Sportolója“ elismerő cím, „Kiváló Egri Diák” kitüntetés esetén 100%-</w:t>
      </w:r>
      <w:proofErr w:type="gramStart"/>
      <w:r w:rsidRPr="001D0778">
        <w:rPr>
          <w:rFonts w:ascii="Constantia" w:hAnsi="Constantia"/>
          <w:bCs/>
          <w:i/>
        </w:rPr>
        <w:t>a</w:t>
      </w:r>
      <w:proofErr w:type="gramEnd"/>
      <w:r w:rsidRPr="001D0778">
        <w:rPr>
          <w:rFonts w:ascii="Constantia" w:hAnsi="Constantia"/>
          <w:bCs/>
          <w:i/>
        </w:rPr>
        <w:t>,</w:t>
      </w:r>
    </w:p>
    <w:p w:rsidR="001D0778" w:rsidRPr="001D0778" w:rsidRDefault="001D0778" w:rsidP="001D0778">
      <w:pPr>
        <w:numPr>
          <w:ilvl w:val="0"/>
          <w:numId w:val="11"/>
        </w:numPr>
        <w:jc w:val="both"/>
        <w:rPr>
          <w:rFonts w:ascii="Constantia" w:hAnsi="Constantia"/>
          <w:bCs/>
          <w:i/>
        </w:rPr>
      </w:pPr>
      <w:r w:rsidRPr="001D0778">
        <w:rPr>
          <w:rFonts w:ascii="Constantia" w:hAnsi="Constantia"/>
          <w:bCs/>
          <w:i/>
        </w:rPr>
        <w:t>Polgármesteri elismerés esetén 125%-a.</w:t>
      </w:r>
    </w:p>
    <w:p w:rsidR="005B46A8" w:rsidRDefault="005B46A8" w:rsidP="00B3176F">
      <w:pPr>
        <w:jc w:val="both"/>
        <w:rPr>
          <w:rFonts w:ascii="Constantia" w:hAnsi="Constantia"/>
        </w:rPr>
      </w:pPr>
    </w:p>
    <w:p w:rsidR="00175B4C" w:rsidRPr="00977020" w:rsidRDefault="00067BBB" w:rsidP="00B3176F">
      <w:pPr>
        <w:spacing w:line="360" w:lineRule="auto"/>
        <w:jc w:val="center"/>
        <w:rPr>
          <w:rFonts w:ascii="Constantia" w:hAnsi="Constantia"/>
          <w:b/>
        </w:rPr>
      </w:pPr>
      <w:r>
        <w:rPr>
          <w:rFonts w:ascii="Constantia" w:hAnsi="Constantia"/>
          <w:b/>
        </w:rPr>
        <w:t>9</w:t>
      </w:r>
      <w:r w:rsidR="00977020" w:rsidRPr="00977020">
        <w:rPr>
          <w:rFonts w:ascii="Constantia" w:hAnsi="Constantia"/>
          <w:b/>
        </w:rPr>
        <w:t>.</w:t>
      </w:r>
      <w:r w:rsidR="001D0778">
        <w:rPr>
          <w:rFonts w:ascii="Constantia" w:hAnsi="Constantia"/>
          <w:b/>
        </w:rPr>
        <w:t xml:space="preserve"> </w:t>
      </w:r>
      <w:r w:rsidR="00977020" w:rsidRPr="00977020">
        <w:rPr>
          <w:rFonts w:ascii="Constantia" w:hAnsi="Constantia"/>
          <w:b/>
        </w:rPr>
        <w:t>§</w:t>
      </w:r>
    </w:p>
    <w:p w:rsidR="00140B81" w:rsidRDefault="00977020" w:rsidP="00B3176F">
      <w:pPr>
        <w:jc w:val="both"/>
        <w:rPr>
          <w:rFonts w:ascii="Constantia" w:hAnsi="Constantia"/>
          <w:b/>
        </w:rPr>
      </w:pPr>
      <w:r>
        <w:rPr>
          <w:rFonts w:ascii="Constantia" w:hAnsi="Constantia"/>
          <w:b/>
        </w:rPr>
        <w:t>A rendelet 17</w:t>
      </w:r>
      <w:r w:rsidR="00140B81" w:rsidRPr="00905767">
        <w:rPr>
          <w:rFonts w:ascii="Constantia" w:hAnsi="Constantia"/>
          <w:b/>
        </w:rPr>
        <w:t>. §</w:t>
      </w:r>
      <w:r>
        <w:rPr>
          <w:rFonts w:ascii="Constantia" w:hAnsi="Constantia"/>
          <w:b/>
        </w:rPr>
        <w:t xml:space="preserve"> (1</w:t>
      </w:r>
      <w:r w:rsidR="00140B81" w:rsidRPr="00905767">
        <w:rPr>
          <w:rFonts w:ascii="Constantia" w:hAnsi="Constantia"/>
          <w:b/>
        </w:rPr>
        <w:t>) bekezdés</w:t>
      </w:r>
      <w:r w:rsidR="001D0778">
        <w:rPr>
          <w:rFonts w:ascii="Constantia" w:hAnsi="Constantia"/>
          <w:b/>
        </w:rPr>
        <w:t xml:space="preserve"> d) pontja</w:t>
      </w:r>
      <w:r w:rsidR="00140B81" w:rsidRPr="00905767">
        <w:rPr>
          <w:rFonts w:ascii="Constantia" w:hAnsi="Constantia"/>
          <w:b/>
        </w:rPr>
        <w:t xml:space="preserve"> </w:t>
      </w:r>
      <w:r w:rsidR="00140B81">
        <w:rPr>
          <w:rFonts w:ascii="Constantia" w:hAnsi="Constantia"/>
          <w:b/>
        </w:rPr>
        <w:t xml:space="preserve">helyébe </w:t>
      </w:r>
      <w:r w:rsidR="00140B81" w:rsidRPr="00905767">
        <w:rPr>
          <w:rFonts w:ascii="Constantia" w:hAnsi="Constantia"/>
          <w:b/>
        </w:rPr>
        <w:t>a következő</w:t>
      </w:r>
      <w:r w:rsidR="00140B81">
        <w:rPr>
          <w:rFonts w:ascii="Constantia" w:hAnsi="Constantia"/>
          <w:b/>
        </w:rPr>
        <w:t xml:space="preserve"> rendelkezés lép:</w:t>
      </w:r>
    </w:p>
    <w:p w:rsidR="005D3085" w:rsidRDefault="005D3085" w:rsidP="00B3176F">
      <w:pPr>
        <w:jc w:val="both"/>
        <w:rPr>
          <w:rFonts w:ascii="Constantia" w:hAnsi="Constantia"/>
          <w:b/>
        </w:rPr>
      </w:pPr>
    </w:p>
    <w:p w:rsidR="00977020" w:rsidRPr="00977020" w:rsidRDefault="00977020" w:rsidP="00B3176F">
      <w:pPr>
        <w:ind w:right="-144"/>
        <w:rPr>
          <w:rFonts w:ascii="Constantia" w:hAnsi="Constantia"/>
          <w:i/>
          <w:szCs w:val="20"/>
        </w:rPr>
      </w:pPr>
      <w:r>
        <w:rPr>
          <w:rFonts w:ascii="Constantia" w:hAnsi="Constantia"/>
          <w:i/>
          <w:szCs w:val="20"/>
        </w:rPr>
        <w:t xml:space="preserve">17. § </w:t>
      </w:r>
      <w:r w:rsidR="00145F67">
        <w:rPr>
          <w:rFonts w:ascii="Constantia" w:hAnsi="Constantia"/>
          <w:i/>
          <w:szCs w:val="20"/>
        </w:rPr>
        <w:t xml:space="preserve">(1) </w:t>
      </w:r>
      <w:r w:rsidRPr="00977020">
        <w:rPr>
          <w:rFonts w:ascii="Constantia" w:hAnsi="Constantia"/>
          <w:i/>
          <w:szCs w:val="20"/>
        </w:rPr>
        <w:t>A kitüntetések átadására:</w:t>
      </w:r>
    </w:p>
    <w:p w:rsidR="00977020" w:rsidRPr="004C3C59" w:rsidRDefault="00977020" w:rsidP="00B3176F">
      <w:pPr>
        <w:tabs>
          <w:tab w:val="left" w:pos="3456"/>
        </w:tabs>
        <w:ind w:right="-144"/>
        <w:jc w:val="both"/>
        <w:rPr>
          <w:rFonts w:ascii="Constantia" w:hAnsi="Constantia"/>
          <w:b/>
          <w:szCs w:val="20"/>
        </w:rPr>
      </w:pPr>
    </w:p>
    <w:p w:rsidR="001D0778" w:rsidRPr="001D0778" w:rsidRDefault="00977020" w:rsidP="004D010A">
      <w:pPr>
        <w:tabs>
          <w:tab w:val="left" w:pos="432"/>
        </w:tabs>
        <w:ind w:left="1134" w:hanging="425"/>
        <w:jc w:val="both"/>
        <w:rPr>
          <w:rFonts w:ascii="Constantia" w:hAnsi="Constantia"/>
          <w:i/>
          <w:szCs w:val="20"/>
          <w:lang w:val="de-DE"/>
        </w:rPr>
      </w:pPr>
      <w:r w:rsidRPr="001D0778">
        <w:rPr>
          <w:rFonts w:ascii="Constantia" w:hAnsi="Constantia"/>
          <w:i/>
          <w:szCs w:val="20"/>
          <w:lang w:val="de-DE"/>
        </w:rPr>
        <w:t>d)</w:t>
      </w:r>
      <w:r w:rsidR="004D010A">
        <w:rPr>
          <w:rFonts w:ascii="Constantia" w:hAnsi="Constantia"/>
          <w:i/>
          <w:szCs w:val="20"/>
          <w:lang w:val="de-DE"/>
        </w:rPr>
        <w:tab/>
      </w:r>
      <w:r w:rsidRPr="001D0778">
        <w:rPr>
          <w:rFonts w:ascii="Constantia" w:hAnsi="Constantia"/>
          <w:i/>
          <w:szCs w:val="20"/>
          <w:lang w:val="de-DE"/>
        </w:rPr>
        <w:t xml:space="preserve"> </w:t>
      </w:r>
      <w:r w:rsidR="001D0778" w:rsidRPr="001D0778">
        <w:rPr>
          <w:rFonts w:ascii="Constantia" w:hAnsi="Constantia"/>
          <w:i/>
          <w:szCs w:val="20"/>
          <w:lang w:val="de-DE"/>
        </w:rPr>
        <w:t xml:space="preserve">a </w:t>
      </w:r>
      <w:proofErr w:type="spellStart"/>
      <w:r w:rsidR="001D0778" w:rsidRPr="001D0778">
        <w:rPr>
          <w:rFonts w:ascii="Constantia" w:hAnsi="Constantia"/>
          <w:i/>
          <w:szCs w:val="20"/>
          <w:lang w:val="de-DE"/>
        </w:rPr>
        <w:t>Díszpolgári</w:t>
      </w:r>
      <w:proofErr w:type="spellEnd"/>
      <w:r w:rsidR="001D0778" w:rsidRPr="001D0778">
        <w:rPr>
          <w:rFonts w:ascii="Constantia" w:hAnsi="Constantia"/>
          <w:i/>
          <w:szCs w:val="20"/>
          <w:lang w:val="de-DE"/>
        </w:rPr>
        <w:t xml:space="preserve"> </w:t>
      </w:r>
      <w:proofErr w:type="spellStart"/>
      <w:r w:rsidR="001D0778" w:rsidRPr="001D0778">
        <w:rPr>
          <w:rFonts w:ascii="Constantia" w:hAnsi="Constantia"/>
          <w:i/>
          <w:szCs w:val="20"/>
          <w:lang w:val="de-DE"/>
        </w:rPr>
        <w:t>cím</w:t>
      </w:r>
      <w:proofErr w:type="spellEnd"/>
      <w:r w:rsidR="001D0778" w:rsidRPr="001D0778">
        <w:rPr>
          <w:rFonts w:ascii="Constantia" w:hAnsi="Constantia"/>
          <w:i/>
          <w:szCs w:val="20"/>
          <w:lang w:val="de-DE"/>
        </w:rPr>
        <w:t xml:space="preserve">, „PRO AGRIA“ </w:t>
      </w:r>
      <w:proofErr w:type="spellStart"/>
      <w:r w:rsidR="001D0778" w:rsidRPr="001D0778">
        <w:rPr>
          <w:rFonts w:ascii="Constantia" w:hAnsi="Constantia"/>
          <w:i/>
          <w:szCs w:val="20"/>
          <w:lang w:val="de-DE"/>
        </w:rPr>
        <w:t>életmű</w:t>
      </w:r>
      <w:proofErr w:type="spellEnd"/>
      <w:r w:rsidR="001D0778" w:rsidRPr="001D0778">
        <w:rPr>
          <w:rFonts w:ascii="Constantia" w:hAnsi="Constantia"/>
          <w:i/>
          <w:szCs w:val="20"/>
          <w:lang w:val="de-DE"/>
        </w:rPr>
        <w:t xml:space="preserve"> </w:t>
      </w:r>
      <w:proofErr w:type="spellStart"/>
      <w:r w:rsidR="001D0778" w:rsidRPr="001D0778">
        <w:rPr>
          <w:rFonts w:ascii="Constantia" w:hAnsi="Constantia"/>
          <w:i/>
          <w:szCs w:val="20"/>
          <w:lang w:val="de-DE"/>
        </w:rPr>
        <w:t>díj</w:t>
      </w:r>
      <w:proofErr w:type="spellEnd"/>
      <w:r w:rsidR="001D0778" w:rsidRPr="001D0778">
        <w:rPr>
          <w:rFonts w:ascii="Constantia" w:hAnsi="Constantia"/>
          <w:i/>
          <w:szCs w:val="20"/>
          <w:lang w:val="de-DE"/>
        </w:rPr>
        <w:t xml:space="preserve">, a „Pro </w:t>
      </w:r>
      <w:proofErr w:type="spellStart"/>
      <w:r w:rsidR="001D0778" w:rsidRPr="001D0778">
        <w:rPr>
          <w:rFonts w:ascii="Constantia" w:hAnsi="Constantia"/>
          <w:i/>
          <w:szCs w:val="20"/>
          <w:lang w:val="de-DE"/>
        </w:rPr>
        <w:t>Agria</w:t>
      </w:r>
      <w:proofErr w:type="spellEnd"/>
      <w:r w:rsidR="001D0778" w:rsidRPr="001D0778">
        <w:rPr>
          <w:rFonts w:ascii="Constantia" w:hAnsi="Constantia"/>
          <w:i/>
          <w:szCs w:val="20"/>
          <w:lang w:val="de-DE"/>
        </w:rPr>
        <w:t xml:space="preserve">“ </w:t>
      </w:r>
      <w:proofErr w:type="spellStart"/>
      <w:r w:rsidR="001D0778" w:rsidRPr="001D0778">
        <w:rPr>
          <w:rFonts w:ascii="Constantia" w:hAnsi="Constantia"/>
          <w:i/>
          <w:szCs w:val="20"/>
          <w:lang w:val="de-DE"/>
        </w:rPr>
        <w:t>szakmai</w:t>
      </w:r>
      <w:proofErr w:type="spellEnd"/>
      <w:r w:rsidR="001D0778" w:rsidRPr="001D0778">
        <w:rPr>
          <w:rFonts w:ascii="Constantia" w:hAnsi="Constantia"/>
          <w:i/>
          <w:szCs w:val="20"/>
          <w:lang w:val="de-DE"/>
        </w:rPr>
        <w:t xml:space="preserve"> </w:t>
      </w:r>
      <w:proofErr w:type="spellStart"/>
      <w:r w:rsidR="001D0778" w:rsidRPr="001D0778">
        <w:rPr>
          <w:rFonts w:ascii="Constantia" w:hAnsi="Constantia"/>
          <w:i/>
          <w:szCs w:val="20"/>
          <w:lang w:val="de-DE"/>
        </w:rPr>
        <w:t>díjak</w:t>
      </w:r>
      <w:proofErr w:type="spellEnd"/>
      <w:r w:rsidR="001D0778" w:rsidRPr="001D0778">
        <w:rPr>
          <w:rFonts w:ascii="Constantia" w:hAnsi="Constantia"/>
          <w:i/>
          <w:szCs w:val="20"/>
          <w:lang w:val="de-DE"/>
        </w:rPr>
        <w:t xml:space="preserve"> </w:t>
      </w:r>
      <w:proofErr w:type="spellStart"/>
      <w:r w:rsidR="001D0778" w:rsidRPr="001D0778">
        <w:rPr>
          <w:rFonts w:ascii="Constantia" w:hAnsi="Constantia"/>
          <w:i/>
          <w:szCs w:val="20"/>
          <w:lang w:val="de-DE"/>
        </w:rPr>
        <w:t>közül</w:t>
      </w:r>
      <w:proofErr w:type="spellEnd"/>
      <w:r w:rsidR="001D0778" w:rsidRPr="001D0778">
        <w:rPr>
          <w:rFonts w:ascii="Constantia" w:hAnsi="Constantia"/>
          <w:i/>
          <w:szCs w:val="20"/>
          <w:lang w:val="de-DE"/>
        </w:rPr>
        <w:t xml:space="preserve"> </w:t>
      </w:r>
      <w:proofErr w:type="spellStart"/>
      <w:r w:rsidR="001D0778" w:rsidRPr="001D0778">
        <w:rPr>
          <w:rFonts w:ascii="Constantia" w:hAnsi="Constantia"/>
          <w:i/>
          <w:szCs w:val="20"/>
          <w:lang w:val="de-DE"/>
        </w:rPr>
        <w:t>az</w:t>
      </w:r>
      <w:proofErr w:type="spellEnd"/>
      <w:r w:rsidR="001D0778" w:rsidRPr="001D0778">
        <w:rPr>
          <w:rFonts w:ascii="Constantia" w:hAnsi="Constantia"/>
          <w:i/>
          <w:szCs w:val="20"/>
          <w:lang w:val="de-DE"/>
        </w:rPr>
        <w:t xml:space="preserve"> </w:t>
      </w:r>
      <w:proofErr w:type="spellStart"/>
      <w:r w:rsidR="001D0778" w:rsidRPr="001D0778">
        <w:rPr>
          <w:rFonts w:ascii="Constantia" w:hAnsi="Constantia"/>
          <w:i/>
          <w:szCs w:val="20"/>
          <w:lang w:val="de-DE"/>
        </w:rPr>
        <w:t>egészségügyi</w:t>
      </w:r>
      <w:proofErr w:type="spellEnd"/>
      <w:r w:rsidR="001D0778" w:rsidRPr="001D0778">
        <w:rPr>
          <w:rFonts w:ascii="Constantia" w:hAnsi="Constantia"/>
          <w:i/>
          <w:szCs w:val="20"/>
          <w:lang w:val="de-DE"/>
        </w:rPr>
        <w:t xml:space="preserve">, a </w:t>
      </w:r>
      <w:proofErr w:type="spellStart"/>
      <w:r w:rsidR="001D0778" w:rsidRPr="001D0778">
        <w:rPr>
          <w:rFonts w:ascii="Constantia" w:hAnsi="Constantia"/>
          <w:i/>
          <w:szCs w:val="20"/>
          <w:lang w:val="de-DE"/>
        </w:rPr>
        <w:t>szociális</w:t>
      </w:r>
      <w:proofErr w:type="spellEnd"/>
      <w:r w:rsidR="001D0778" w:rsidRPr="001D0778">
        <w:rPr>
          <w:rFonts w:ascii="Constantia" w:hAnsi="Constantia"/>
          <w:i/>
          <w:szCs w:val="20"/>
          <w:lang w:val="de-DE"/>
        </w:rPr>
        <w:t xml:space="preserve"> és a </w:t>
      </w:r>
      <w:proofErr w:type="spellStart"/>
      <w:r w:rsidR="001D0778" w:rsidRPr="001D0778">
        <w:rPr>
          <w:rFonts w:ascii="Constantia" w:hAnsi="Constantia"/>
          <w:i/>
          <w:szCs w:val="20"/>
          <w:lang w:val="de-DE"/>
        </w:rPr>
        <w:t>gyermekjóléti</w:t>
      </w:r>
      <w:proofErr w:type="spellEnd"/>
      <w:r w:rsidR="001D0778" w:rsidRPr="001D0778">
        <w:rPr>
          <w:rFonts w:ascii="Constantia" w:hAnsi="Constantia"/>
          <w:i/>
          <w:szCs w:val="20"/>
          <w:lang w:val="de-DE"/>
        </w:rPr>
        <w:t xml:space="preserve"> és </w:t>
      </w:r>
      <w:proofErr w:type="spellStart"/>
      <w:r w:rsidR="001D0778" w:rsidRPr="001D0778">
        <w:rPr>
          <w:rFonts w:ascii="Constantia" w:hAnsi="Constantia"/>
          <w:i/>
          <w:szCs w:val="20"/>
          <w:lang w:val="de-DE"/>
        </w:rPr>
        <w:t>gyermekvédelmi</w:t>
      </w:r>
      <w:proofErr w:type="spellEnd"/>
      <w:r w:rsidR="001D0778" w:rsidRPr="001D0778">
        <w:rPr>
          <w:rFonts w:ascii="Constantia" w:hAnsi="Constantia"/>
          <w:i/>
          <w:szCs w:val="20"/>
          <w:lang w:val="de-DE"/>
        </w:rPr>
        <w:t xml:space="preserve">, a </w:t>
      </w:r>
      <w:proofErr w:type="spellStart"/>
      <w:r w:rsidR="001D0778" w:rsidRPr="001D0778">
        <w:rPr>
          <w:rFonts w:ascii="Constantia" w:hAnsi="Constantia"/>
          <w:i/>
          <w:szCs w:val="20"/>
          <w:lang w:val="de-DE"/>
        </w:rPr>
        <w:t>turisztikai</w:t>
      </w:r>
      <w:proofErr w:type="spellEnd"/>
      <w:r w:rsidR="001D0778" w:rsidRPr="001D0778">
        <w:rPr>
          <w:rFonts w:ascii="Constantia" w:hAnsi="Constantia"/>
          <w:i/>
          <w:szCs w:val="20"/>
          <w:lang w:val="de-DE"/>
        </w:rPr>
        <w:t xml:space="preserve">, a </w:t>
      </w:r>
      <w:proofErr w:type="spellStart"/>
      <w:r w:rsidR="001D0778" w:rsidRPr="001D0778">
        <w:rPr>
          <w:rFonts w:ascii="Constantia" w:hAnsi="Constantia"/>
          <w:i/>
          <w:szCs w:val="20"/>
          <w:lang w:val="de-DE"/>
        </w:rPr>
        <w:t>közszolgálati</w:t>
      </w:r>
      <w:proofErr w:type="spellEnd"/>
      <w:r w:rsidR="001D0778" w:rsidRPr="001D0778">
        <w:rPr>
          <w:rFonts w:ascii="Constantia" w:hAnsi="Constantia"/>
          <w:i/>
          <w:szCs w:val="20"/>
          <w:lang w:val="de-DE"/>
        </w:rPr>
        <w:t xml:space="preserve"> </w:t>
      </w:r>
      <w:proofErr w:type="spellStart"/>
      <w:r w:rsidR="001D0778" w:rsidRPr="001D0778">
        <w:rPr>
          <w:rFonts w:ascii="Constantia" w:hAnsi="Constantia"/>
          <w:i/>
          <w:szCs w:val="20"/>
          <w:lang w:val="de-DE"/>
        </w:rPr>
        <w:t>díjak</w:t>
      </w:r>
      <w:proofErr w:type="spellEnd"/>
      <w:r w:rsidR="001D0778" w:rsidRPr="001D0778">
        <w:rPr>
          <w:rFonts w:ascii="Constantia" w:hAnsi="Constantia"/>
          <w:i/>
          <w:szCs w:val="20"/>
          <w:lang w:val="de-DE"/>
        </w:rPr>
        <w:t xml:space="preserve">, </w:t>
      </w:r>
      <w:proofErr w:type="spellStart"/>
      <w:r w:rsidR="001D0778" w:rsidRPr="001D0778">
        <w:rPr>
          <w:rFonts w:ascii="Constantia" w:hAnsi="Constantia"/>
          <w:i/>
          <w:szCs w:val="20"/>
          <w:lang w:val="de-DE"/>
        </w:rPr>
        <w:t>az</w:t>
      </w:r>
      <w:proofErr w:type="spellEnd"/>
      <w:r w:rsidR="001D0778" w:rsidRPr="001D0778">
        <w:rPr>
          <w:rFonts w:ascii="Constantia" w:hAnsi="Constantia"/>
          <w:i/>
          <w:szCs w:val="20"/>
          <w:lang w:val="de-DE"/>
        </w:rPr>
        <w:t xml:space="preserve"> „Eger </w:t>
      </w:r>
      <w:proofErr w:type="spellStart"/>
      <w:r w:rsidR="001D0778" w:rsidRPr="001D0778">
        <w:rPr>
          <w:rFonts w:ascii="Constantia" w:hAnsi="Constantia"/>
          <w:i/>
          <w:szCs w:val="20"/>
          <w:lang w:val="de-DE"/>
        </w:rPr>
        <w:t>Kiváló</w:t>
      </w:r>
      <w:proofErr w:type="spellEnd"/>
      <w:r w:rsidR="001D0778" w:rsidRPr="001D0778">
        <w:rPr>
          <w:rFonts w:ascii="Constantia" w:hAnsi="Constantia"/>
          <w:i/>
          <w:szCs w:val="20"/>
          <w:lang w:val="de-DE"/>
        </w:rPr>
        <w:t xml:space="preserve"> </w:t>
      </w:r>
      <w:proofErr w:type="spellStart"/>
      <w:r w:rsidR="001D0778" w:rsidRPr="001D0778">
        <w:rPr>
          <w:rFonts w:ascii="Constantia" w:hAnsi="Constantia"/>
          <w:i/>
          <w:szCs w:val="20"/>
          <w:lang w:val="de-DE"/>
        </w:rPr>
        <w:t>Orvosa</w:t>
      </w:r>
      <w:proofErr w:type="spellEnd"/>
      <w:r w:rsidR="001D0778" w:rsidRPr="001D0778">
        <w:rPr>
          <w:rFonts w:ascii="Constantia" w:hAnsi="Constantia"/>
          <w:i/>
          <w:szCs w:val="20"/>
          <w:lang w:val="de-DE"/>
        </w:rPr>
        <w:t xml:space="preserve">“, </w:t>
      </w:r>
      <w:proofErr w:type="spellStart"/>
      <w:r w:rsidR="001D0778" w:rsidRPr="001D0778">
        <w:rPr>
          <w:rFonts w:ascii="Constantia" w:hAnsi="Constantia"/>
          <w:i/>
          <w:szCs w:val="20"/>
          <w:lang w:val="de-DE"/>
        </w:rPr>
        <w:t>az</w:t>
      </w:r>
      <w:proofErr w:type="spellEnd"/>
      <w:r w:rsidR="001D0778" w:rsidRPr="001D0778">
        <w:rPr>
          <w:rFonts w:ascii="Constantia" w:hAnsi="Constantia"/>
          <w:i/>
          <w:szCs w:val="20"/>
          <w:lang w:val="de-DE"/>
        </w:rPr>
        <w:t xml:space="preserve"> „Eger </w:t>
      </w:r>
      <w:proofErr w:type="spellStart"/>
      <w:r w:rsidR="001D0778" w:rsidRPr="001D0778">
        <w:rPr>
          <w:rFonts w:ascii="Constantia" w:hAnsi="Constantia"/>
          <w:i/>
          <w:szCs w:val="20"/>
          <w:lang w:val="de-DE"/>
        </w:rPr>
        <w:t>Kiváló</w:t>
      </w:r>
      <w:proofErr w:type="spellEnd"/>
      <w:r w:rsidR="001D0778" w:rsidRPr="001D0778">
        <w:rPr>
          <w:rFonts w:ascii="Constantia" w:hAnsi="Constantia"/>
          <w:i/>
          <w:szCs w:val="20"/>
          <w:lang w:val="de-DE"/>
        </w:rPr>
        <w:t xml:space="preserve"> </w:t>
      </w:r>
      <w:proofErr w:type="spellStart"/>
      <w:r w:rsidR="001D0778" w:rsidRPr="001D0778">
        <w:rPr>
          <w:rFonts w:ascii="Constantia" w:hAnsi="Constantia"/>
          <w:i/>
          <w:szCs w:val="20"/>
          <w:lang w:val="de-DE"/>
        </w:rPr>
        <w:t>Tűzoltója</w:t>
      </w:r>
      <w:proofErr w:type="spellEnd"/>
      <w:r w:rsidR="001D0778" w:rsidRPr="001D0778">
        <w:rPr>
          <w:rFonts w:ascii="Constantia" w:hAnsi="Constantia"/>
          <w:i/>
          <w:szCs w:val="20"/>
          <w:lang w:val="de-DE"/>
        </w:rPr>
        <w:t xml:space="preserve">“, „Eger </w:t>
      </w:r>
      <w:proofErr w:type="spellStart"/>
      <w:r w:rsidR="001D0778" w:rsidRPr="001D0778">
        <w:rPr>
          <w:rFonts w:ascii="Constantia" w:hAnsi="Constantia"/>
          <w:i/>
          <w:szCs w:val="20"/>
          <w:lang w:val="de-DE"/>
        </w:rPr>
        <w:t>Kiváló</w:t>
      </w:r>
      <w:proofErr w:type="spellEnd"/>
      <w:r w:rsidR="001D0778" w:rsidRPr="001D0778">
        <w:rPr>
          <w:rFonts w:ascii="Constantia" w:hAnsi="Constantia"/>
          <w:i/>
          <w:szCs w:val="20"/>
          <w:lang w:val="de-DE"/>
        </w:rPr>
        <w:t xml:space="preserve"> </w:t>
      </w:r>
      <w:proofErr w:type="spellStart"/>
      <w:r w:rsidR="001D0778" w:rsidRPr="001D0778">
        <w:rPr>
          <w:rFonts w:ascii="Constantia" w:hAnsi="Constantia"/>
          <w:i/>
          <w:szCs w:val="20"/>
          <w:lang w:val="de-DE"/>
        </w:rPr>
        <w:t>Rendőre</w:t>
      </w:r>
      <w:proofErr w:type="spellEnd"/>
      <w:r w:rsidR="001D0778" w:rsidRPr="001D0778">
        <w:rPr>
          <w:rFonts w:ascii="Constantia" w:hAnsi="Constantia"/>
          <w:i/>
          <w:szCs w:val="20"/>
          <w:lang w:val="de-DE"/>
        </w:rPr>
        <w:t xml:space="preserve">“ </w:t>
      </w:r>
      <w:proofErr w:type="spellStart"/>
      <w:r w:rsidR="001D0778" w:rsidRPr="001D0778">
        <w:rPr>
          <w:rFonts w:ascii="Constantia" w:hAnsi="Constantia"/>
          <w:i/>
          <w:szCs w:val="20"/>
          <w:lang w:val="de-DE"/>
        </w:rPr>
        <w:t>kitüntetések</w:t>
      </w:r>
      <w:proofErr w:type="spellEnd"/>
      <w:r w:rsidR="001D0778" w:rsidRPr="001D0778">
        <w:rPr>
          <w:rFonts w:ascii="Constantia" w:hAnsi="Constantia"/>
          <w:i/>
          <w:szCs w:val="20"/>
          <w:lang w:val="de-DE"/>
        </w:rPr>
        <w:t xml:space="preserve">, a Hibay </w:t>
      </w:r>
      <w:proofErr w:type="spellStart"/>
      <w:r w:rsidR="001D0778" w:rsidRPr="001D0778">
        <w:rPr>
          <w:rFonts w:ascii="Constantia" w:hAnsi="Constantia"/>
          <w:i/>
          <w:szCs w:val="20"/>
          <w:lang w:val="de-DE"/>
        </w:rPr>
        <w:t>Károly</w:t>
      </w:r>
      <w:proofErr w:type="spellEnd"/>
      <w:r w:rsidR="001D0778" w:rsidRPr="001D0778">
        <w:rPr>
          <w:rFonts w:ascii="Constantia" w:hAnsi="Constantia"/>
          <w:i/>
          <w:szCs w:val="20"/>
          <w:lang w:val="de-DE"/>
        </w:rPr>
        <w:t xml:space="preserve"> </w:t>
      </w:r>
      <w:proofErr w:type="spellStart"/>
      <w:r w:rsidR="001D0778" w:rsidRPr="001D0778">
        <w:rPr>
          <w:rFonts w:ascii="Constantia" w:hAnsi="Constantia"/>
          <w:i/>
          <w:szCs w:val="20"/>
          <w:lang w:val="de-DE"/>
        </w:rPr>
        <w:t>Emlékgyűrű</w:t>
      </w:r>
      <w:proofErr w:type="spellEnd"/>
      <w:r w:rsidR="001D0778" w:rsidRPr="001D0778">
        <w:rPr>
          <w:rFonts w:ascii="Constantia" w:hAnsi="Constantia"/>
          <w:i/>
          <w:szCs w:val="20"/>
          <w:lang w:val="de-DE"/>
        </w:rPr>
        <w:t xml:space="preserve"> és a </w:t>
      </w:r>
      <w:proofErr w:type="spellStart"/>
      <w:r w:rsidR="001D0778" w:rsidRPr="001D0778">
        <w:rPr>
          <w:rFonts w:ascii="Constantia" w:hAnsi="Constantia"/>
          <w:i/>
          <w:szCs w:val="20"/>
          <w:lang w:val="de-DE"/>
        </w:rPr>
        <w:t>DobóKardja</w:t>
      </w:r>
      <w:proofErr w:type="spellEnd"/>
      <w:r w:rsidR="001D0778" w:rsidRPr="001D0778">
        <w:rPr>
          <w:rFonts w:ascii="Constantia" w:hAnsi="Constantia"/>
          <w:i/>
          <w:szCs w:val="20"/>
          <w:lang w:val="de-DE"/>
        </w:rPr>
        <w:t xml:space="preserve"> </w:t>
      </w:r>
      <w:proofErr w:type="spellStart"/>
      <w:r w:rsidR="001D0778" w:rsidRPr="001D0778">
        <w:rPr>
          <w:rFonts w:ascii="Constantia" w:hAnsi="Constantia"/>
          <w:i/>
          <w:szCs w:val="20"/>
          <w:lang w:val="de-DE"/>
        </w:rPr>
        <w:t>elismerések</w:t>
      </w:r>
      <w:proofErr w:type="spellEnd"/>
      <w:r w:rsidR="001D0778">
        <w:rPr>
          <w:rFonts w:ascii="Constantia" w:hAnsi="Constantia"/>
          <w:i/>
          <w:szCs w:val="20"/>
          <w:lang w:val="de-DE"/>
        </w:rPr>
        <w:t xml:space="preserve"> </w:t>
      </w:r>
      <w:proofErr w:type="spellStart"/>
      <w:r w:rsidR="001D0778">
        <w:rPr>
          <w:rFonts w:ascii="Constantia" w:hAnsi="Constantia"/>
          <w:i/>
          <w:szCs w:val="20"/>
          <w:lang w:val="de-DE"/>
        </w:rPr>
        <w:t>esetében</w:t>
      </w:r>
      <w:proofErr w:type="spellEnd"/>
      <w:r w:rsidR="001D0778" w:rsidRPr="001D0778">
        <w:rPr>
          <w:rFonts w:ascii="Constantia" w:hAnsi="Constantia"/>
          <w:i/>
          <w:szCs w:val="20"/>
          <w:lang w:val="de-DE"/>
        </w:rPr>
        <w:t xml:space="preserve"> </w:t>
      </w:r>
      <w:proofErr w:type="spellStart"/>
      <w:r w:rsidR="001D0778" w:rsidRPr="001D0778">
        <w:rPr>
          <w:rFonts w:ascii="Constantia" w:hAnsi="Constantia"/>
          <w:i/>
          <w:szCs w:val="20"/>
          <w:lang w:val="de-DE"/>
        </w:rPr>
        <w:t>augusztus</w:t>
      </w:r>
      <w:proofErr w:type="spellEnd"/>
      <w:r w:rsidR="001D0778" w:rsidRPr="001D0778">
        <w:rPr>
          <w:rFonts w:ascii="Constantia" w:hAnsi="Constantia"/>
          <w:i/>
          <w:szCs w:val="20"/>
          <w:lang w:val="de-DE"/>
        </w:rPr>
        <w:t xml:space="preserve"> 20-án,</w:t>
      </w:r>
    </w:p>
    <w:p w:rsidR="00977020" w:rsidRDefault="00977020" w:rsidP="00B3176F">
      <w:pPr>
        <w:jc w:val="both"/>
        <w:rPr>
          <w:rFonts w:ascii="Constantia" w:hAnsi="Constantia"/>
          <w:i/>
        </w:rPr>
      </w:pPr>
      <w:proofErr w:type="gramStart"/>
      <w:r>
        <w:rPr>
          <w:rFonts w:ascii="Constantia" w:hAnsi="Constantia"/>
          <w:i/>
        </w:rPr>
        <w:t>kerül</w:t>
      </w:r>
      <w:proofErr w:type="gramEnd"/>
      <w:r>
        <w:rPr>
          <w:rFonts w:ascii="Constantia" w:hAnsi="Constantia"/>
          <w:i/>
        </w:rPr>
        <w:t xml:space="preserve"> sor.</w:t>
      </w:r>
    </w:p>
    <w:p w:rsidR="00977020" w:rsidRDefault="00977020" w:rsidP="00B3176F">
      <w:pPr>
        <w:jc w:val="both"/>
        <w:rPr>
          <w:rFonts w:ascii="Constantia" w:hAnsi="Constantia"/>
          <w:i/>
        </w:rPr>
      </w:pPr>
    </w:p>
    <w:p w:rsidR="006C42E5" w:rsidRDefault="00067BBB" w:rsidP="00B3176F">
      <w:pPr>
        <w:spacing w:line="360" w:lineRule="auto"/>
        <w:jc w:val="center"/>
        <w:rPr>
          <w:rFonts w:ascii="Constantia" w:hAnsi="Constantia"/>
          <w:b/>
        </w:rPr>
      </w:pPr>
      <w:r>
        <w:rPr>
          <w:rFonts w:ascii="Constantia" w:hAnsi="Constantia"/>
          <w:b/>
        </w:rPr>
        <w:t>10</w:t>
      </w:r>
      <w:r w:rsidR="001D0778">
        <w:rPr>
          <w:rFonts w:ascii="Constantia" w:hAnsi="Constantia"/>
          <w:b/>
        </w:rPr>
        <w:t xml:space="preserve">. </w:t>
      </w:r>
      <w:r w:rsidR="006C42E5">
        <w:rPr>
          <w:rFonts w:ascii="Constantia" w:hAnsi="Constantia"/>
          <w:b/>
        </w:rPr>
        <w:t>§</w:t>
      </w:r>
    </w:p>
    <w:p w:rsidR="00977020" w:rsidRDefault="00977020" w:rsidP="00B3176F">
      <w:pPr>
        <w:jc w:val="both"/>
        <w:rPr>
          <w:rFonts w:ascii="Constantia" w:hAnsi="Constantia"/>
          <w:b/>
        </w:rPr>
      </w:pPr>
      <w:r>
        <w:rPr>
          <w:rFonts w:ascii="Constantia" w:hAnsi="Constantia"/>
          <w:b/>
        </w:rPr>
        <w:t>A rendelet 18</w:t>
      </w:r>
      <w:r w:rsidRPr="00905767">
        <w:rPr>
          <w:rFonts w:ascii="Constantia" w:hAnsi="Constantia"/>
          <w:b/>
        </w:rPr>
        <w:t>. §</w:t>
      </w:r>
      <w:r>
        <w:rPr>
          <w:rFonts w:ascii="Constantia" w:hAnsi="Constantia"/>
          <w:b/>
        </w:rPr>
        <w:t xml:space="preserve"> (2</w:t>
      </w:r>
      <w:r w:rsidRPr="00905767">
        <w:rPr>
          <w:rFonts w:ascii="Constantia" w:hAnsi="Constantia"/>
          <w:b/>
        </w:rPr>
        <w:t>) bekezdés</w:t>
      </w:r>
      <w:r w:rsidR="001D0778">
        <w:rPr>
          <w:rFonts w:ascii="Constantia" w:hAnsi="Constantia"/>
          <w:b/>
        </w:rPr>
        <w:t xml:space="preserve"> </w:t>
      </w:r>
      <w:proofErr w:type="spellStart"/>
      <w:r w:rsidR="001D0778">
        <w:rPr>
          <w:rFonts w:ascii="Constantia" w:hAnsi="Constantia"/>
          <w:b/>
        </w:rPr>
        <w:t>a-</w:t>
      </w:r>
      <w:r>
        <w:rPr>
          <w:rFonts w:ascii="Constantia" w:hAnsi="Constantia"/>
          <w:b/>
        </w:rPr>
        <w:t>c</w:t>
      </w:r>
      <w:proofErr w:type="spellEnd"/>
      <w:r>
        <w:rPr>
          <w:rFonts w:ascii="Constantia" w:hAnsi="Constantia"/>
          <w:b/>
        </w:rPr>
        <w:t>) pontjai</w:t>
      </w:r>
      <w:r w:rsidRPr="00905767">
        <w:rPr>
          <w:rFonts w:ascii="Constantia" w:hAnsi="Constantia"/>
          <w:b/>
        </w:rPr>
        <w:t xml:space="preserve"> </w:t>
      </w:r>
      <w:r>
        <w:rPr>
          <w:rFonts w:ascii="Constantia" w:hAnsi="Constantia"/>
          <w:b/>
        </w:rPr>
        <w:t xml:space="preserve">helyébe </w:t>
      </w:r>
      <w:r w:rsidRPr="00905767">
        <w:rPr>
          <w:rFonts w:ascii="Constantia" w:hAnsi="Constantia"/>
          <w:b/>
        </w:rPr>
        <w:t>a következő</w:t>
      </w:r>
      <w:r>
        <w:rPr>
          <w:rFonts w:ascii="Constantia" w:hAnsi="Constantia"/>
          <w:b/>
        </w:rPr>
        <w:t xml:space="preserve"> rendelkezések lépnek:</w:t>
      </w:r>
    </w:p>
    <w:p w:rsidR="005D3085" w:rsidRDefault="005D3085" w:rsidP="00B3176F">
      <w:pPr>
        <w:jc w:val="both"/>
        <w:rPr>
          <w:rFonts w:ascii="Constantia" w:hAnsi="Constantia"/>
          <w:b/>
        </w:rPr>
      </w:pPr>
    </w:p>
    <w:p w:rsidR="00977020" w:rsidRDefault="00977020" w:rsidP="00B3176F">
      <w:pPr>
        <w:rPr>
          <w:rFonts w:ascii="Constantia" w:hAnsi="Constantia"/>
          <w:i/>
          <w:lang w:val="de-DE"/>
        </w:rPr>
      </w:pPr>
      <w:r>
        <w:rPr>
          <w:rFonts w:ascii="Constantia" w:hAnsi="Constantia"/>
          <w:lang w:val="de-DE"/>
        </w:rPr>
        <w:t xml:space="preserve">18. § </w:t>
      </w:r>
      <w:r w:rsidRPr="004C3C59">
        <w:rPr>
          <w:rFonts w:ascii="Constantia" w:hAnsi="Constantia"/>
          <w:lang w:val="de-DE"/>
        </w:rPr>
        <w:t xml:space="preserve">(2) </w:t>
      </w:r>
      <w:proofErr w:type="spellStart"/>
      <w:r w:rsidR="00145F67">
        <w:rPr>
          <w:rFonts w:ascii="Constantia" w:hAnsi="Constantia"/>
          <w:i/>
          <w:lang w:val="de-DE"/>
        </w:rPr>
        <w:t>Az</w:t>
      </w:r>
      <w:proofErr w:type="spellEnd"/>
      <w:r w:rsidR="00145F67">
        <w:rPr>
          <w:rFonts w:ascii="Constantia" w:hAnsi="Constantia"/>
          <w:i/>
          <w:lang w:val="de-DE"/>
        </w:rPr>
        <w:t xml:space="preserve"> </w:t>
      </w:r>
      <w:proofErr w:type="spellStart"/>
      <w:r w:rsidR="00145F67">
        <w:rPr>
          <w:rFonts w:ascii="Constantia" w:hAnsi="Constantia"/>
          <w:i/>
          <w:lang w:val="de-DE"/>
        </w:rPr>
        <w:t>ajánlást</w:t>
      </w:r>
      <w:proofErr w:type="spellEnd"/>
      <w:r w:rsidR="00145F67">
        <w:rPr>
          <w:rFonts w:ascii="Constantia" w:hAnsi="Constantia"/>
          <w:i/>
          <w:lang w:val="de-DE"/>
        </w:rPr>
        <w:t xml:space="preserve"> </w:t>
      </w:r>
      <w:r w:rsidRPr="00977020">
        <w:rPr>
          <w:rFonts w:ascii="Constantia" w:hAnsi="Constantia"/>
          <w:i/>
          <w:lang w:val="de-DE"/>
        </w:rPr>
        <w:t xml:space="preserve">Eger Megyei </w:t>
      </w:r>
      <w:proofErr w:type="spellStart"/>
      <w:r w:rsidRPr="00977020">
        <w:rPr>
          <w:rFonts w:ascii="Constantia" w:hAnsi="Constantia"/>
          <w:i/>
          <w:lang w:val="de-DE"/>
        </w:rPr>
        <w:t>Jogú</w:t>
      </w:r>
      <w:proofErr w:type="spellEnd"/>
      <w:r w:rsidRPr="00977020">
        <w:rPr>
          <w:rFonts w:ascii="Constantia" w:hAnsi="Constantia"/>
          <w:i/>
          <w:lang w:val="de-DE"/>
        </w:rPr>
        <w:t xml:space="preserve"> </w:t>
      </w:r>
      <w:proofErr w:type="spellStart"/>
      <w:r w:rsidRPr="00977020">
        <w:rPr>
          <w:rFonts w:ascii="Constantia" w:hAnsi="Constantia"/>
          <w:i/>
          <w:lang w:val="de-DE"/>
        </w:rPr>
        <w:t>Város</w:t>
      </w:r>
      <w:proofErr w:type="spellEnd"/>
      <w:r w:rsidRPr="00977020">
        <w:rPr>
          <w:rFonts w:ascii="Constantia" w:hAnsi="Constantia"/>
          <w:i/>
          <w:lang w:val="de-DE"/>
        </w:rPr>
        <w:t xml:space="preserve"> </w:t>
      </w:r>
      <w:proofErr w:type="spellStart"/>
      <w:r w:rsidRPr="00977020">
        <w:rPr>
          <w:rFonts w:ascii="Constantia" w:hAnsi="Constantia"/>
          <w:i/>
          <w:lang w:val="de-DE"/>
        </w:rPr>
        <w:t>Jegyzőjéhez</w:t>
      </w:r>
      <w:proofErr w:type="spellEnd"/>
      <w:r w:rsidRPr="00977020">
        <w:rPr>
          <w:rFonts w:ascii="Constantia" w:hAnsi="Constantia"/>
          <w:i/>
          <w:lang w:val="de-DE"/>
        </w:rPr>
        <w:t xml:space="preserve"> </w:t>
      </w:r>
      <w:proofErr w:type="spellStart"/>
      <w:r w:rsidRPr="00977020">
        <w:rPr>
          <w:rFonts w:ascii="Constantia" w:hAnsi="Constantia"/>
          <w:i/>
          <w:lang w:val="de-DE"/>
        </w:rPr>
        <w:t>kell</w:t>
      </w:r>
      <w:proofErr w:type="spellEnd"/>
      <w:r w:rsidRPr="00977020">
        <w:rPr>
          <w:rFonts w:ascii="Constantia" w:hAnsi="Constantia"/>
          <w:i/>
          <w:lang w:val="de-DE"/>
        </w:rPr>
        <w:t xml:space="preserve"> </w:t>
      </w:r>
      <w:proofErr w:type="spellStart"/>
      <w:r w:rsidRPr="00977020">
        <w:rPr>
          <w:rFonts w:ascii="Constantia" w:hAnsi="Constantia"/>
          <w:i/>
          <w:lang w:val="de-DE"/>
        </w:rPr>
        <w:t>benyújtani</w:t>
      </w:r>
      <w:proofErr w:type="spellEnd"/>
      <w:r w:rsidRPr="00977020">
        <w:rPr>
          <w:rFonts w:ascii="Constantia" w:hAnsi="Constantia"/>
          <w:i/>
          <w:lang w:val="de-DE"/>
        </w:rPr>
        <w:t>:</w:t>
      </w:r>
    </w:p>
    <w:p w:rsidR="001D0778" w:rsidRPr="001D0778" w:rsidRDefault="001D0778" w:rsidP="001D0778">
      <w:pPr>
        <w:pStyle w:val="Listaszerbekezds"/>
        <w:numPr>
          <w:ilvl w:val="0"/>
          <w:numId w:val="7"/>
        </w:numPr>
        <w:tabs>
          <w:tab w:val="left" w:pos="432"/>
        </w:tabs>
        <w:jc w:val="both"/>
        <w:rPr>
          <w:rFonts w:ascii="Constantia" w:hAnsi="Constantia"/>
          <w:i/>
          <w:szCs w:val="20"/>
          <w:lang w:val="de-DE"/>
        </w:rPr>
      </w:pPr>
      <w:r w:rsidRPr="001D0778">
        <w:rPr>
          <w:rFonts w:ascii="Constantia" w:hAnsi="Constantia"/>
          <w:i/>
          <w:szCs w:val="20"/>
          <w:lang w:val="de-DE"/>
        </w:rPr>
        <w:t xml:space="preserve">a „Pro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Agria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“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szakmai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díjak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közül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 a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nevelési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,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oktatási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díjak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 és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az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 „Eger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Kiváló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Pedagógusa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“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kitüntetés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esetén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március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 31-ig,</w:t>
      </w:r>
    </w:p>
    <w:p w:rsidR="001D0778" w:rsidRPr="001D0778" w:rsidRDefault="001D0778" w:rsidP="001D0778">
      <w:pPr>
        <w:numPr>
          <w:ilvl w:val="0"/>
          <w:numId w:val="7"/>
        </w:numPr>
        <w:tabs>
          <w:tab w:val="left" w:pos="432"/>
        </w:tabs>
        <w:jc w:val="both"/>
        <w:rPr>
          <w:rFonts w:ascii="Constantia" w:hAnsi="Constantia"/>
          <w:i/>
          <w:szCs w:val="20"/>
          <w:lang w:val="de-DE"/>
        </w:rPr>
      </w:pPr>
      <w:r w:rsidRPr="001D0778">
        <w:rPr>
          <w:rFonts w:ascii="Constantia" w:hAnsi="Constantia"/>
          <w:i/>
          <w:szCs w:val="20"/>
          <w:lang w:val="de-DE"/>
        </w:rPr>
        <w:t xml:space="preserve">a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Díszpolgári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cím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>, a „</w:t>
      </w:r>
      <w:r w:rsidR="001B140D">
        <w:rPr>
          <w:rFonts w:ascii="Constantia" w:hAnsi="Constantia"/>
          <w:i/>
          <w:szCs w:val="20"/>
          <w:lang w:val="de-DE"/>
        </w:rPr>
        <w:t xml:space="preserve">Pro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A</w:t>
      </w:r>
      <w:r w:rsidR="001B140D">
        <w:rPr>
          <w:rFonts w:ascii="Constantia" w:hAnsi="Constantia"/>
          <w:i/>
          <w:szCs w:val="20"/>
          <w:lang w:val="de-DE"/>
        </w:rPr>
        <w:t>gria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“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életmű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díj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esetén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, a „Pro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Agria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“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szakmai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díjak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közül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az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egészségügyi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, a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szociális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 és a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gyermekjóléti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 és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gyermekvédelmi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, a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turisztikai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, a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közszolgálati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díjak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,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az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 „Eger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Kiváló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Orvosa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,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az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 „Eger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Kiváló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Tűzoltója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“,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az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 „Eger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Kiváló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Rendőre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“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kitüntetés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, a Hibay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Károly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Emlékgyűrű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 és a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Dobó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Kardja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esetén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május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 31-ig,</w:t>
      </w:r>
    </w:p>
    <w:p w:rsidR="001D0778" w:rsidRPr="001D0778" w:rsidRDefault="001D0778" w:rsidP="001D0778">
      <w:pPr>
        <w:numPr>
          <w:ilvl w:val="0"/>
          <w:numId w:val="7"/>
        </w:numPr>
        <w:tabs>
          <w:tab w:val="left" w:pos="432"/>
        </w:tabs>
        <w:jc w:val="both"/>
        <w:rPr>
          <w:rFonts w:ascii="Constantia" w:hAnsi="Constantia"/>
          <w:i/>
          <w:szCs w:val="20"/>
          <w:lang w:val="de-DE"/>
        </w:rPr>
      </w:pPr>
      <w:r w:rsidRPr="001D0778">
        <w:rPr>
          <w:rFonts w:ascii="Constantia" w:hAnsi="Constantia"/>
          <w:i/>
          <w:szCs w:val="20"/>
          <w:lang w:val="de-DE"/>
        </w:rPr>
        <w:t xml:space="preserve">a „Pro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Agria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“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szakmai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díjak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közül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 a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testnevelési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 és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sport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díj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, a </w:t>
      </w:r>
      <w:proofErr w:type="spellStart"/>
      <w:r w:rsidRPr="001D0778">
        <w:rPr>
          <w:rFonts w:ascii="Constantia" w:hAnsi="Constantia"/>
          <w:i/>
          <w:lang w:val="de-DE"/>
        </w:rPr>
        <w:t>civil</w:t>
      </w:r>
      <w:proofErr w:type="spellEnd"/>
      <w:r w:rsidRPr="001D0778">
        <w:rPr>
          <w:rFonts w:ascii="Constantia" w:hAnsi="Constantia"/>
          <w:i/>
          <w:lang w:val="de-DE"/>
        </w:rPr>
        <w:t xml:space="preserve"> </w:t>
      </w:r>
      <w:proofErr w:type="spellStart"/>
      <w:r w:rsidRPr="001D0778">
        <w:rPr>
          <w:rFonts w:ascii="Constantia" w:hAnsi="Constantia"/>
          <w:i/>
          <w:lang w:val="de-DE"/>
        </w:rPr>
        <w:t>szférában</w:t>
      </w:r>
      <w:proofErr w:type="spellEnd"/>
      <w:r w:rsidRPr="001D0778">
        <w:rPr>
          <w:rFonts w:ascii="Constantia" w:hAnsi="Constantia"/>
          <w:i/>
          <w:lang w:val="de-DE"/>
        </w:rPr>
        <w:t xml:space="preserve"> </w:t>
      </w:r>
      <w:proofErr w:type="spellStart"/>
      <w:r w:rsidRPr="001D0778">
        <w:rPr>
          <w:rFonts w:ascii="Constantia" w:hAnsi="Constantia"/>
          <w:i/>
          <w:lang w:val="de-DE"/>
        </w:rPr>
        <w:t>adható</w:t>
      </w:r>
      <w:proofErr w:type="spellEnd"/>
      <w:r w:rsidRPr="001D0778">
        <w:rPr>
          <w:rFonts w:ascii="Constantia" w:hAnsi="Constantia"/>
          <w:i/>
          <w:lang w:val="de-DE"/>
        </w:rPr>
        <w:t xml:space="preserve"> </w:t>
      </w:r>
      <w:proofErr w:type="spellStart"/>
      <w:r w:rsidRPr="001D0778">
        <w:rPr>
          <w:rFonts w:ascii="Constantia" w:hAnsi="Constantia"/>
          <w:i/>
          <w:lang w:val="de-DE"/>
        </w:rPr>
        <w:t>díj</w:t>
      </w:r>
      <w:proofErr w:type="spellEnd"/>
      <w:r w:rsidRPr="001D0778">
        <w:rPr>
          <w:rFonts w:ascii="Constantia" w:hAnsi="Constantia"/>
          <w:i/>
          <w:lang w:val="de-DE"/>
        </w:rPr>
        <w:t>,</w:t>
      </w:r>
      <w:r w:rsidRPr="001D0778">
        <w:rPr>
          <w:rFonts w:ascii="Constantia" w:hAnsi="Constantia"/>
          <w:b/>
          <w:i/>
          <w:lang w:val="de-DE"/>
        </w:rPr>
        <w:t xml:space="preserve">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az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 „Eger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Város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Jó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Tanulója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,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Jó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Sportolója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“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elismerő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cím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,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az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 „Eger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Kiváló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Sportolója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>“ a „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Kiváló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 Egri </w:t>
      </w:r>
      <w:proofErr w:type="spellStart"/>
      <w:r w:rsidRPr="001D0778">
        <w:rPr>
          <w:rFonts w:ascii="Constantia" w:hAnsi="Constantia"/>
          <w:i/>
          <w:szCs w:val="20"/>
          <w:lang w:val="de-DE"/>
        </w:rPr>
        <w:t>Diák</w:t>
      </w:r>
      <w:proofErr w:type="spellEnd"/>
      <w:r w:rsidRPr="001D0778">
        <w:rPr>
          <w:rFonts w:ascii="Constantia" w:hAnsi="Constantia"/>
          <w:i/>
          <w:szCs w:val="20"/>
          <w:lang w:val="de-DE"/>
        </w:rPr>
        <w:t xml:space="preserve">“ </w:t>
      </w:r>
      <w:proofErr w:type="spellStart"/>
      <w:r w:rsidR="004D010A">
        <w:rPr>
          <w:rFonts w:ascii="Constantia" w:hAnsi="Constantia"/>
          <w:i/>
          <w:szCs w:val="20"/>
          <w:lang w:val="de-DE"/>
        </w:rPr>
        <w:t>esetén</w:t>
      </w:r>
      <w:proofErr w:type="spellEnd"/>
      <w:r w:rsidR="004D010A">
        <w:rPr>
          <w:rFonts w:ascii="Constantia" w:hAnsi="Constantia"/>
          <w:i/>
          <w:szCs w:val="20"/>
          <w:lang w:val="de-DE"/>
        </w:rPr>
        <w:t xml:space="preserve"> </w:t>
      </w:r>
      <w:proofErr w:type="spellStart"/>
      <w:r w:rsidR="004D010A">
        <w:rPr>
          <w:rFonts w:ascii="Constantia" w:hAnsi="Constantia"/>
          <w:i/>
          <w:szCs w:val="20"/>
          <w:lang w:val="de-DE"/>
        </w:rPr>
        <w:t>júl</w:t>
      </w:r>
      <w:r w:rsidRPr="001D0778">
        <w:rPr>
          <w:rFonts w:ascii="Constantia" w:hAnsi="Constantia"/>
          <w:i/>
          <w:szCs w:val="20"/>
          <w:lang w:val="de-DE"/>
        </w:rPr>
        <w:t>ius</w:t>
      </w:r>
      <w:proofErr w:type="spellEnd"/>
      <w:r w:rsidR="004D010A">
        <w:rPr>
          <w:rFonts w:ascii="Constantia" w:hAnsi="Constantia"/>
          <w:i/>
          <w:szCs w:val="20"/>
          <w:lang w:val="de-DE"/>
        </w:rPr>
        <w:t xml:space="preserve"> 31</w:t>
      </w:r>
      <w:r w:rsidRPr="001D0778">
        <w:rPr>
          <w:rFonts w:ascii="Constantia" w:hAnsi="Constantia"/>
          <w:i/>
          <w:szCs w:val="20"/>
          <w:lang w:val="de-DE"/>
        </w:rPr>
        <w:t>-ig,</w:t>
      </w:r>
    </w:p>
    <w:p w:rsidR="00977020" w:rsidRPr="001D0778" w:rsidRDefault="00977020" w:rsidP="00B3176F">
      <w:pPr>
        <w:jc w:val="both"/>
        <w:rPr>
          <w:rFonts w:ascii="Constantia" w:hAnsi="Constantia"/>
          <w:i/>
        </w:rPr>
      </w:pPr>
    </w:p>
    <w:p w:rsidR="006C42E5" w:rsidRPr="006C42E5" w:rsidRDefault="006C42E5" w:rsidP="00B3176F">
      <w:pPr>
        <w:tabs>
          <w:tab w:val="left" w:pos="3456"/>
        </w:tabs>
        <w:ind w:left="144" w:right="-144"/>
        <w:jc w:val="center"/>
        <w:rPr>
          <w:rFonts w:ascii="Constantia" w:hAnsi="Constantia"/>
          <w:b/>
        </w:rPr>
      </w:pPr>
      <w:r w:rsidRPr="006C42E5">
        <w:rPr>
          <w:rFonts w:ascii="Constantia" w:hAnsi="Constantia"/>
          <w:b/>
        </w:rPr>
        <w:t>Záró rendelkezések</w:t>
      </w:r>
    </w:p>
    <w:p w:rsidR="003360D3" w:rsidRDefault="003360D3" w:rsidP="00B3176F">
      <w:pPr>
        <w:tabs>
          <w:tab w:val="left" w:pos="576"/>
          <w:tab w:val="left" w:pos="2016"/>
          <w:tab w:val="left" w:pos="2736"/>
          <w:tab w:val="left" w:pos="3456"/>
          <w:tab w:val="left" w:pos="9216"/>
        </w:tabs>
        <w:ind w:right="-144"/>
        <w:jc w:val="center"/>
        <w:rPr>
          <w:rFonts w:ascii="Constantia" w:hAnsi="Constantia"/>
          <w:b/>
        </w:rPr>
      </w:pPr>
    </w:p>
    <w:p w:rsidR="006C42E5" w:rsidRPr="006C42E5" w:rsidRDefault="006C42E5" w:rsidP="00B3176F">
      <w:pPr>
        <w:tabs>
          <w:tab w:val="left" w:pos="576"/>
          <w:tab w:val="left" w:pos="2016"/>
          <w:tab w:val="left" w:pos="2736"/>
          <w:tab w:val="left" w:pos="3456"/>
          <w:tab w:val="left" w:pos="9216"/>
        </w:tabs>
        <w:spacing w:line="360" w:lineRule="auto"/>
        <w:ind w:right="-144"/>
        <w:jc w:val="center"/>
        <w:rPr>
          <w:rFonts w:ascii="Constantia" w:hAnsi="Constantia"/>
          <w:b/>
        </w:rPr>
      </w:pPr>
      <w:r>
        <w:rPr>
          <w:rFonts w:ascii="Constantia" w:hAnsi="Constantia"/>
          <w:b/>
        </w:rPr>
        <w:t>1</w:t>
      </w:r>
      <w:r w:rsidR="00067BBB">
        <w:rPr>
          <w:rFonts w:ascii="Constantia" w:hAnsi="Constantia"/>
          <w:b/>
        </w:rPr>
        <w:t>1</w:t>
      </w:r>
      <w:r>
        <w:rPr>
          <w:rFonts w:ascii="Constantia" w:hAnsi="Constantia"/>
          <w:b/>
        </w:rPr>
        <w:t>.§</w:t>
      </w:r>
    </w:p>
    <w:p w:rsidR="006C42E5" w:rsidRPr="004C3C59" w:rsidRDefault="006C42E5" w:rsidP="00B3176F">
      <w:pPr>
        <w:tabs>
          <w:tab w:val="left" w:pos="4752"/>
        </w:tabs>
        <w:ind w:right="72"/>
        <w:jc w:val="both"/>
        <w:rPr>
          <w:rFonts w:ascii="Constantia" w:hAnsi="Constantia"/>
          <w:szCs w:val="8"/>
        </w:rPr>
      </w:pPr>
      <w:r w:rsidRPr="004C3C59">
        <w:rPr>
          <w:rFonts w:ascii="Constantia" w:hAnsi="Constantia"/>
          <w:szCs w:val="8"/>
        </w:rPr>
        <w:t xml:space="preserve">(1) Jelen rendelet </w:t>
      </w:r>
      <w:r>
        <w:rPr>
          <w:rFonts w:ascii="Constantia" w:hAnsi="Constantia"/>
          <w:szCs w:val="8"/>
        </w:rPr>
        <w:t xml:space="preserve">a </w:t>
      </w:r>
      <w:r w:rsidR="003B1F49">
        <w:rPr>
          <w:rFonts w:ascii="Constantia" w:hAnsi="Constantia"/>
          <w:szCs w:val="8"/>
        </w:rPr>
        <w:t xml:space="preserve">kihirdetését követő napon </w:t>
      </w:r>
      <w:r w:rsidRPr="004C3C59">
        <w:rPr>
          <w:rFonts w:ascii="Constantia" w:hAnsi="Constantia"/>
          <w:szCs w:val="8"/>
        </w:rPr>
        <w:t>hatályba</w:t>
      </w:r>
      <w:r w:rsidR="003B1F49">
        <w:rPr>
          <w:rFonts w:ascii="Constantia" w:hAnsi="Constantia"/>
          <w:szCs w:val="8"/>
        </w:rPr>
        <w:t xml:space="preserve"> és az azt követő napon </w:t>
      </w:r>
      <w:bookmarkStart w:id="1" w:name="_GoBack"/>
      <w:bookmarkEnd w:id="1"/>
      <w:r w:rsidR="004D010A">
        <w:rPr>
          <w:rFonts w:ascii="Constantia" w:hAnsi="Constantia"/>
          <w:szCs w:val="8"/>
        </w:rPr>
        <w:t>hatályát veszti.</w:t>
      </w:r>
    </w:p>
    <w:p w:rsidR="003360D3" w:rsidRDefault="003360D3" w:rsidP="00B3176F">
      <w:pPr>
        <w:jc w:val="both"/>
        <w:rPr>
          <w:rFonts w:ascii="Constantia" w:hAnsi="Constantia"/>
        </w:rPr>
      </w:pPr>
    </w:p>
    <w:p w:rsidR="001B140D" w:rsidRDefault="001B140D" w:rsidP="001B140D">
      <w:pPr>
        <w:tabs>
          <w:tab w:val="center" w:pos="2268"/>
          <w:tab w:val="center" w:pos="6663"/>
        </w:tabs>
        <w:jc w:val="both"/>
        <w:rPr>
          <w:rFonts w:ascii="Constantia" w:hAnsi="Constantia"/>
        </w:rPr>
      </w:pPr>
      <w:r>
        <w:rPr>
          <w:rFonts w:ascii="Constantia" w:hAnsi="Constantia"/>
        </w:rPr>
        <w:tab/>
        <w:t>Habis László</w:t>
      </w:r>
      <w:r>
        <w:rPr>
          <w:rFonts w:ascii="Constantia" w:hAnsi="Constantia"/>
        </w:rPr>
        <w:tab/>
        <w:t>Dr. Kovács Luca</w:t>
      </w:r>
    </w:p>
    <w:p w:rsidR="001B140D" w:rsidRDefault="001B140D" w:rsidP="001B140D">
      <w:pPr>
        <w:tabs>
          <w:tab w:val="center" w:pos="2268"/>
          <w:tab w:val="center" w:pos="6663"/>
        </w:tabs>
        <w:jc w:val="both"/>
        <w:rPr>
          <w:rFonts w:ascii="Constantia" w:hAnsi="Constantia"/>
        </w:rPr>
      </w:pPr>
      <w:r>
        <w:rPr>
          <w:rFonts w:ascii="Constantia" w:hAnsi="Constantia"/>
        </w:rPr>
        <w:tab/>
      </w:r>
      <w:proofErr w:type="gramStart"/>
      <w:r>
        <w:rPr>
          <w:rFonts w:ascii="Constantia" w:hAnsi="Constantia"/>
        </w:rPr>
        <w:t>polgármester</w:t>
      </w:r>
      <w:proofErr w:type="gramEnd"/>
      <w:r>
        <w:rPr>
          <w:rFonts w:ascii="Constantia" w:hAnsi="Constantia"/>
        </w:rPr>
        <w:tab/>
        <w:t>jegyző</w:t>
      </w:r>
    </w:p>
    <w:sectPr w:rsidR="001B14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4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26A16"/>
    <w:multiLevelType w:val="hybridMultilevel"/>
    <w:tmpl w:val="78C23952"/>
    <w:lvl w:ilvl="0" w:tplc="29A86B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E0122"/>
    <w:multiLevelType w:val="hybridMultilevel"/>
    <w:tmpl w:val="3536CFF6"/>
    <w:lvl w:ilvl="0" w:tplc="AA8C62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F591B"/>
    <w:multiLevelType w:val="hybridMultilevel"/>
    <w:tmpl w:val="32345716"/>
    <w:lvl w:ilvl="0" w:tplc="040E0017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FB2FAD"/>
    <w:multiLevelType w:val="hybridMultilevel"/>
    <w:tmpl w:val="7E40FE42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51314C1"/>
    <w:multiLevelType w:val="hybridMultilevel"/>
    <w:tmpl w:val="790ADCA8"/>
    <w:lvl w:ilvl="0" w:tplc="C298F678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71426D"/>
    <w:multiLevelType w:val="hybridMultilevel"/>
    <w:tmpl w:val="84E6CC34"/>
    <w:lvl w:ilvl="0" w:tplc="AE56AB4E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8" w:hanging="360"/>
      </w:pPr>
    </w:lvl>
    <w:lvl w:ilvl="2" w:tplc="040E001B" w:tentative="1">
      <w:start w:val="1"/>
      <w:numFmt w:val="lowerRoman"/>
      <w:lvlText w:val="%3."/>
      <w:lvlJc w:val="right"/>
      <w:pPr>
        <w:ind w:left="1828" w:hanging="180"/>
      </w:pPr>
    </w:lvl>
    <w:lvl w:ilvl="3" w:tplc="040E000F" w:tentative="1">
      <w:start w:val="1"/>
      <w:numFmt w:val="decimal"/>
      <w:lvlText w:val="%4."/>
      <w:lvlJc w:val="left"/>
      <w:pPr>
        <w:ind w:left="2548" w:hanging="360"/>
      </w:pPr>
    </w:lvl>
    <w:lvl w:ilvl="4" w:tplc="040E0019" w:tentative="1">
      <w:start w:val="1"/>
      <w:numFmt w:val="lowerLetter"/>
      <w:lvlText w:val="%5."/>
      <w:lvlJc w:val="left"/>
      <w:pPr>
        <w:ind w:left="3268" w:hanging="360"/>
      </w:pPr>
    </w:lvl>
    <w:lvl w:ilvl="5" w:tplc="040E001B" w:tentative="1">
      <w:start w:val="1"/>
      <w:numFmt w:val="lowerRoman"/>
      <w:lvlText w:val="%6."/>
      <w:lvlJc w:val="right"/>
      <w:pPr>
        <w:ind w:left="3988" w:hanging="180"/>
      </w:pPr>
    </w:lvl>
    <w:lvl w:ilvl="6" w:tplc="040E000F" w:tentative="1">
      <w:start w:val="1"/>
      <w:numFmt w:val="decimal"/>
      <w:lvlText w:val="%7."/>
      <w:lvlJc w:val="left"/>
      <w:pPr>
        <w:ind w:left="4708" w:hanging="360"/>
      </w:pPr>
    </w:lvl>
    <w:lvl w:ilvl="7" w:tplc="040E0019" w:tentative="1">
      <w:start w:val="1"/>
      <w:numFmt w:val="lowerLetter"/>
      <w:lvlText w:val="%8."/>
      <w:lvlJc w:val="left"/>
      <w:pPr>
        <w:ind w:left="5428" w:hanging="360"/>
      </w:pPr>
    </w:lvl>
    <w:lvl w:ilvl="8" w:tplc="040E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6">
    <w:nsid w:val="3F026723"/>
    <w:multiLevelType w:val="hybridMultilevel"/>
    <w:tmpl w:val="6FF0ED8C"/>
    <w:lvl w:ilvl="0" w:tplc="E7D4441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539E2537"/>
    <w:multiLevelType w:val="hybridMultilevel"/>
    <w:tmpl w:val="DF5A05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40657C"/>
    <w:multiLevelType w:val="hybridMultilevel"/>
    <w:tmpl w:val="ACEAF906"/>
    <w:lvl w:ilvl="0" w:tplc="80AA98AC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8" w:hanging="360"/>
      </w:pPr>
    </w:lvl>
    <w:lvl w:ilvl="2" w:tplc="040E001B" w:tentative="1">
      <w:start w:val="1"/>
      <w:numFmt w:val="lowerRoman"/>
      <w:lvlText w:val="%3."/>
      <w:lvlJc w:val="right"/>
      <w:pPr>
        <w:ind w:left="1828" w:hanging="180"/>
      </w:pPr>
    </w:lvl>
    <w:lvl w:ilvl="3" w:tplc="040E000F" w:tentative="1">
      <w:start w:val="1"/>
      <w:numFmt w:val="decimal"/>
      <w:lvlText w:val="%4."/>
      <w:lvlJc w:val="left"/>
      <w:pPr>
        <w:ind w:left="2548" w:hanging="360"/>
      </w:pPr>
    </w:lvl>
    <w:lvl w:ilvl="4" w:tplc="040E0019" w:tentative="1">
      <w:start w:val="1"/>
      <w:numFmt w:val="lowerLetter"/>
      <w:lvlText w:val="%5."/>
      <w:lvlJc w:val="left"/>
      <w:pPr>
        <w:ind w:left="3268" w:hanging="360"/>
      </w:pPr>
    </w:lvl>
    <w:lvl w:ilvl="5" w:tplc="040E001B" w:tentative="1">
      <w:start w:val="1"/>
      <w:numFmt w:val="lowerRoman"/>
      <w:lvlText w:val="%6."/>
      <w:lvlJc w:val="right"/>
      <w:pPr>
        <w:ind w:left="3988" w:hanging="180"/>
      </w:pPr>
    </w:lvl>
    <w:lvl w:ilvl="6" w:tplc="040E000F" w:tentative="1">
      <w:start w:val="1"/>
      <w:numFmt w:val="decimal"/>
      <w:lvlText w:val="%7."/>
      <w:lvlJc w:val="left"/>
      <w:pPr>
        <w:ind w:left="4708" w:hanging="360"/>
      </w:pPr>
    </w:lvl>
    <w:lvl w:ilvl="7" w:tplc="040E0019" w:tentative="1">
      <w:start w:val="1"/>
      <w:numFmt w:val="lowerLetter"/>
      <w:lvlText w:val="%8."/>
      <w:lvlJc w:val="left"/>
      <w:pPr>
        <w:ind w:left="5428" w:hanging="360"/>
      </w:pPr>
    </w:lvl>
    <w:lvl w:ilvl="8" w:tplc="040E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9">
    <w:nsid w:val="71C150CB"/>
    <w:multiLevelType w:val="hybridMultilevel"/>
    <w:tmpl w:val="1F4AC484"/>
    <w:lvl w:ilvl="0" w:tplc="C7DCF27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2C6763F"/>
    <w:multiLevelType w:val="hybridMultilevel"/>
    <w:tmpl w:val="F6B2D17A"/>
    <w:lvl w:ilvl="0" w:tplc="AA8C62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5"/>
  </w:num>
  <w:num w:numId="4">
    <w:abstractNumId w:val="1"/>
  </w:num>
  <w:num w:numId="5">
    <w:abstractNumId w:val="7"/>
  </w:num>
  <w:num w:numId="6">
    <w:abstractNumId w:val="4"/>
  </w:num>
  <w:num w:numId="7">
    <w:abstractNumId w:val="2"/>
  </w:num>
  <w:num w:numId="8">
    <w:abstractNumId w:val="6"/>
  </w:num>
  <w:num w:numId="9">
    <w:abstractNumId w:val="9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767"/>
    <w:rsid w:val="00032F84"/>
    <w:rsid w:val="00067BBB"/>
    <w:rsid w:val="00121C20"/>
    <w:rsid w:val="00140B81"/>
    <w:rsid w:val="00145F67"/>
    <w:rsid w:val="001470B1"/>
    <w:rsid w:val="00170B46"/>
    <w:rsid w:val="001718A0"/>
    <w:rsid w:val="00175B4C"/>
    <w:rsid w:val="001B140D"/>
    <w:rsid w:val="001C6CA8"/>
    <w:rsid w:val="001D0778"/>
    <w:rsid w:val="001E4E04"/>
    <w:rsid w:val="0021302A"/>
    <w:rsid w:val="002137B3"/>
    <w:rsid w:val="00263516"/>
    <w:rsid w:val="00287012"/>
    <w:rsid w:val="002B4455"/>
    <w:rsid w:val="003360D3"/>
    <w:rsid w:val="003B1F49"/>
    <w:rsid w:val="00400FD0"/>
    <w:rsid w:val="004732E4"/>
    <w:rsid w:val="004C391B"/>
    <w:rsid w:val="004D010A"/>
    <w:rsid w:val="00571597"/>
    <w:rsid w:val="005B46A8"/>
    <w:rsid w:val="005C32F9"/>
    <w:rsid w:val="005D3085"/>
    <w:rsid w:val="0061149D"/>
    <w:rsid w:val="00657964"/>
    <w:rsid w:val="006C42E5"/>
    <w:rsid w:val="00734F70"/>
    <w:rsid w:val="0080535E"/>
    <w:rsid w:val="008339AB"/>
    <w:rsid w:val="00866631"/>
    <w:rsid w:val="00905767"/>
    <w:rsid w:val="00977020"/>
    <w:rsid w:val="00A07533"/>
    <w:rsid w:val="00AA2834"/>
    <w:rsid w:val="00AA766A"/>
    <w:rsid w:val="00B3176F"/>
    <w:rsid w:val="00BE5E88"/>
    <w:rsid w:val="00C23E15"/>
    <w:rsid w:val="00D22BE8"/>
    <w:rsid w:val="00E007FE"/>
    <w:rsid w:val="00E10C04"/>
    <w:rsid w:val="00E76145"/>
    <w:rsid w:val="00EA6E60"/>
    <w:rsid w:val="00F04CC7"/>
    <w:rsid w:val="00F26761"/>
    <w:rsid w:val="00F73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05767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90576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905767"/>
    <w:pPr>
      <w:ind w:left="720"/>
      <w:contextualSpacing/>
    </w:pPr>
  </w:style>
  <w:style w:type="paragraph" w:styleId="NormlWeb">
    <w:name w:val="Normal (Web)"/>
    <w:basedOn w:val="Norml"/>
    <w:uiPriority w:val="99"/>
    <w:rsid w:val="006C42E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before="100" w:after="100" w:line="255" w:lineRule="atLeast"/>
    </w:pPr>
    <w:rPr>
      <w:color w:val="000000"/>
      <w:sz w:val="20"/>
      <w:szCs w:val="20"/>
      <w:u w:color="000000"/>
    </w:rPr>
  </w:style>
  <w:style w:type="character" w:styleId="Hiperhivatkozs">
    <w:name w:val="Hyperlink"/>
    <w:basedOn w:val="Bekezdsalapbettpusa"/>
    <w:uiPriority w:val="99"/>
    <w:semiHidden/>
    <w:unhideWhenUsed/>
    <w:rsid w:val="005D3085"/>
    <w:rPr>
      <w:color w:val="0072BC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C32F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C32F9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05767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90576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905767"/>
    <w:pPr>
      <w:ind w:left="720"/>
      <w:contextualSpacing/>
    </w:pPr>
  </w:style>
  <w:style w:type="paragraph" w:styleId="NormlWeb">
    <w:name w:val="Normal (Web)"/>
    <w:basedOn w:val="Norml"/>
    <w:uiPriority w:val="99"/>
    <w:rsid w:val="006C42E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before="100" w:after="100" w:line="255" w:lineRule="atLeast"/>
    </w:pPr>
    <w:rPr>
      <w:color w:val="000000"/>
      <w:sz w:val="20"/>
      <w:szCs w:val="20"/>
      <w:u w:color="000000"/>
    </w:rPr>
  </w:style>
  <w:style w:type="character" w:styleId="Hiperhivatkozs">
    <w:name w:val="Hyperlink"/>
    <w:basedOn w:val="Bekezdsalapbettpusa"/>
    <w:uiPriority w:val="99"/>
    <w:semiHidden/>
    <w:unhideWhenUsed/>
    <w:rsid w:val="005D3085"/>
    <w:rPr>
      <w:color w:val="0072BC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C32F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C32F9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92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1009</Words>
  <Characters>6968</Characters>
  <Application>Microsoft Office Word</Application>
  <DocSecurity>0</DocSecurity>
  <Lines>58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Palotai   Zsuzsanna</dc:creator>
  <cp:keywords/>
  <dc:description/>
  <cp:lastModifiedBy>Dr. Palotai   Zsuzsanna</cp:lastModifiedBy>
  <cp:revision>3</cp:revision>
  <cp:lastPrinted>2014-04-02T07:03:00Z</cp:lastPrinted>
  <dcterms:created xsi:type="dcterms:W3CDTF">2016-04-12T08:02:00Z</dcterms:created>
  <dcterms:modified xsi:type="dcterms:W3CDTF">2016-04-13T11:56:00Z</dcterms:modified>
</cp:coreProperties>
</file>