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B7" w:rsidRDefault="00E22812">
      <w:r>
        <w:rPr>
          <w:noProof/>
          <w:lang w:eastAsia="hu-HU"/>
        </w:rPr>
        <w:drawing>
          <wp:inline distT="0" distB="0" distL="0" distR="0">
            <wp:extent cx="5760720" cy="1058545"/>
            <wp:effectExtent l="0" t="0" r="0" b="825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jlec_uj_Kovacs_L.wm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CB7" w:rsidRDefault="00F52CB7" w:rsidP="00F52CB7"/>
    <w:p w:rsidR="00ED1F7A" w:rsidRDefault="00F52CB7" w:rsidP="00F52CB7">
      <w:pPr>
        <w:jc w:val="center"/>
        <w:rPr>
          <w:rFonts w:ascii="Constantia" w:hAnsi="Constantia"/>
          <w:sz w:val="24"/>
          <w:szCs w:val="24"/>
        </w:rPr>
      </w:pPr>
      <w:r w:rsidRPr="00F52CB7">
        <w:rPr>
          <w:rFonts w:ascii="Constantia" w:hAnsi="Constantia"/>
          <w:sz w:val="24"/>
          <w:szCs w:val="24"/>
        </w:rPr>
        <w:t>Előterjesztés</w:t>
      </w:r>
    </w:p>
    <w:p w:rsidR="00F52CB7" w:rsidRDefault="00F52CB7" w:rsidP="00CE56FC">
      <w:pPr>
        <w:jc w:val="center"/>
        <w:rPr>
          <w:rFonts w:ascii="Constantia" w:hAnsi="Constantia"/>
          <w:sz w:val="24"/>
          <w:szCs w:val="24"/>
        </w:rPr>
      </w:pPr>
      <w:proofErr w:type="gramStart"/>
      <w:r>
        <w:rPr>
          <w:rFonts w:ascii="Constantia" w:hAnsi="Constantia"/>
          <w:sz w:val="24"/>
          <w:szCs w:val="24"/>
        </w:rPr>
        <w:t>a</w:t>
      </w:r>
      <w:proofErr w:type="gramEnd"/>
      <w:r>
        <w:rPr>
          <w:rFonts w:ascii="Constantia" w:hAnsi="Constantia"/>
          <w:sz w:val="24"/>
          <w:szCs w:val="24"/>
        </w:rPr>
        <w:t xml:space="preserve"> Gyermekjóléti és Bölcsődei Igazgatóság alapító okiratának módosításáról</w:t>
      </w:r>
    </w:p>
    <w:p w:rsidR="00F52CB7" w:rsidRDefault="00F52CB7" w:rsidP="00F52CB7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Tisztelt Közgyűlés!</w:t>
      </w:r>
    </w:p>
    <w:p w:rsidR="00F52CB7" w:rsidRDefault="00F52CB7" w:rsidP="00F52CB7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gyermekek védelméről és a gyámügyi igazgatásról szóló 1997. </w:t>
      </w:r>
      <w:r w:rsidR="002C2854">
        <w:rPr>
          <w:rFonts w:ascii="Constantia" w:hAnsi="Constantia"/>
          <w:sz w:val="24"/>
          <w:szCs w:val="24"/>
        </w:rPr>
        <w:t>é</w:t>
      </w:r>
      <w:r>
        <w:rPr>
          <w:rFonts w:ascii="Constantia" w:hAnsi="Constantia"/>
          <w:sz w:val="24"/>
          <w:szCs w:val="24"/>
        </w:rPr>
        <w:t>vi XXXI. tv.(Gyvt.) 94.§ (3a) bekezdése 2019. jan. 1. napjától hatályos időállapota az alábbiak szerint rendelkezik a településen kötelezően kialakítandó bölcsődei ellátásról.</w:t>
      </w:r>
    </w:p>
    <w:p w:rsidR="00F52CB7" w:rsidRPr="00C2051D" w:rsidRDefault="00F52CB7" w:rsidP="00F52CB7">
      <w:pPr>
        <w:jc w:val="both"/>
        <w:rPr>
          <w:rFonts w:ascii="Constantia" w:hAnsi="Constantia"/>
          <w:i/>
          <w:sz w:val="24"/>
          <w:szCs w:val="24"/>
        </w:rPr>
      </w:pPr>
      <w:r w:rsidRPr="00C2051D">
        <w:rPr>
          <w:rFonts w:ascii="Constantia" w:hAnsi="Constantia"/>
          <w:i/>
          <w:sz w:val="24"/>
          <w:szCs w:val="24"/>
        </w:rPr>
        <w:t>Ha a bölcsődei ellátásra az adott településen legalább öt gyermek tekintetében igény jelentkezik, vagy a település-jogszabályban meghatározottak szerint megállapított-3 év alatti lakosainak száma meghal</w:t>
      </w:r>
      <w:r>
        <w:rPr>
          <w:rFonts w:ascii="Constantia" w:hAnsi="Constantia"/>
          <w:i/>
          <w:sz w:val="24"/>
          <w:szCs w:val="24"/>
        </w:rPr>
        <w:t>adja a 40 főt, a (3) bekezdés a)</w:t>
      </w:r>
      <w:r w:rsidRPr="00C2051D">
        <w:rPr>
          <w:rFonts w:ascii="Constantia" w:hAnsi="Constantia"/>
          <w:i/>
          <w:sz w:val="24"/>
          <w:szCs w:val="24"/>
        </w:rPr>
        <w:t xml:space="preserve"> pontja alá nem tartozó </w:t>
      </w:r>
      <w:r w:rsidRPr="00C2051D">
        <w:rPr>
          <w:rFonts w:ascii="Constantia" w:hAnsi="Constantia"/>
          <w:b/>
          <w:i/>
          <w:sz w:val="24"/>
          <w:szCs w:val="24"/>
        </w:rPr>
        <w:t>települési önkormányzat köteles gondoskodni a gyermekek bölcsődei ellátásáról</w:t>
      </w:r>
      <w:r w:rsidRPr="00C2051D">
        <w:rPr>
          <w:rFonts w:ascii="Constantia" w:hAnsi="Constantia"/>
          <w:i/>
          <w:sz w:val="24"/>
          <w:szCs w:val="24"/>
        </w:rPr>
        <w:t xml:space="preserve"> a 42. § (2) bekezdése szerinti bölcsődei ellátást nyújtó intézmények, szolgáltatások bármelyik formájának biztosításával, önállóan, társulásban vagy ellátási szerződés útján.</w:t>
      </w:r>
    </w:p>
    <w:p w:rsidR="00F52CB7" w:rsidRDefault="00F52CB7" w:rsidP="00F52CB7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fent említett jogszabályi rendelkezés érinti Felsőtárkány, Maklár, Kerecsend településeket is, ahol a Gyermekjóléti és Bölcsődei Igazgatóság Felsőtárkány, Fő u. 185/2. </w:t>
      </w:r>
      <w:proofErr w:type="spellStart"/>
      <w:r>
        <w:rPr>
          <w:rFonts w:ascii="Constantia" w:hAnsi="Constantia"/>
          <w:sz w:val="24"/>
          <w:szCs w:val="24"/>
        </w:rPr>
        <w:t>sz</w:t>
      </w:r>
      <w:proofErr w:type="spellEnd"/>
      <w:r>
        <w:rPr>
          <w:rFonts w:ascii="Constantia" w:hAnsi="Constantia"/>
          <w:sz w:val="24"/>
          <w:szCs w:val="24"/>
        </w:rPr>
        <w:t xml:space="preserve">, Maklár Rozmaring u. 11. </w:t>
      </w:r>
      <w:proofErr w:type="spellStart"/>
      <w:r>
        <w:rPr>
          <w:rFonts w:ascii="Constantia" w:hAnsi="Constantia"/>
          <w:sz w:val="24"/>
          <w:szCs w:val="24"/>
        </w:rPr>
        <w:t>sz</w:t>
      </w:r>
      <w:proofErr w:type="spellEnd"/>
      <w:r>
        <w:rPr>
          <w:rFonts w:ascii="Constantia" w:hAnsi="Constantia"/>
          <w:sz w:val="24"/>
          <w:szCs w:val="24"/>
        </w:rPr>
        <w:t xml:space="preserve">, valamint a Kerecsend, </w:t>
      </w:r>
      <w:proofErr w:type="spellStart"/>
      <w:r>
        <w:rPr>
          <w:rFonts w:ascii="Constantia" w:hAnsi="Constantia"/>
          <w:sz w:val="24"/>
          <w:szCs w:val="24"/>
        </w:rPr>
        <w:t>Demjéni</w:t>
      </w:r>
      <w:proofErr w:type="spellEnd"/>
      <w:r>
        <w:rPr>
          <w:rFonts w:ascii="Constantia" w:hAnsi="Constantia"/>
          <w:sz w:val="24"/>
          <w:szCs w:val="24"/>
        </w:rPr>
        <w:t xml:space="preserve"> u. 35. </w:t>
      </w:r>
      <w:proofErr w:type="spellStart"/>
      <w:r>
        <w:rPr>
          <w:rFonts w:ascii="Constantia" w:hAnsi="Constantia"/>
          <w:sz w:val="24"/>
          <w:szCs w:val="24"/>
        </w:rPr>
        <w:t>sz</w:t>
      </w:r>
      <w:proofErr w:type="spellEnd"/>
      <w:r>
        <w:rPr>
          <w:rFonts w:ascii="Constantia" w:hAnsi="Constantia"/>
          <w:sz w:val="24"/>
          <w:szCs w:val="24"/>
        </w:rPr>
        <w:t xml:space="preserve"> alatti telephelyén családi bölcsődét működtet. Felsőtárkányban 2 csoportot 12 fővel, Makláron 1 csoportot 7 fővel, Kerecsenden pedig 2 csoport</w:t>
      </w:r>
      <w:r w:rsidR="00CE56FC">
        <w:rPr>
          <w:rFonts w:ascii="Constantia" w:hAnsi="Constantia"/>
          <w:sz w:val="24"/>
          <w:szCs w:val="24"/>
        </w:rPr>
        <w:t xml:space="preserve">ot </w:t>
      </w:r>
      <w:r>
        <w:rPr>
          <w:rFonts w:ascii="Constantia" w:hAnsi="Constantia"/>
          <w:sz w:val="24"/>
          <w:szCs w:val="24"/>
        </w:rPr>
        <w:t>14 fővel.</w:t>
      </w:r>
    </w:p>
    <w:p w:rsidR="00B05D87" w:rsidRDefault="00363644" w:rsidP="00F52CB7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Felsőtárkány Község Önkormányzatának Képviselő testülete 121/2018. (x.25.) sz. határozatával döntött arról, hogy</w:t>
      </w:r>
      <w:r w:rsidR="00B05D87">
        <w:rPr>
          <w:rFonts w:ascii="Constantia" w:hAnsi="Constantia"/>
          <w:sz w:val="24"/>
          <w:szCs w:val="24"/>
        </w:rPr>
        <w:t xml:space="preserve"> a Felsőtárkány, Fő u. 185. sz. alatti Csiribiri családi napközi épületében mini bölcsődét kíván működtetni 2019. jan. 1. napjától. A képviselő-testület 2018. dec. 31. napjával felmondja a Gyermekjóléti és Bölcsődei Igazgatósággal a 2013. dec. 6. napján az Önkormányzat kizárólagos tulajdonában álló </w:t>
      </w:r>
      <w:proofErr w:type="spellStart"/>
      <w:r w:rsidR="00B05D87">
        <w:rPr>
          <w:rFonts w:ascii="Constantia" w:hAnsi="Constantia"/>
          <w:sz w:val="24"/>
          <w:szCs w:val="24"/>
        </w:rPr>
        <w:t>felsőtárkányi</w:t>
      </w:r>
      <w:proofErr w:type="spellEnd"/>
      <w:r w:rsidR="00B05D87">
        <w:rPr>
          <w:rFonts w:ascii="Constantia" w:hAnsi="Constantia"/>
          <w:sz w:val="24"/>
          <w:szCs w:val="24"/>
        </w:rPr>
        <w:t xml:space="preserve"> 219/2. </w:t>
      </w:r>
      <w:proofErr w:type="spellStart"/>
      <w:r w:rsidR="00B05D87">
        <w:rPr>
          <w:rFonts w:ascii="Constantia" w:hAnsi="Constantia"/>
          <w:sz w:val="24"/>
          <w:szCs w:val="24"/>
        </w:rPr>
        <w:t>hrsz</w:t>
      </w:r>
      <w:proofErr w:type="spellEnd"/>
      <w:r w:rsidR="00B05D87">
        <w:rPr>
          <w:rFonts w:ascii="Constantia" w:hAnsi="Constantia"/>
          <w:sz w:val="24"/>
          <w:szCs w:val="24"/>
        </w:rPr>
        <w:t>-ú, természetben Felsőtárkány, Fő u. 185. sz. alatt lévő ingatlanra kötött bérleti szerződést.</w:t>
      </w:r>
    </w:p>
    <w:p w:rsidR="00F52CB7" w:rsidRDefault="00F52CB7" w:rsidP="00F52CB7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</w:t>
      </w:r>
      <w:r w:rsidR="008F6455">
        <w:rPr>
          <w:rFonts w:ascii="Constantia" w:hAnsi="Constantia"/>
          <w:sz w:val="24"/>
          <w:szCs w:val="24"/>
        </w:rPr>
        <w:t xml:space="preserve"> fenti jogszabályi rendelkezés alapján </w:t>
      </w:r>
      <w:r>
        <w:rPr>
          <w:rFonts w:ascii="Constantia" w:hAnsi="Constantia"/>
          <w:sz w:val="24"/>
          <w:szCs w:val="24"/>
        </w:rPr>
        <w:t>2019. jan. 1. napjától a Gyermekjóléti és Bö</w:t>
      </w:r>
      <w:r w:rsidR="008F6455">
        <w:rPr>
          <w:rFonts w:ascii="Constantia" w:hAnsi="Constantia"/>
          <w:sz w:val="24"/>
          <w:szCs w:val="24"/>
        </w:rPr>
        <w:t xml:space="preserve">lcsődei Igazgatóság nem látja el a </w:t>
      </w:r>
      <w:r w:rsidR="00780079">
        <w:rPr>
          <w:rFonts w:ascii="Constantia" w:hAnsi="Constantia"/>
          <w:sz w:val="24"/>
          <w:szCs w:val="24"/>
        </w:rPr>
        <w:t>településeken</w:t>
      </w:r>
      <w:r>
        <w:rPr>
          <w:rFonts w:ascii="Constantia" w:hAnsi="Constantia"/>
          <w:sz w:val="24"/>
          <w:szCs w:val="24"/>
        </w:rPr>
        <w:t xml:space="preserve"> a családi bölcsődei fel</w:t>
      </w:r>
      <w:r w:rsidR="008F6455">
        <w:rPr>
          <w:rFonts w:ascii="Constantia" w:hAnsi="Constantia"/>
          <w:sz w:val="24"/>
          <w:szCs w:val="24"/>
        </w:rPr>
        <w:t xml:space="preserve">adatot. </w:t>
      </w:r>
      <w:bookmarkStart w:id="0" w:name="_GoBack"/>
      <w:bookmarkEnd w:id="0"/>
      <w:r>
        <w:rPr>
          <w:rFonts w:ascii="Constantia" w:hAnsi="Constantia"/>
          <w:sz w:val="24"/>
          <w:szCs w:val="24"/>
        </w:rPr>
        <w:t>Az Igazgatóság azonban a település</w:t>
      </w:r>
      <w:r w:rsidR="00780079">
        <w:rPr>
          <w:rFonts w:ascii="Constantia" w:hAnsi="Constantia"/>
          <w:sz w:val="24"/>
          <w:szCs w:val="24"/>
        </w:rPr>
        <w:t>ek</w:t>
      </w:r>
      <w:r>
        <w:rPr>
          <w:rFonts w:ascii="Constantia" w:hAnsi="Constantia"/>
          <w:sz w:val="24"/>
          <w:szCs w:val="24"/>
        </w:rPr>
        <w:t xml:space="preserve"> részére a jövőben is minden szakmai segítséget megad, annak érdekében, hogy a változás zökkenőme</w:t>
      </w:r>
      <w:r w:rsidR="003E7A50">
        <w:rPr>
          <w:rFonts w:ascii="Constantia" w:hAnsi="Constantia"/>
          <w:sz w:val="24"/>
          <w:szCs w:val="24"/>
        </w:rPr>
        <w:t>ntesen történjen.</w:t>
      </w:r>
    </w:p>
    <w:p w:rsidR="00D310B6" w:rsidRPr="00FB1AE2" w:rsidRDefault="00D310B6" w:rsidP="00D310B6">
      <w:pPr>
        <w:jc w:val="both"/>
        <w:rPr>
          <w:rFonts w:ascii="Constantia" w:hAnsi="Constantia"/>
          <w:sz w:val="24"/>
          <w:szCs w:val="24"/>
        </w:rPr>
      </w:pPr>
      <w:r w:rsidRPr="00AF4700">
        <w:rPr>
          <w:rFonts w:ascii="Constantia" w:hAnsi="Constantia"/>
          <w:sz w:val="24"/>
          <w:szCs w:val="24"/>
        </w:rPr>
        <w:t>A</w:t>
      </w:r>
      <w:r>
        <w:rPr>
          <w:rFonts w:ascii="Constantia" w:hAnsi="Constantia"/>
          <w:sz w:val="24"/>
          <w:szCs w:val="24"/>
        </w:rPr>
        <w:t xml:space="preserve"> telephelyek megszűnése </w:t>
      </w:r>
      <w:r w:rsidRPr="00AF4700">
        <w:rPr>
          <w:rFonts w:ascii="Constantia" w:hAnsi="Constantia"/>
          <w:sz w:val="24"/>
          <w:szCs w:val="24"/>
        </w:rPr>
        <w:t>miatt szükséges az intézmény alapító o</w:t>
      </w:r>
      <w:r>
        <w:rPr>
          <w:rFonts w:ascii="Constantia" w:hAnsi="Constantia"/>
          <w:sz w:val="24"/>
          <w:szCs w:val="24"/>
        </w:rPr>
        <w:t>kiratának módosítása.</w:t>
      </w:r>
    </w:p>
    <w:p w:rsidR="00D310B6" w:rsidRDefault="00D310B6" w:rsidP="00D310B6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Az intézmény alapító okiratát módosító okiratot az 1. melléklet, az új, egységes szerkezetbe foglalt alapító okiratot a 2. melléklet, a hatályos alapító okiratot a 3. melléklet tartalmazza.</w:t>
      </w:r>
    </w:p>
    <w:p w:rsidR="00D310B6" w:rsidRDefault="00D310B6" w:rsidP="00D310B6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>Az okiratokat az államháztartásról szóló 2011. évi CXCV. törvény előírásainak megfelelően készítettük el. Az új, egységes szerkezetű alapító okirat záradékolását a Magyar Államkincstár elektronikusan végzi el, ezért a dokumentum záradékolási részt már nem tartalmaz.</w:t>
      </w:r>
    </w:p>
    <w:p w:rsidR="00D310B6" w:rsidRDefault="00D310B6" w:rsidP="00D310B6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Kérem a Tisztelt Közgyűlést a határozati javaslat elfogadására.</w:t>
      </w:r>
    </w:p>
    <w:p w:rsidR="00D310B6" w:rsidRDefault="00CE56FC" w:rsidP="00D310B6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2018. 11. 06.</w:t>
      </w:r>
    </w:p>
    <w:p w:rsidR="00D310B6" w:rsidRPr="00CE56FC" w:rsidRDefault="00D310B6" w:rsidP="00D310B6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 w:rsidRPr="00CE56FC">
        <w:rPr>
          <w:rFonts w:ascii="Constantia" w:hAnsi="Constantia"/>
          <w:sz w:val="24"/>
          <w:szCs w:val="24"/>
        </w:rPr>
        <w:t>Dr. Kovács Luca</w:t>
      </w:r>
    </w:p>
    <w:p w:rsidR="00D310B6" w:rsidRPr="00CE56FC" w:rsidRDefault="00D310B6" w:rsidP="00D310B6">
      <w:pPr>
        <w:jc w:val="both"/>
        <w:rPr>
          <w:rFonts w:ascii="Constantia" w:hAnsi="Constantia"/>
          <w:sz w:val="24"/>
          <w:szCs w:val="24"/>
        </w:rPr>
      </w:pPr>
      <w:r w:rsidRPr="00CE56FC">
        <w:rPr>
          <w:rFonts w:ascii="Constantia" w:hAnsi="Constantia"/>
          <w:sz w:val="24"/>
          <w:szCs w:val="24"/>
        </w:rPr>
        <w:tab/>
      </w:r>
      <w:r w:rsidRPr="00CE56FC">
        <w:rPr>
          <w:rFonts w:ascii="Constantia" w:hAnsi="Constantia"/>
          <w:sz w:val="24"/>
          <w:szCs w:val="24"/>
        </w:rPr>
        <w:tab/>
      </w:r>
      <w:r w:rsidRPr="00CE56FC">
        <w:rPr>
          <w:rFonts w:ascii="Constantia" w:hAnsi="Constantia"/>
          <w:sz w:val="24"/>
          <w:szCs w:val="24"/>
        </w:rPr>
        <w:tab/>
      </w:r>
      <w:r w:rsidRPr="00CE56FC">
        <w:rPr>
          <w:rFonts w:ascii="Constantia" w:hAnsi="Constantia"/>
          <w:sz w:val="24"/>
          <w:szCs w:val="24"/>
        </w:rPr>
        <w:tab/>
      </w:r>
      <w:r w:rsidRPr="00CE56FC">
        <w:rPr>
          <w:rFonts w:ascii="Constantia" w:hAnsi="Constantia"/>
          <w:sz w:val="24"/>
          <w:szCs w:val="24"/>
        </w:rPr>
        <w:tab/>
      </w:r>
      <w:r w:rsidRPr="00CE56FC">
        <w:rPr>
          <w:rFonts w:ascii="Constantia" w:hAnsi="Constantia"/>
          <w:sz w:val="24"/>
          <w:szCs w:val="24"/>
        </w:rPr>
        <w:tab/>
      </w:r>
      <w:r w:rsidRPr="00CE56FC">
        <w:rPr>
          <w:rFonts w:ascii="Constantia" w:hAnsi="Constantia"/>
          <w:sz w:val="24"/>
          <w:szCs w:val="24"/>
        </w:rPr>
        <w:tab/>
      </w:r>
      <w:r w:rsidRPr="00CE56FC">
        <w:rPr>
          <w:rFonts w:ascii="Constantia" w:hAnsi="Constantia"/>
          <w:sz w:val="24"/>
          <w:szCs w:val="24"/>
        </w:rPr>
        <w:tab/>
      </w:r>
      <w:r w:rsidRPr="00CE56FC">
        <w:rPr>
          <w:rFonts w:ascii="Constantia" w:hAnsi="Constantia"/>
          <w:sz w:val="24"/>
          <w:szCs w:val="24"/>
        </w:rPr>
        <w:tab/>
        <w:t>Jegyző</w:t>
      </w:r>
    </w:p>
    <w:p w:rsidR="00D310B6" w:rsidRPr="00CE56FC" w:rsidRDefault="00D310B6" w:rsidP="00F52CB7">
      <w:pPr>
        <w:jc w:val="both"/>
        <w:rPr>
          <w:rFonts w:ascii="Constantia" w:hAnsi="Constantia"/>
          <w:sz w:val="24"/>
          <w:szCs w:val="24"/>
        </w:rPr>
      </w:pPr>
    </w:p>
    <w:p w:rsidR="009D2B6F" w:rsidRPr="004A3025" w:rsidRDefault="009D2B6F" w:rsidP="009D2B6F">
      <w:pPr>
        <w:rPr>
          <w:rFonts w:ascii="Constantia" w:hAnsi="Constantia"/>
          <w:b/>
          <w:sz w:val="24"/>
          <w:szCs w:val="24"/>
          <w:u w:val="single"/>
        </w:rPr>
      </w:pPr>
      <w:r w:rsidRPr="004A3025">
        <w:rPr>
          <w:rFonts w:ascii="Constantia" w:hAnsi="Constantia"/>
          <w:b/>
          <w:sz w:val="24"/>
          <w:szCs w:val="24"/>
          <w:u w:val="single"/>
        </w:rPr>
        <w:t>Határozati javaslat:</w:t>
      </w:r>
    </w:p>
    <w:p w:rsidR="009D2B6F" w:rsidRDefault="009D2B6F" w:rsidP="00AC63F7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 Megyei Jogú Város Önkormányzata Közgyűlése elrendeli a Gyermekjóléti és Bölcsődei Igazgatóság alapító okiratának módosítását, egyben felhatalmazza Eger Megyei Jogú Város Polgármesterét, hogy írja alá a módosító okiratot a határozat melléklete szerinti tartalommal.</w:t>
      </w:r>
    </w:p>
    <w:p w:rsidR="009D2B6F" w:rsidRDefault="009D2B6F" w:rsidP="009D2B6F">
      <w:pPr>
        <w:tabs>
          <w:tab w:val="left" w:pos="2835"/>
        </w:tabs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  <w:t>Felelős:</w:t>
      </w:r>
      <w:r>
        <w:rPr>
          <w:rFonts w:ascii="Constantia" w:hAnsi="Constantia"/>
          <w:sz w:val="24"/>
          <w:szCs w:val="24"/>
        </w:rPr>
        <w:tab/>
        <w:t>Habis László Polgármester</w:t>
      </w:r>
    </w:p>
    <w:p w:rsidR="009D2B6F" w:rsidRDefault="009D2B6F" w:rsidP="009D2B6F">
      <w:pPr>
        <w:tabs>
          <w:tab w:val="left" w:pos="2835"/>
        </w:tabs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Dr. Kovács Luca Jegyző megbízásából</w:t>
      </w:r>
    </w:p>
    <w:p w:rsidR="009D2B6F" w:rsidRDefault="009D2B6F" w:rsidP="009D2B6F">
      <w:pPr>
        <w:tabs>
          <w:tab w:val="left" w:pos="2835"/>
        </w:tabs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Dr. Bánhidy Péter Aljegyző</w:t>
      </w:r>
    </w:p>
    <w:p w:rsidR="009D2B6F" w:rsidRDefault="009D2B6F" w:rsidP="009D2B6F">
      <w:pPr>
        <w:tabs>
          <w:tab w:val="left" w:pos="2835"/>
        </w:tabs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Jogi és Hatósági Iroda</w:t>
      </w:r>
    </w:p>
    <w:p w:rsidR="009D2B6F" w:rsidRDefault="009D2B6F" w:rsidP="009D2B6F">
      <w:pPr>
        <w:tabs>
          <w:tab w:val="left" w:pos="2835"/>
        </w:tabs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Papp-Kormos Éva Irodavezető</w:t>
      </w:r>
    </w:p>
    <w:p w:rsidR="009D2B6F" w:rsidRDefault="009D2B6F" w:rsidP="009D2B6F">
      <w:pPr>
        <w:tabs>
          <w:tab w:val="left" w:pos="2835"/>
        </w:tabs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Polgármesteri Iroda</w:t>
      </w:r>
    </w:p>
    <w:p w:rsidR="009D2B6F" w:rsidRDefault="009D2B6F" w:rsidP="009D2B6F">
      <w:pPr>
        <w:tabs>
          <w:tab w:val="left" w:pos="2835"/>
        </w:tabs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Juhászné Dr. Krecz Erzsébet Irodavezető</w:t>
      </w:r>
    </w:p>
    <w:p w:rsidR="009D2B6F" w:rsidRDefault="009D2B6F" w:rsidP="009D2B6F">
      <w:pPr>
        <w:tabs>
          <w:tab w:val="left" w:pos="2835"/>
        </w:tabs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Gazdasági Iroda</w:t>
      </w:r>
    </w:p>
    <w:p w:rsidR="009D2B6F" w:rsidRDefault="009D2B6F" w:rsidP="009D2B6F">
      <w:pPr>
        <w:tabs>
          <w:tab w:val="left" w:pos="2835"/>
        </w:tabs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Tóth Helga Igazgató </w:t>
      </w:r>
    </w:p>
    <w:p w:rsidR="009D2B6F" w:rsidRDefault="009D2B6F" w:rsidP="009D2B6F">
      <w:pPr>
        <w:tabs>
          <w:tab w:val="left" w:pos="2835"/>
        </w:tabs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Gyermekjóléti és Bölcsődei Igazgatóság</w:t>
      </w:r>
    </w:p>
    <w:p w:rsidR="00AC63F7" w:rsidRDefault="00AC63F7" w:rsidP="009D2B6F">
      <w:pPr>
        <w:tabs>
          <w:tab w:val="left" w:pos="2835"/>
        </w:tabs>
        <w:rPr>
          <w:rFonts w:ascii="Constantia" w:hAnsi="Constantia"/>
          <w:sz w:val="24"/>
          <w:szCs w:val="24"/>
        </w:rPr>
      </w:pPr>
    </w:p>
    <w:p w:rsidR="009D2B6F" w:rsidRPr="00A231C8" w:rsidRDefault="009D2B6F" w:rsidP="009D2B6F">
      <w:pPr>
        <w:tabs>
          <w:tab w:val="left" w:pos="2835"/>
        </w:tabs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Határidő: </w:t>
      </w:r>
      <w:r>
        <w:rPr>
          <w:rFonts w:ascii="Constantia" w:hAnsi="Constantia"/>
          <w:sz w:val="24"/>
          <w:szCs w:val="24"/>
        </w:rPr>
        <w:tab/>
        <w:t xml:space="preserve">2018. </w:t>
      </w:r>
      <w:r w:rsidR="00EF7863">
        <w:rPr>
          <w:rFonts w:ascii="Constantia" w:hAnsi="Constantia"/>
          <w:sz w:val="24"/>
          <w:szCs w:val="24"/>
        </w:rPr>
        <w:t>december 31.</w:t>
      </w:r>
    </w:p>
    <w:p w:rsidR="00F52CB7" w:rsidRPr="00F52CB7" w:rsidRDefault="00F52CB7" w:rsidP="00F52CB7">
      <w:pPr>
        <w:rPr>
          <w:rFonts w:ascii="Constantia" w:hAnsi="Constantia"/>
          <w:sz w:val="24"/>
          <w:szCs w:val="24"/>
        </w:rPr>
      </w:pPr>
    </w:p>
    <w:sectPr w:rsidR="00F52CB7" w:rsidRPr="00F52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812"/>
    <w:rsid w:val="002C2854"/>
    <w:rsid w:val="00363644"/>
    <w:rsid w:val="003E7A50"/>
    <w:rsid w:val="00780079"/>
    <w:rsid w:val="008F6455"/>
    <w:rsid w:val="009D2B6F"/>
    <w:rsid w:val="00AC63F7"/>
    <w:rsid w:val="00B05D87"/>
    <w:rsid w:val="00CE56FC"/>
    <w:rsid w:val="00D310B6"/>
    <w:rsid w:val="00E22812"/>
    <w:rsid w:val="00ED1F7A"/>
    <w:rsid w:val="00EF7863"/>
    <w:rsid w:val="00F5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0A6E"/>
  <w15:chartTrackingRefBased/>
  <w15:docId w15:val="{3388190A-4EA4-4BCF-ACDA-55DA4AFB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431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Vasasné Dr. Zelei Mónika</dc:creator>
  <cp:keywords/>
  <dc:description/>
  <cp:lastModifiedBy>Vasasné Dr. Zelei Mónika</cp:lastModifiedBy>
  <cp:revision>11</cp:revision>
  <dcterms:created xsi:type="dcterms:W3CDTF">2018-11-06T14:04:00Z</dcterms:created>
  <dcterms:modified xsi:type="dcterms:W3CDTF">2018-11-15T08:09:00Z</dcterms:modified>
</cp:coreProperties>
</file>