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FDF7D" w14:textId="77777777" w:rsidR="00272262" w:rsidRPr="00667D5C" w:rsidRDefault="00272262" w:rsidP="00272262">
      <w:pPr>
        <w:jc w:val="right"/>
        <w:rPr>
          <w:sz w:val="20"/>
          <w:szCs w:val="20"/>
        </w:rPr>
      </w:pPr>
      <w:bookmarkStart w:id="0" w:name="_Hlk119576129"/>
      <w:r w:rsidRPr="00667D5C">
        <w:rPr>
          <w:sz w:val="20"/>
          <w:szCs w:val="20"/>
        </w:rPr>
        <w:t>2024.0</w:t>
      </w:r>
      <w:r>
        <w:rPr>
          <w:sz w:val="20"/>
          <w:szCs w:val="20"/>
        </w:rPr>
        <w:t>8.01</w:t>
      </w:r>
      <w:r w:rsidRPr="00667D5C">
        <w:rPr>
          <w:sz w:val="20"/>
          <w:szCs w:val="20"/>
        </w:rPr>
        <w:t xml:space="preserve">. </w:t>
      </w:r>
    </w:p>
    <w:p w14:paraId="4B6A4096" w14:textId="77777777" w:rsidR="00751B5E" w:rsidRDefault="00751B5E" w:rsidP="00272262">
      <w:pPr>
        <w:jc w:val="right"/>
        <w:rPr>
          <w:sz w:val="24"/>
          <w:szCs w:val="24"/>
        </w:rPr>
      </w:pPr>
    </w:p>
    <w:p w14:paraId="145D8718" w14:textId="497AC668" w:rsidR="00272262" w:rsidRPr="00BB66AB" w:rsidRDefault="00272262" w:rsidP="00272262">
      <w:pPr>
        <w:jc w:val="right"/>
        <w:rPr>
          <w:sz w:val="24"/>
          <w:szCs w:val="24"/>
        </w:rPr>
      </w:pPr>
      <w:r w:rsidRPr="00583FA8">
        <w:rPr>
          <w:sz w:val="24"/>
          <w:szCs w:val="24"/>
        </w:rPr>
        <w:t>Az előterjesztés</w:t>
      </w:r>
      <w:r w:rsidR="00751B5E">
        <w:rPr>
          <w:sz w:val="24"/>
          <w:szCs w:val="24"/>
        </w:rPr>
        <w:t xml:space="preserve"> kiegészítés</w:t>
      </w:r>
      <w:r w:rsidRPr="00583FA8">
        <w:rPr>
          <w:sz w:val="24"/>
          <w:szCs w:val="24"/>
        </w:rPr>
        <w:t xml:space="preserve"> 1. melléklete</w:t>
      </w:r>
    </w:p>
    <w:p w14:paraId="63145E89" w14:textId="77777777" w:rsidR="00272262" w:rsidRPr="00583FA8" w:rsidRDefault="00272262" w:rsidP="00272262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1F7B9E2A" w14:textId="77777777" w:rsidR="00272262" w:rsidRPr="00583FA8" w:rsidRDefault="00272262" w:rsidP="00272262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 xml:space="preserve">Eger MJV Önkormányzata Közgyűlése Városi Pénzügyi és Ügyrendi Bizottsága jóváhagyó döntésével hatályba lépő </w:t>
      </w:r>
    </w:p>
    <w:p w14:paraId="646F766A" w14:textId="77777777" w:rsidR="00272262" w:rsidRPr="00583FA8" w:rsidRDefault="00272262" w:rsidP="00272262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>szerződések összegzése</w:t>
      </w:r>
    </w:p>
    <w:p w14:paraId="231EB373" w14:textId="77777777" w:rsidR="00272262" w:rsidRDefault="00272262" w:rsidP="00751B5E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2E504F64" w14:textId="7B0780AE" w:rsidR="00751B5E" w:rsidRDefault="00751B5E" w:rsidP="00751B5E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751B5E">
        <w:rPr>
          <w:rFonts w:eastAsia="Times New Roman" w:cs="Constantia"/>
          <w:b/>
          <w:bCs/>
          <w:sz w:val="24"/>
          <w:szCs w:val="24"/>
          <w:highlight w:val="lightGray"/>
          <w:lang w:eastAsia="hu-HU"/>
        </w:rPr>
        <w:t>KIEGÉSZÍTÉS</w:t>
      </w:r>
    </w:p>
    <w:p w14:paraId="6BD70EAD" w14:textId="77777777" w:rsidR="00272262" w:rsidRPr="00583FA8" w:rsidRDefault="00272262" w:rsidP="00272262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137" w:type="dxa"/>
        <w:tblLook w:val="04A0" w:firstRow="1" w:lastRow="0" w:firstColumn="1" w:lastColumn="0" w:noHBand="0" w:noVBand="1"/>
      </w:tblPr>
      <w:tblGrid>
        <w:gridCol w:w="1398"/>
        <w:gridCol w:w="2315"/>
        <w:gridCol w:w="1945"/>
        <w:gridCol w:w="2232"/>
        <w:gridCol w:w="4155"/>
        <w:gridCol w:w="2378"/>
      </w:tblGrid>
      <w:tr w:rsidR="00272262" w:rsidRPr="00BB66AB" w14:paraId="2806A4AC" w14:textId="77777777" w:rsidTr="00E45381">
        <w:trPr>
          <w:trHeight w:val="820"/>
          <w:tblHeader/>
        </w:trPr>
        <w:tc>
          <w:tcPr>
            <w:tcW w:w="1398" w:type="dxa"/>
            <w:vAlign w:val="center"/>
          </w:tcPr>
          <w:p w14:paraId="345B0320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Sorszám, ügyintéző</w:t>
            </w:r>
          </w:p>
        </w:tc>
        <w:tc>
          <w:tcPr>
            <w:tcW w:w="2315" w:type="dxa"/>
            <w:vAlign w:val="center"/>
          </w:tcPr>
          <w:p w14:paraId="2293BB44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típusa</w:t>
            </w:r>
          </w:p>
        </w:tc>
        <w:tc>
          <w:tcPr>
            <w:tcW w:w="1945" w:type="dxa"/>
            <w:vAlign w:val="center"/>
          </w:tcPr>
          <w:p w14:paraId="1883F4F9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 xml:space="preserve">A szerződő fél </w:t>
            </w:r>
          </w:p>
        </w:tc>
        <w:tc>
          <w:tcPr>
            <w:tcW w:w="2232" w:type="dxa"/>
            <w:vAlign w:val="center"/>
          </w:tcPr>
          <w:p w14:paraId="1959C30F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szerződő fél</w:t>
            </w:r>
          </w:p>
        </w:tc>
        <w:tc>
          <w:tcPr>
            <w:tcW w:w="4155" w:type="dxa"/>
            <w:vAlign w:val="center"/>
          </w:tcPr>
          <w:p w14:paraId="239CDEAF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tárgya</w:t>
            </w:r>
          </w:p>
        </w:tc>
        <w:tc>
          <w:tcPr>
            <w:tcW w:w="2378" w:type="dxa"/>
            <w:vAlign w:val="center"/>
          </w:tcPr>
          <w:p w14:paraId="541796F2" w14:textId="77777777" w:rsidR="00272262" w:rsidRPr="00BB66AB" w:rsidRDefault="00272262" w:rsidP="00E45381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szerződéses összeg (Ft)</w:t>
            </w:r>
          </w:p>
        </w:tc>
      </w:tr>
      <w:tr w:rsidR="00272262" w:rsidRPr="00BB66AB" w14:paraId="21C5DF80" w14:textId="77777777" w:rsidTr="00E45381">
        <w:trPr>
          <w:trHeight w:val="329"/>
        </w:trPr>
        <w:tc>
          <w:tcPr>
            <w:tcW w:w="1398" w:type="dxa"/>
          </w:tcPr>
          <w:p w14:paraId="3EDD5A1D" w14:textId="76CED1BA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1</w:t>
            </w:r>
            <w:r w:rsidR="00272262" w:rsidRPr="00BB66AB">
              <w:rPr>
                <w:rFonts w:eastAsia="Times New Roman" w:cs="Constantia"/>
                <w:bCs/>
                <w:lang w:eastAsia="hu-HU"/>
              </w:rPr>
              <w:t>. Fenyves Balázs</w:t>
            </w:r>
          </w:p>
        </w:tc>
        <w:tc>
          <w:tcPr>
            <w:tcW w:w="2315" w:type="dxa"/>
          </w:tcPr>
          <w:p w14:paraId="4CD6D577" w14:textId="77777777" w:rsidR="00272262" w:rsidRPr="00BB66AB" w:rsidRDefault="00272262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68C80248" w14:textId="77777777" w:rsidR="00272262" w:rsidRPr="00BB66AB" w:rsidRDefault="00272262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C0C6C01" w14:textId="0D4714B5" w:rsidR="00272262" w:rsidRPr="00BB66AB" w:rsidRDefault="00751B5E" w:rsidP="00E45381">
            <w:r>
              <w:t>Patrol-Service Kft.</w:t>
            </w:r>
          </w:p>
        </w:tc>
        <w:tc>
          <w:tcPr>
            <w:tcW w:w="4155" w:type="dxa"/>
          </w:tcPr>
          <w:p w14:paraId="6398591F" w14:textId="37F1A318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2024. évi augusztus 20-i állami ünnepség kapcsán ellátandó személy- és vagyonvédelmi biztosítási feladatok, melyet a Megbízott 20 fő vagyonőrrel, 2024. augusztus 20. napján 18.00 – 24.00 óra között teljesít</w:t>
            </w:r>
          </w:p>
        </w:tc>
        <w:tc>
          <w:tcPr>
            <w:tcW w:w="2378" w:type="dxa"/>
          </w:tcPr>
          <w:p w14:paraId="669FF6A4" w14:textId="2379C3CF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nettó 634.800 Ft + ÁFA</w:t>
            </w:r>
          </w:p>
        </w:tc>
      </w:tr>
      <w:tr w:rsidR="00272262" w:rsidRPr="00BB66AB" w14:paraId="15D8E994" w14:textId="77777777" w:rsidTr="00E45381">
        <w:trPr>
          <w:trHeight w:val="329"/>
        </w:trPr>
        <w:tc>
          <w:tcPr>
            <w:tcW w:w="1398" w:type="dxa"/>
          </w:tcPr>
          <w:p w14:paraId="3F1BF6E2" w14:textId="7120216F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2</w:t>
            </w:r>
            <w:r w:rsidR="00272262" w:rsidRPr="00BB66AB">
              <w:rPr>
                <w:rFonts w:eastAsia="Times New Roman" w:cs="Constantia"/>
                <w:bCs/>
                <w:lang w:eastAsia="hu-HU"/>
              </w:rPr>
              <w:t>.</w:t>
            </w:r>
            <w:r w:rsidR="00272262">
              <w:rPr>
                <w:rFonts w:eastAsia="Times New Roman" w:cs="Constantia"/>
                <w:bCs/>
                <w:lang w:eastAsia="hu-HU"/>
              </w:rPr>
              <w:t xml:space="preserve"> </w:t>
            </w:r>
            <w:r w:rsidR="00272262" w:rsidRPr="00BB66AB">
              <w:rPr>
                <w:rFonts w:eastAsia="Times New Roman" w:cs="Constantia"/>
                <w:bCs/>
                <w:lang w:eastAsia="hu-HU"/>
              </w:rPr>
              <w:t>Fenyves Balázs</w:t>
            </w:r>
          </w:p>
        </w:tc>
        <w:tc>
          <w:tcPr>
            <w:tcW w:w="2315" w:type="dxa"/>
          </w:tcPr>
          <w:p w14:paraId="2EDB1D96" w14:textId="392D6F4D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Egészségügyi tevékenység végzésére irányuló megbízási szerződés</w:t>
            </w:r>
          </w:p>
        </w:tc>
        <w:tc>
          <w:tcPr>
            <w:tcW w:w="1945" w:type="dxa"/>
          </w:tcPr>
          <w:p w14:paraId="270AC309" w14:textId="77777777" w:rsidR="00272262" w:rsidRPr="00BB66AB" w:rsidRDefault="00272262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2E8E4F1" w14:textId="681E59BA" w:rsidR="00272262" w:rsidRPr="00BB66AB" w:rsidRDefault="00751B5E" w:rsidP="00E45381">
            <w:r w:rsidRPr="00751B5E">
              <w:t>Országos Mentőszolgálat Észak-Magyarországi Regionális Mentőszervezet</w:t>
            </w:r>
          </w:p>
        </w:tc>
        <w:tc>
          <w:tcPr>
            <w:tcW w:w="4155" w:type="dxa"/>
          </w:tcPr>
          <w:p w14:paraId="1BA3E5FE" w14:textId="2B039F6C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2024. 08. 20. napján 19.00 órától 23.30 óráig terjedő időre az Eger állami ünnepség tűzijáték rendezvényen végzendő rendezvény egészségügyi biztosításával kapcsolatos feladatok ellát</w:t>
            </w:r>
            <w:r>
              <w:rPr>
                <w:rFonts w:eastAsia="Times New Roman" w:cs="Constantia"/>
                <w:bCs/>
                <w:lang w:eastAsia="hu-HU"/>
              </w:rPr>
              <w:t>ása</w:t>
            </w:r>
          </w:p>
        </w:tc>
        <w:tc>
          <w:tcPr>
            <w:tcW w:w="2378" w:type="dxa"/>
          </w:tcPr>
          <w:p w14:paraId="79BAFF16" w14:textId="7565D82F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191 900 Ft (0 % áfa)</w:t>
            </w:r>
          </w:p>
        </w:tc>
      </w:tr>
      <w:tr w:rsidR="00272262" w:rsidRPr="00BB66AB" w14:paraId="33F77139" w14:textId="77777777" w:rsidTr="00E45381">
        <w:trPr>
          <w:trHeight w:val="329"/>
        </w:trPr>
        <w:tc>
          <w:tcPr>
            <w:tcW w:w="1398" w:type="dxa"/>
          </w:tcPr>
          <w:p w14:paraId="3D858C89" w14:textId="02546924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3</w:t>
            </w:r>
            <w:r w:rsidR="00272262" w:rsidRPr="00BB66AB">
              <w:rPr>
                <w:rFonts w:eastAsia="Times New Roman" w:cs="Constantia"/>
                <w:bCs/>
                <w:lang w:eastAsia="hu-HU"/>
              </w:rPr>
              <w:t>. Fenyves Balázs</w:t>
            </w:r>
          </w:p>
        </w:tc>
        <w:tc>
          <w:tcPr>
            <w:tcW w:w="2315" w:type="dxa"/>
          </w:tcPr>
          <w:p w14:paraId="476D3F55" w14:textId="3FD58E1B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>
              <w:t>Vállalkozási szerződés</w:t>
            </w:r>
          </w:p>
        </w:tc>
        <w:tc>
          <w:tcPr>
            <w:tcW w:w="1945" w:type="dxa"/>
          </w:tcPr>
          <w:p w14:paraId="4523785F" w14:textId="77777777" w:rsidR="00272262" w:rsidRPr="00BB66AB" w:rsidRDefault="00272262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7CCD9BD7" w14:textId="1A9ACDCA" w:rsidR="00272262" w:rsidRPr="00BB66AB" w:rsidRDefault="00751B5E" w:rsidP="00E45381">
            <w:r>
              <w:rPr>
                <w:rFonts w:eastAsia="Times New Roman" w:cs="Constantia"/>
                <w:bCs/>
                <w:lang w:eastAsia="hu-HU"/>
              </w:rPr>
              <w:t>Leskovics Pirotechnika Kft.</w:t>
            </w:r>
          </w:p>
        </w:tc>
        <w:tc>
          <w:tcPr>
            <w:tcW w:w="4155" w:type="dxa"/>
          </w:tcPr>
          <w:p w14:paraId="76E0844F" w14:textId="2DA7D473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Eger, Vár egyéb 1 helyszínen 2024. augusztus 20. napján 21.00 órakor tűzijáték lebonyolítás</w:t>
            </w:r>
            <w:r>
              <w:rPr>
                <w:rFonts w:eastAsia="Times New Roman" w:cs="Constantia"/>
                <w:bCs/>
                <w:lang w:eastAsia="hu-HU"/>
              </w:rPr>
              <w:t>a</w:t>
            </w:r>
            <w:r w:rsidRPr="00751B5E">
              <w:rPr>
                <w:rFonts w:eastAsia="Times New Roman" w:cs="Constantia"/>
                <w:bCs/>
                <w:lang w:eastAsia="hu-HU"/>
              </w:rPr>
              <w:t>, 7 perc időtartamban.</w:t>
            </w:r>
          </w:p>
        </w:tc>
        <w:tc>
          <w:tcPr>
            <w:tcW w:w="2378" w:type="dxa"/>
          </w:tcPr>
          <w:p w14:paraId="1E40B89F" w14:textId="211A6034" w:rsidR="00272262" w:rsidRPr="00BB66AB" w:rsidRDefault="00751B5E" w:rsidP="00E45381">
            <w:pPr>
              <w:rPr>
                <w:rFonts w:eastAsia="Times New Roman" w:cs="Constantia"/>
                <w:bCs/>
                <w:lang w:eastAsia="hu-HU"/>
              </w:rPr>
            </w:pPr>
            <w:r w:rsidRPr="00751B5E">
              <w:rPr>
                <w:rFonts w:eastAsia="Times New Roman" w:cs="Constantia"/>
                <w:bCs/>
                <w:lang w:eastAsia="hu-HU"/>
              </w:rPr>
              <w:t>bruttó 1 778 ezer Ft</w:t>
            </w:r>
          </w:p>
        </w:tc>
      </w:tr>
      <w:tr w:rsidR="00B8236F" w:rsidRPr="00BB66AB" w14:paraId="65C44D55" w14:textId="77777777" w:rsidTr="00E45381">
        <w:trPr>
          <w:trHeight w:val="329"/>
        </w:trPr>
        <w:tc>
          <w:tcPr>
            <w:tcW w:w="1398" w:type="dxa"/>
          </w:tcPr>
          <w:p w14:paraId="58C0BF90" w14:textId="0EFFD3A7" w:rsidR="00B8236F" w:rsidRDefault="00B8236F" w:rsidP="00B8236F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4. Kalicz Máté</w:t>
            </w:r>
          </w:p>
        </w:tc>
        <w:tc>
          <w:tcPr>
            <w:tcW w:w="2315" w:type="dxa"/>
          </w:tcPr>
          <w:p w14:paraId="7581CDED" w14:textId="346AC510" w:rsidR="00B8236F" w:rsidRDefault="00B8236F" w:rsidP="00B8236F">
            <w:r>
              <w:t>Vállalkozási szerződés</w:t>
            </w:r>
          </w:p>
        </w:tc>
        <w:tc>
          <w:tcPr>
            <w:tcW w:w="1945" w:type="dxa"/>
          </w:tcPr>
          <w:p w14:paraId="0FC5FC67" w14:textId="7F16C6E8" w:rsidR="00B8236F" w:rsidRPr="00BB66AB" w:rsidRDefault="00B8236F" w:rsidP="00B8236F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970C646" w14:textId="70918F67" w:rsidR="00B8236F" w:rsidRDefault="00B8236F" w:rsidP="00B8236F">
            <w:pPr>
              <w:rPr>
                <w:rFonts w:eastAsia="Times New Roman" w:cs="Constantia"/>
                <w:bCs/>
                <w:lang w:eastAsia="hu-HU"/>
              </w:rPr>
            </w:pPr>
            <w:r>
              <w:rPr>
                <w:rFonts w:eastAsia="Times New Roman" w:cs="Constantia"/>
                <w:bCs/>
                <w:lang w:eastAsia="hu-HU"/>
              </w:rPr>
              <w:t>VERZIÓ-2000 Kft.</w:t>
            </w:r>
          </w:p>
        </w:tc>
        <w:tc>
          <w:tcPr>
            <w:tcW w:w="4155" w:type="dxa"/>
          </w:tcPr>
          <w:p w14:paraId="36733084" w14:textId="5D812C12" w:rsidR="00B8236F" w:rsidRPr="00751B5E" w:rsidRDefault="00B8236F" w:rsidP="00B8236F">
            <w:pPr>
              <w:rPr>
                <w:rFonts w:eastAsia="Times New Roman" w:cs="Constantia"/>
                <w:bCs/>
                <w:lang w:eastAsia="hu-HU"/>
              </w:rPr>
            </w:pPr>
            <w:r w:rsidRPr="00B8236F">
              <w:rPr>
                <w:rFonts w:eastAsia="Times New Roman" w:cs="Constantia"/>
                <w:bCs/>
                <w:lang w:eastAsia="hu-HU"/>
              </w:rPr>
              <w:t>Eger, Darvas utca 53. sz. előtt képződött üreg tömedékelési munkái elvégzés</w:t>
            </w:r>
            <w:r>
              <w:rPr>
                <w:rFonts w:eastAsia="Times New Roman" w:cs="Constantia"/>
                <w:bCs/>
                <w:lang w:eastAsia="hu-HU"/>
              </w:rPr>
              <w:t>e</w:t>
            </w:r>
            <w:r w:rsidRPr="00B8236F">
              <w:rPr>
                <w:rFonts w:eastAsia="Times New Roman" w:cs="Constantia"/>
                <w:bCs/>
                <w:lang w:eastAsia="hu-HU"/>
              </w:rPr>
              <w:t>, 2024. 08. 26. napi teljesítési véghatáridővel</w:t>
            </w:r>
            <w:r>
              <w:rPr>
                <w:rFonts w:eastAsia="Times New Roman" w:cs="Constantia"/>
                <w:bCs/>
                <w:lang w:eastAsia="hu-HU"/>
              </w:rPr>
              <w:t>.</w:t>
            </w:r>
          </w:p>
        </w:tc>
        <w:tc>
          <w:tcPr>
            <w:tcW w:w="2378" w:type="dxa"/>
          </w:tcPr>
          <w:p w14:paraId="7C18FD8F" w14:textId="046CE925" w:rsidR="00B8236F" w:rsidRPr="00751B5E" w:rsidRDefault="00B8236F" w:rsidP="00B8236F">
            <w:pPr>
              <w:rPr>
                <w:rFonts w:eastAsia="Times New Roman" w:cs="Constantia"/>
                <w:bCs/>
                <w:lang w:eastAsia="hu-HU"/>
              </w:rPr>
            </w:pPr>
            <w:r w:rsidRPr="00B8236F">
              <w:rPr>
                <w:rFonts w:eastAsia="Times New Roman" w:cs="Constantia"/>
                <w:bCs/>
                <w:lang w:eastAsia="hu-HU"/>
              </w:rPr>
              <w:t>bruttó 1 905 000 Ft</w:t>
            </w:r>
          </w:p>
        </w:tc>
      </w:tr>
      <w:bookmarkEnd w:id="0"/>
    </w:tbl>
    <w:p w14:paraId="36BF59CB" w14:textId="77777777" w:rsidR="00272262" w:rsidRDefault="00272262" w:rsidP="00272262"/>
    <w:p w14:paraId="65E4A287" w14:textId="77777777" w:rsidR="00272262" w:rsidRDefault="00272262" w:rsidP="00272262"/>
    <w:p w14:paraId="503C6F77" w14:textId="77777777" w:rsidR="00BC0BCE" w:rsidRDefault="00BC0BCE"/>
    <w:sectPr w:rsidR="00BC0BCE" w:rsidSect="00272262">
      <w:footerReference w:type="default" r:id="rId6"/>
      <w:pgSz w:w="16838" w:h="11906" w:orient="landscape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8CA90" w14:textId="77777777" w:rsidR="005C674A" w:rsidRDefault="005C674A">
      <w:r>
        <w:separator/>
      </w:r>
    </w:p>
  </w:endnote>
  <w:endnote w:type="continuationSeparator" w:id="0">
    <w:p w14:paraId="1A015AF3" w14:textId="77777777" w:rsidR="005C674A" w:rsidRDefault="005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9380089"/>
      <w:docPartObj>
        <w:docPartGallery w:val="Page Numbers (Bottom of Page)"/>
        <w:docPartUnique/>
      </w:docPartObj>
    </w:sdtPr>
    <w:sdtEndPr/>
    <w:sdtContent>
      <w:p w14:paraId="0F3BF075" w14:textId="77777777" w:rsidR="00751B5E" w:rsidRDefault="00751B5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9848310" w14:textId="77777777" w:rsidR="00751B5E" w:rsidRDefault="00751B5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EA939" w14:textId="77777777" w:rsidR="005C674A" w:rsidRDefault="005C674A">
      <w:r>
        <w:separator/>
      </w:r>
    </w:p>
  </w:footnote>
  <w:footnote w:type="continuationSeparator" w:id="0">
    <w:p w14:paraId="1C517D9E" w14:textId="77777777" w:rsidR="005C674A" w:rsidRDefault="005C6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62"/>
    <w:rsid w:val="0006274B"/>
    <w:rsid w:val="00100645"/>
    <w:rsid w:val="00265CB9"/>
    <w:rsid w:val="00272262"/>
    <w:rsid w:val="003124A1"/>
    <w:rsid w:val="00314624"/>
    <w:rsid w:val="005153AC"/>
    <w:rsid w:val="00587600"/>
    <w:rsid w:val="005C674A"/>
    <w:rsid w:val="00676971"/>
    <w:rsid w:val="00731B37"/>
    <w:rsid w:val="00751B5E"/>
    <w:rsid w:val="00813F23"/>
    <w:rsid w:val="0086623B"/>
    <w:rsid w:val="008C40F4"/>
    <w:rsid w:val="009B5DF1"/>
    <w:rsid w:val="00A01040"/>
    <w:rsid w:val="00B52BD3"/>
    <w:rsid w:val="00B53572"/>
    <w:rsid w:val="00B8236F"/>
    <w:rsid w:val="00BC0BCE"/>
    <w:rsid w:val="00BE265E"/>
    <w:rsid w:val="00C10D76"/>
    <w:rsid w:val="00F766B7"/>
    <w:rsid w:val="00FC022D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20DC"/>
  <w15:chartTrackingRefBased/>
  <w15:docId w15:val="{BC932157-C6E1-46A7-B3D6-5137EBC6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2262"/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/>
      <w:outlineLvl w:val="0"/>
    </w:pPr>
    <w:rPr>
      <w:rFonts w:eastAsiaTheme="majorEastAsia" w:cstheme="majorBidi"/>
      <w:b/>
      <w:color w:val="0F4761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/>
      <w:bCs/>
      <w:iCs/>
      <w:cap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722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722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722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7226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7226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7226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7226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72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7226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7226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7226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7226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7226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7226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722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72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7226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72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722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72262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7226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7226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72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72262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72262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272262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2722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2262"/>
    <w:rPr>
      <w:rFonts w:ascii="Constantia" w:hAnsi="Constant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1284</Characters>
  <Application>Microsoft Office Word</Application>
  <DocSecurity>0</DocSecurity>
  <Lines>10</Lines>
  <Paragraphs>2</Paragraphs>
  <ScaleCrop>false</ScaleCrop>
  <Company>Eger MJV PH Informatikai Osztály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Solymosné Füstös Zsuzsanna</cp:lastModifiedBy>
  <cp:revision>2</cp:revision>
  <dcterms:created xsi:type="dcterms:W3CDTF">2024-07-31T14:37:00Z</dcterms:created>
  <dcterms:modified xsi:type="dcterms:W3CDTF">2024-07-31T14:37:00Z</dcterms:modified>
</cp:coreProperties>
</file>