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A2507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1EDB5F54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60E4CE90" w14:textId="77777777" w:rsidR="006C2987" w:rsidRPr="00E5747D" w:rsidRDefault="006C298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44D55B3B" w14:textId="77777777" w:rsidR="00C01B70" w:rsidRDefault="00463327" w:rsidP="00814F5E">
      <w:pPr>
        <w:spacing w:after="0" w:line="252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8E21C3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</w:p>
    <w:p w14:paraId="1D6840D2" w14:textId="6700D72D" w:rsidR="00EF5E31" w:rsidRPr="00547D7B" w:rsidRDefault="00EF5E31" w:rsidP="00547D7B">
      <w:pPr>
        <w:spacing w:after="0" w:line="240" w:lineRule="auto"/>
        <w:rPr>
          <w:rFonts w:eastAsia="Times New Roman"/>
          <w:b/>
          <w:bCs/>
          <w:sz w:val="24"/>
          <w:szCs w:val="24"/>
        </w:rPr>
      </w:pPr>
      <w:r w:rsidRPr="00547D7B">
        <w:rPr>
          <w:rFonts w:eastAsia="Times New Roman"/>
          <w:b/>
          <w:bCs/>
          <w:sz w:val="24"/>
          <w:szCs w:val="24"/>
        </w:rPr>
        <w:t xml:space="preserve">EMJV Önkormányzata Közgyűlésének rendelettervezete </w:t>
      </w:r>
      <w:bookmarkStart w:id="0" w:name="_Hlk174523473"/>
      <w:r w:rsidR="00547D7B" w:rsidRPr="00547D7B">
        <w:rPr>
          <w:rFonts w:eastAsia="Times New Roman"/>
          <w:b/>
          <w:bCs/>
          <w:sz w:val="24"/>
          <w:szCs w:val="24"/>
        </w:rPr>
        <w:t xml:space="preserve">a polgárok személyi adatainak és lakcímének nyilvántartásából történő adatszolgáltatásról </w:t>
      </w:r>
    </w:p>
    <w:bookmarkEnd w:id="0"/>
    <w:p w14:paraId="414B686E" w14:textId="77777777" w:rsidR="00547D7B" w:rsidRDefault="00547D7B" w:rsidP="00547D7B">
      <w:pPr>
        <w:spacing w:after="0" w:line="240" w:lineRule="auto"/>
        <w:rPr>
          <w:sz w:val="24"/>
          <w:szCs w:val="24"/>
        </w:rPr>
      </w:pPr>
    </w:p>
    <w:p w14:paraId="438B86D0" w14:textId="77777777" w:rsidR="00EF5E31" w:rsidRPr="00AD6DEE" w:rsidRDefault="00EF5E31" w:rsidP="00EF5E3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Az előterjesztés </w:t>
      </w:r>
      <w:r w:rsidRPr="00AD6DEE">
        <w:rPr>
          <w:sz w:val="24"/>
          <w:szCs w:val="24"/>
        </w:rPr>
        <w:t>mellékletei:</w:t>
      </w:r>
    </w:p>
    <w:p w14:paraId="76993DD4" w14:textId="45F04304" w:rsidR="005D1970" w:rsidRDefault="005D1970" w:rsidP="00EF5E31">
      <w:pPr>
        <w:pStyle w:val="Listaszerbekezds"/>
        <w:numPr>
          <w:ilvl w:val="0"/>
          <w:numId w:val="4"/>
        </w:numPr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>melléklet: rendelettervezet</w:t>
      </w:r>
    </w:p>
    <w:p w14:paraId="0963304C" w14:textId="04DEE8E5" w:rsidR="00EF5E31" w:rsidRPr="000912A9" w:rsidRDefault="00EF5E31" w:rsidP="00EF5E31">
      <w:pPr>
        <w:pStyle w:val="Listaszerbekezds"/>
        <w:numPr>
          <w:ilvl w:val="0"/>
          <w:numId w:val="4"/>
        </w:numPr>
        <w:rPr>
          <w:rFonts w:eastAsia="Times New Roman" w:cs="Times New Roman"/>
          <w:sz w:val="24"/>
          <w:szCs w:val="24"/>
          <w:lang w:eastAsia="hu-HU"/>
        </w:rPr>
      </w:pPr>
      <w:r w:rsidRPr="00C92B23">
        <w:rPr>
          <w:rFonts w:eastAsia="Times New Roman" w:cs="Times New Roman"/>
          <w:sz w:val="24"/>
          <w:szCs w:val="24"/>
          <w:lang w:eastAsia="hu-HU"/>
        </w:rPr>
        <w:t xml:space="preserve">melléklet: </w:t>
      </w:r>
      <w:r>
        <w:rPr>
          <w:rFonts w:eastAsia="Times New Roman" w:cs="Times New Roman"/>
          <w:sz w:val="24"/>
          <w:szCs w:val="24"/>
          <w:lang w:eastAsia="hu-HU"/>
        </w:rPr>
        <w:t>Előzetes hatásvizsgálati lap</w:t>
      </w:r>
    </w:p>
    <w:p w14:paraId="3D408FA1" w14:textId="77777777" w:rsidR="00EF5E31" w:rsidRDefault="00EF5E31" w:rsidP="00A22FB7">
      <w:pPr>
        <w:spacing w:after="0" w:line="240" w:lineRule="auto"/>
        <w:rPr>
          <w:sz w:val="24"/>
          <w:szCs w:val="24"/>
        </w:rPr>
      </w:pPr>
    </w:p>
    <w:p w14:paraId="70D2D9EB" w14:textId="77777777" w:rsidR="00A22FB7" w:rsidRDefault="00A22FB7" w:rsidP="00A22FB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C92B23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5C4D6E" w:rsidRPr="00790522">
        <w:rPr>
          <w:rFonts w:eastAsia="Times New Roman" w:cs="Times New Roman"/>
          <w:sz w:val="24"/>
          <w:szCs w:val="24"/>
          <w:lang w:eastAsia="hu-HU"/>
        </w:rPr>
        <w:t>Dr. Bánhidy Péter jegyző</w:t>
      </w:r>
    </w:p>
    <w:p w14:paraId="63FF02AE" w14:textId="77777777" w:rsidR="00790522" w:rsidRDefault="00790522" w:rsidP="00A22FB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p w14:paraId="4916C638" w14:textId="742F05AD" w:rsidR="00790522" w:rsidRPr="00E5747D" w:rsidRDefault="00790522" w:rsidP="00A22FB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790522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790522">
        <w:rPr>
          <w:rFonts w:eastAsia="Times New Roman" w:cs="Times New Roman"/>
          <w:sz w:val="24"/>
          <w:szCs w:val="24"/>
          <w:u w:val="single"/>
          <w:lang w:eastAsia="hu-HU"/>
        </w:rPr>
        <w:t>:</w:t>
      </w:r>
      <w:r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547D7B">
        <w:rPr>
          <w:rFonts w:eastAsia="Times New Roman" w:cs="Times New Roman"/>
          <w:sz w:val="24"/>
          <w:szCs w:val="24"/>
          <w:lang w:eastAsia="hu-HU"/>
        </w:rPr>
        <w:t>dr Nagy-Holló Eszter Jogi és Hatósági Iroda</w:t>
      </w:r>
      <w:r>
        <w:rPr>
          <w:rFonts w:eastAsia="Times New Roman" w:cs="Times New Roman"/>
          <w:sz w:val="24"/>
          <w:szCs w:val="24"/>
          <w:lang w:eastAsia="hu-HU"/>
        </w:rPr>
        <w:t xml:space="preserve"> irodavezető</w:t>
      </w:r>
    </w:p>
    <w:p w14:paraId="09BF3999" w14:textId="77777777" w:rsidR="00A22FB7" w:rsidRPr="00E5747D" w:rsidRDefault="00A22FB7" w:rsidP="00A22FB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32A6456F" w14:textId="77777777" w:rsidR="00547D7B" w:rsidRPr="00F74392" w:rsidRDefault="00A22FB7" w:rsidP="00547D7B">
      <w:pPr>
        <w:rPr>
          <w:sz w:val="24"/>
          <w:szCs w:val="24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187477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547D7B" w:rsidRPr="00F74392">
        <w:rPr>
          <w:i/>
          <w:iCs/>
          <w:sz w:val="24"/>
          <w:szCs w:val="24"/>
        </w:rPr>
        <w:t>A polgárok személyi adatainak és lakcímének nyilvántartásáról szóló 1992. évi LXVI. törvény végrehajtásáról szóló 146/1993. (X. 26.) Korm.rendelet</w:t>
      </w:r>
      <w:r w:rsidR="00547D7B" w:rsidRPr="00F74392">
        <w:rPr>
          <w:sz w:val="24"/>
          <w:szCs w:val="24"/>
        </w:rPr>
        <w:t xml:space="preserve"> (a továbbiakban: Korm.rendelet) 27. § (1)</w:t>
      </w:r>
      <w:r w:rsidR="00547D7B">
        <w:rPr>
          <w:sz w:val="24"/>
          <w:szCs w:val="24"/>
        </w:rPr>
        <w:t xml:space="preserve"> </w:t>
      </w:r>
      <w:r w:rsidR="00547D7B" w:rsidRPr="00F74392">
        <w:rPr>
          <w:sz w:val="24"/>
          <w:szCs w:val="24"/>
        </w:rPr>
        <w:t>bekezdése értelmében a jegyző az általa vezetett nyilvántartásból külön kérelem nélkül is</w:t>
      </w:r>
      <w:r w:rsidR="00547D7B">
        <w:rPr>
          <w:sz w:val="24"/>
          <w:szCs w:val="24"/>
        </w:rPr>
        <w:t xml:space="preserve"> </w:t>
      </w:r>
      <w:r w:rsidR="00547D7B" w:rsidRPr="00F74392">
        <w:rPr>
          <w:sz w:val="24"/>
          <w:szCs w:val="24"/>
        </w:rPr>
        <w:t>felhasználhat, illetve szolgáltathat adatot ugyanazon települési önkormányzat képviselőtestületének,</w:t>
      </w:r>
      <w:r w:rsidR="00547D7B">
        <w:rPr>
          <w:sz w:val="24"/>
          <w:szCs w:val="24"/>
        </w:rPr>
        <w:t xml:space="preserve"> </w:t>
      </w:r>
      <w:r w:rsidR="00547D7B" w:rsidRPr="00F74392">
        <w:rPr>
          <w:sz w:val="24"/>
          <w:szCs w:val="24"/>
        </w:rPr>
        <w:t>polgármesterének, illetve a polgármesteri hivatal ügyintézőjének feladatai ellátásához,</w:t>
      </w:r>
      <w:r w:rsidR="00547D7B">
        <w:rPr>
          <w:sz w:val="24"/>
          <w:szCs w:val="24"/>
        </w:rPr>
        <w:t xml:space="preserve"> </w:t>
      </w:r>
      <w:r w:rsidR="00547D7B" w:rsidRPr="00F74392">
        <w:rPr>
          <w:sz w:val="24"/>
          <w:szCs w:val="24"/>
        </w:rPr>
        <w:t>feltéve, hogy ezt törvény vagy törvény felhatalmazása alapján önkormányzati rendelet lehetővé teszi.</w:t>
      </w:r>
    </w:p>
    <w:p w14:paraId="1DD9FB35" w14:textId="77777777" w:rsidR="0094714C" w:rsidRPr="009F1BFF" w:rsidRDefault="0094714C" w:rsidP="00EF5E31">
      <w:pPr>
        <w:spacing w:after="0" w:line="240" w:lineRule="auto"/>
        <w:rPr>
          <w:sz w:val="24"/>
          <w:szCs w:val="24"/>
        </w:rPr>
      </w:pPr>
    </w:p>
    <w:p w14:paraId="4E86E4D0" w14:textId="6E161517" w:rsidR="00463327" w:rsidRPr="00CE1608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Az előterjesztés testületi tárgyalásának </w:t>
      </w:r>
      <w:r w:rsidR="00547D7B"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időpontja</w:t>
      </w:r>
      <w:r w:rsidR="00547D7B">
        <w:rPr>
          <w:rFonts w:eastAsia="Times New Roman" w:cs="Times New Roman"/>
          <w:b/>
          <w:sz w:val="24"/>
          <w:szCs w:val="24"/>
          <w:lang w:eastAsia="hu-HU"/>
        </w:rPr>
        <w:t>: 2024.</w:t>
      </w:r>
      <w:r w:rsidR="00C01B70" w:rsidRPr="00CE1608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2048E9" w:rsidRPr="00CE1608">
        <w:rPr>
          <w:rFonts w:eastAsia="Times New Roman" w:cs="Times New Roman"/>
          <w:sz w:val="24"/>
          <w:szCs w:val="24"/>
          <w:lang w:eastAsia="hu-HU"/>
        </w:rPr>
        <w:t xml:space="preserve">év </w:t>
      </w:r>
      <w:r w:rsidR="00A22FB7" w:rsidRPr="00CE1608">
        <w:rPr>
          <w:rFonts w:eastAsia="Times New Roman" w:cs="Times New Roman"/>
          <w:sz w:val="24"/>
          <w:szCs w:val="24"/>
          <w:lang w:eastAsia="hu-HU"/>
        </w:rPr>
        <w:t>0</w:t>
      </w:r>
      <w:r w:rsidR="00547D7B">
        <w:rPr>
          <w:rFonts w:eastAsia="Times New Roman" w:cs="Times New Roman"/>
          <w:sz w:val="24"/>
          <w:szCs w:val="24"/>
          <w:lang w:eastAsia="hu-HU"/>
        </w:rPr>
        <w:t>9</w:t>
      </w:r>
      <w:r w:rsidR="00C01B70" w:rsidRPr="00CE1608">
        <w:rPr>
          <w:rFonts w:eastAsia="Times New Roman" w:cs="Times New Roman"/>
          <w:sz w:val="24"/>
          <w:szCs w:val="24"/>
          <w:lang w:eastAsia="hu-HU"/>
        </w:rPr>
        <w:t>.</w:t>
      </w:r>
      <w:r w:rsidRPr="00CE1608">
        <w:rPr>
          <w:rFonts w:eastAsia="Times New Roman" w:cs="Times New Roman"/>
          <w:sz w:val="24"/>
          <w:szCs w:val="24"/>
          <w:lang w:eastAsia="hu-HU"/>
        </w:rPr>
        <w:t xml:space="preserve"> hó</w:t>
      </w:r>
      <w:r w:rsidR="00EC0042" w:rsidRPr="00CE1608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547D7B">
        <w:rPr>
          <w:rFonts w:eastAsia="Times New Roman" w:cs="Times New Roman"/>
          <w:sz w:val="24"/>
          <w:szCs w:val="24"/>
          <w:lang w:eastAsia="hu-HU"/>
        </w:rPr>
        <w:t>12</w:t>
      </w:r>
      <w:r w:rsidR="00EC0042" w:rsidRPr="00CE1608">
        <w:rPr>
          <w:rFonts w:eastAsia="Times New Roman" w:cs="Times New Roman"/>
          <w:sz w:val="24"/>
          <w:szCs w:val="24"/>
          <w:lang w:eastAsia="hu-HU"/>
        </w:rPr>
        <w:t>.</w:t>
      </w:r>
      <w:r w:rsidRPr="00CE1608">
        <w:rPr>
          <w:rFonts w:eastAsia="Times New Roman" w:cs="Times New Roman"/>
          <w:sz w:val="24"/>
          <w:szCs w:val="24"/>
          <w:lang w:eastAsia="hu-HU"/>
        </w:rPr>
        <w:t xml:space="preserve"> nap</w:t>
      </w:r>
    </w:p>
    <w:p w14:paraId="2804E11F" w14:textId="77777777" w:rsidR="00463327" w:rsidRPr="002D527A" w:rsidRDefault="00463327" w:rsidP="00463327">
      <w:pPr>
        <w:spacing w:after="0" w:line="240" w:lineRule="auto"/>
        <w:rPr>
          <w:rFonts w:eastAsia="Times New Roman" w:cs="Times New Roman"/>
          <w:b/>
          <w:sz w:val="16"/>
          <w:szCs w:val="16"/>
          <w:u w:val="single"/>
          <w:lang w:eastAsia="hu-HU"/>
        </w:rPr>
      </w:pPr>
    </w:p>
    <w:p w14:paraId="5E3D28C5" w14:textId="77777777" w:rsidR="00E82FAE" w:rsidRPr="00E82FAE" w:rsidRDefault="00463327" w:rsidP="00E82FAE">
      <w:pPr>
        <w:rPr>
          <w:rFonts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</w:t>
      </w:r>
      <w:r w:rsidR="0071247E">
        <w:rPr>
          <w:rFonts w:eastAsia="Times New Roman" w:cs="Times New Roman"/>
          <w:b/>
          <w:sz w:val="24"/>
          <w:szCs w:val="24"/>
          <w:u w:val="single"/>
          <w:lang w:eastAsia="hu-HU"/>
        </w:rPr>
        <w:t>:</w:t>
      </w:r>
      <w:r w:rsidR="0071247E" w:rsidRPr="007D648C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E82FAE" w:rsidRPr="00E82FAE">
        <w:rPr>
          <w:rFonts w:cs="Times New Roman"/>
          <w:sz w:val="24"/>
          <w:szCs w:val="24"/>
          <w:lang w:eastAsia="hu-HU"/>
        </w:rPr>
        <w:t>Eger Megyei Jogú Város Önkormányzat Közgyűlése</w:t>
      </w:r>
    </w:p>
    <w:p w14:paraId="6B51E47B" w14:textId="77777777"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EC0042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3FB7377F" w14:textId="77777777" w:rsidR="00463327" w:rsidRPr="002D527A" w:rsidRDefault="00463327" w:rsidP="00463327">
      <w:pPr>
        <w:spacing w:after="0" w:line="240" w:lineRule="auto"/>
        <w:jc w:val="left"/>
        <w:rPr>
          <w:rFonts w:eastAsia="Times New Roman" w:cs="Times New Roman"/>
          <w:sz w:val="16"/>
          <w:szCs w:val="16"/>
          <w:lang w:eastAsia="hu-HU"/>
        </w:rPr>
      </w:pPr>
    </w:p>
    <w:p w14:paraId="72D8E3DE" w14:textId="35DB9965" w:rsidR="00463327" w:rsidRPr="00C92B23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82FAE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r w:rsidR="00E82FAE">
        <w:rPr>
          <w:rFonts w:eastAsia="Times New Roman" w:cs="Times New Roman"/>
          <w:b/>
          <w:sz w:val="24"/>
          <w:szCs w:val="24"/>
          <w:lang w:eastAsia="hu-HU"/>
        </w:rPr>
        <w:t xml:space="preserve">   </w:t>
      </w:r>
      <w:r w:rsidR="00807060">
        <w:rPr>
          <w:rFonts w:eastAsia="Times New Roman" w:cs="Times New Roman"/>
          <w:b/>
          <w:sz w:val="24"/>
          <w:szCs w:val="24"/>
          <w:lang w:eastAsia="hu-HU"/>
        </w:rPr>
        <w:t>18996</w:t>
      </w:r>
      <w:r w:rsidR="00E82FAE" w:rsidRPr="00C92B23">
        <w:rPr>
          <w:rFonts w:eastAsia="Times New Roman" w:cs="Times New Roman"/>
          <w:b/>
          <w:sz w:val="24"/>
          <w:szCs w:val="24"/>
          <w:lang w:eastAsia="hu-HU"/>
        </w:rPr>
        <w:t>/2024</w:t>
      </w:r>
    </w:p>
    <w:p w14:paraId="05AAA899" w14:textId="77777777" w:rsidR="000F7BEF" w:rsidRDefault="000F7BEF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0A8D6EE2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7F12AD40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14:paraId="49F87ECC" w14:textId="77777777" w:rsidTr="0015755F">
        <w:tc>
          <w:tcPr>
            <w:tcW w:w="4745" w:type="dxa"/>
            <w:vAlign w:val="center"/>
          </w:tcPr>
          <w:p w14:paraId="6EE386AD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29B28BFE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41B14D8A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06603296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5D2545E1" w14:textId="6D1A394E" w:rsidR="00463327" w:rsidRPr="00E5747D" w:rsidRDefault="00547D7B" w:rsidP="008843E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Dr Nagy-Holló Eszter irodavezető</w:t>
            </w:r>
          </w:p>
        </w:tc>
        <w:tc>
          <w:tcPr>
            <w:tcW w:w="4536" w:type="dxa"/>
            <w:vAlign w:val="center"/>
          </w:tcPr>
          <w:p w14:paraId="79F6A68C" w14:textId="105AF47E" w:rsidR="00463327" w:rsidRPr="00E5747D" w:rsidRDefault="00547D7B" w:rsidP="00807060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A15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Jogi 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é</w:t>
            </w:r>
            <w:r w:rsidRPr="006A15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s Hatósági </w:t>
            </w:r>
            <w:r w:rsidR="00807060">
              <w:rPr>
                <w:rFonts w:eastAsia="Times New Roman" w:cs="Times New Roman"/>
                <w:sz w:val="24"/>
                <w:szCs w:val="24"/>
                <w:lang w:eastAsia="hu-HU"/>
              </w:rPr>
              <w:t>Iroda</w:t>
            </w:r>
          </w:p>
        </w:tc>
      </w:tr>
    </w:tbl>
    <w:p w14:paraId="3381635C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5CD831D" w14:textId="77777777" w:rsidR="006A157D" w:rsidRDefault="006A157D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7B255243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382B95F9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E5747D" w14:paraId="314702F4" w14:textId="77777777" w:rsidTr="0015755F">
        <w:tc>
          <w:tcPr>
            <w:tcW w:w="4745" w:type="dxa"/>
            <w:vAlign w:val="center"/>
          </w:tcPr>
          <w:p w14:paraId="61D1C841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47FC3F74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31B16D0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F74355" w:rsidRPr="00E5747D" w14:paraId="5553E365" w14:textId="77777777" w:rsidTr="00A546C9">
        <w:trPr>
          <w:trHeight w:val="454"/>
        </w:trPr>
        <w:tc>
          <w:tcPr>
            <w:tcW w:w="4745" w:type="dxa"/>
          </w:tcPr>
          <w:p w14:paraId="0C4918DF" w14:textId="4D468F69" w:rsidR="00F74355" w:rsidRPr="00A85514" w:rsidRDefault="00F74355" w:rsidP="00A71776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B4BC866" w14:textId="7058F81F" w:rsidR="00F74355" w:rsidRPr="00A85514" w:rsidRDefault="00F74355" w:rsidP="0071247E">
            <w:pPr>
              <w:rPr>
                <w:sz w:val="24"/>
                <w:szCs w:val="24"/>
              </w:rPr>
            </w:pPr>
          </w:p>
        </w:tc>
      </w:tr>
    </w:tbl>
    <w:p w14:paraId="0E477ABA" w14:textId="77777777" w:rsidR="006A157D" w:rsidRPr="00E5747D" w:rsidRDefault="006A157D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73BEDA9" w14:textId="77777777" w:rsidR="00463327" w:rsidRPr="00E5747D" w:rsidRDefault="00463327" w:rsidP="00814F5E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E5747D" w14:paraId="79761C27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0119602A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458AD0B9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0F7BEF" w:rsidRPr="00E5747D" w14:paraId="5E75B276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4322EC65" w14:textId="26A0B671" w:rsidR="000F7BEF" w:rsidRPr="00A85514" w:rsidRDefault="000F7BEF" w:rsidP="001802B8">
            <w:pPr>
              <w:rPr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2C6CA153" w14:textId="77777777" w:rsidR="006A157D" w:rsidRPr="00A85514" w:rsidRDefault="006A157D" w:rsidP="000F7B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644C3361" w14:textId="77777777" w:rsidR="001802B8" w:rsidRDefault="001802B8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A5BFA43" w14:textId="77777777" w:rsidR="00A85514" w:rsidRDefault="00A8551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59CB702" w14:textId="77777777" w:rsidR="003B5F44" w:rsidRDefault="003B5F4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82572F6" w14:textId="77777777" w:rsidR="00EF5E31" w:rsidRDefault="00EF5E31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FB819CB" w14:textId="77777777" w:rsidR="003B5F44" w:rsidRDefault="003B5F4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4C22CBB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3C5B74" w:rsidRPr="003C5B74" w14:paraId="2AAFBF56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483ACD50" w14:textId="77777777" w:rsidR="00463327" w:rsidRPr="003C5B74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3C5B74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12E34591" w14:textId="77777777" w:rsidR="00463327" w:rsidRPr="003C5B74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3C5B74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33F07470" w14:textId="77777777" w:rsidR="00463327" w:rsidRPr="003C5B74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3C5B74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AD6DEE" w:rsidRPr="003C5B74" w14:paraId="084ACCF8" w14:textId="77777777" w:rsidTr="00BF3E9A">
        <w:trPr>
          <w:trHeight w:val="454"/>
          <w:jc w:val="center"/>
        </w:trPr>
        <w:tc>
          <w:tcPr>
            <w:tcW w:w="3114" w:type="dxa"/>
            <w:vAlign w:val="center"/>
          </w:tcPr>
          <w:p w14:paraId="334C0722" w14:textId="77777777" w:rsidR="00AD6DEE" w:rsidRPr="00A85514" w:rsidRDefault="00AD6DEE" w:rsidP="0071791F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AD6DEE">
              <w:rPr>
                <w:sz w:val="24"/>
                <w:szCs w:val="24"/>
              </w:rPr>
              <w:t>Városi Pénzügyi és Ügyrendi Bizottság</w:t>
            </w:r>
          </w:p>
        </w:tc>
        <w:tc>
          <w:tcPr>
            <w:tcW w:w="2977" w:type="dxa"/>
            <w:vAlign w:val="center"/>
          </w:tcPr>
          <w:p w14:paraId="06BA625F" w14:textId="6AAC0A39" w:rsidR="00AD6DEE" w:rsidRDefault="00AD6DEE" w:rsidP="0066178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F52265">
              <w:rPr>
                <w:rFonts w:eastAsia="Times New Roman" w:cs="Times New Roman"/>
                <w:sz w:val="24"/>
                <w:szCs w:val="24"/>
                <w:lang w:eastAsia="hu-HU"/>
              </w:rPr>
              <w:t>2024.</w:t>
            </w:r>
            <w:r w:rsidR="0080706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09. 03. 15 óra</w:t>
            </w:r>
          </w:p>
        </w:tc>
        <w:tc>
          <w:tcPr>
            <w:tcW w:w="3118" w:type="dxa"/>
            <w:vAlign w:val="center"/>
          </w:tcPr>
          <w:p w14:paraId="375C80C6" w14:textId="77777777" w:rsidR="00AD6DEE" w:rsidRPr="00A85514" w:rsidRDefault="00AD6DEE" w:rsidP="00AD6DEE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A85514">
              <w:rPr>
                <w:rFonts w:eastAsia="Times New Roman" w:cs="Times New Roman"/>
                <w:sz w:val="24"/>
                <w:szCs w:val="24"/>
                <w:lang w:eastAsia="hu-HU"/>
              </w:rPr>
              <w:t>Városháza –</w:t>
            </w:r>
          </w:p>
          <w:p w14:paraId="72C4F07C" w14:textId="77777777" w:rsidR="00AD6DEE" w:rsidRPr="00A85514" w:rsidRDefault="00AD6DEE" w:rsidP="00AD6DEE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A85514"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  <w:tr w:rsidR="0071791F" w:rsidRPr="003C5B74" w14:paraId="73562B5A" w14:textId="77777777" w:rsidTr="00BF3E9A">
        <w:trPr>
          <w:trHeight w:val="454"/>
          <w:jc w:val="center"/>
        </w:trPr>
        <w:tc>
          <w:tcPr>
            <w:tcW w:w="3114" w:type="dxa"/>
            <w:vAlign w:val="center"/>
          </w:tcPr>
          <w:p w14:paraId="38A60CC0" w14:textId="6D11EA0F" w:rsidR="0071791F" w:rsidRPr="00A85514" w:rsidRDefault="0071791F" w:rsidP="0071791F">
            <w:pPr>
              <w:spacing w:after="0" w:line="240" w:lineRule="auto"/>
              <w:jc w:val="left"/>
              <w:rPr>
                <w:rFonts w:eastAsia="Times New Roman" w:cs="Times New Roman"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vAlign w:val="center"/>
          </w:tcPr>
          <w:p w14:paraId="5544069A" w14:textId="20EADC4B" w:rsidR="0071791F" w:rsidRPr="00A85514" w:rsidRDefault="0071791F" w:rsidP="0066178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vAlign w:val="center"/>
          </w:tcPr>
          <w:p w14:paraId="740B5F5B" w14:textId="7E83CA0A" w:rsidR="0071791F" w:rsidRPr="00A85514" w:rsidRDefault="0071791F" w:rsidP="0071791F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4BCA214B" w14:textId="77777777" w:rsidR="00B05A0C" w:rsidRDefault="00B05A0C" w:rsidP="00463327">
      <w:pPr>
        <w:spacing w:after="0" w:line="240" w:lineRule="auto"/>
        <w:jc w:val="center"/>
        <w:rPr>
          <w:rFonts w:eastAsia="Times New Roman" w:cs="Times New Roman"/>
          <w:color w:val="FF0000"/>
          <w:sz w:val="24"/>
          <w:szCs w:val="24"/>
          <w:lang w:eastAsia="hu-HU"/>
        </w:rPr>
      </w:pPr>
    </w:p>
    <w:p w14:paraId="246C0EFE" w14:textId="77777777" w:rsidR="00AD6DEE" w:rsidRPr="0017066E" w:rsidRDefault="00AD6DEE" w:rsidP="00AD6DEE">
      <w:pPr>
        <w:spacing w:after="120" w:line="240" w:lineRule="auto"/>
        <w:jc w:val="left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17066E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Bizottsági vélemény: </w:t>
      </w:r>
    </w:p>
    <w:p w14:paraId="6087EA75" w14:textId="352B7B11" w:rsidR="00AD6DEE" w:rsidRPr="002048E9" w:rsidRDefault="00AD6DEE" w:rsidP="002048E9">
      <w:pPr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2048E9">
        <w:rPr>
          <w:sz w:val="24"/>
          <w:szCs w:val="24"/>
        </w:rPr>
        <w:t xml:space="preserve">A Városi Pénzügyi és Ügyrendi Bizottság </w:t>
      </w:r>
      <w:r w:rsidRPr="00C92B23">
        <w:rPr>
          <w:b/>
          <w:sz w:val="24"/>
          <w:szCs w:val="24"/>
        </w:rPr>
        <w:t>támogatja</w:t>
      </w:r>
      <w:r w:rsidRPr="002048E9">
        <w:rPr>
          <w:b/>
          <w:sz w:val="24"/>
          <w:szCs w:val="24"/>
        </w:rPr>
        <w:t>,</w:t>
      </w:r>
      <w:r w:rsidRPr="002048E9">
        <w:rPr>
          <w:sz w:val="24"/>
          <w:szCs w:val="24"/>
        </w:rPr>
        <w:t xml:space="preserve"> </w:t>
      </w:r>
      <w:r w:rsidRPr="002048E9">
        <w:rPr>
          <w:rFonts w:cs="Arial"/>
          <w:sz w:val="24"/>
          <w:szCs w:val="24"/>
        </w:rPr>
        <w:t>a</w:t>
      </w:r>
      <w:r w:rsidR="00547D7B" w:rsidRPr="00547D7B">
        <w:rPr>
          <w:sz w:val="24"/>
          <w:szCs w:val="24"/>
          <w:lang w:eastAsia="hu-HU"/>
        </w:rPr>
        <w:t xml:space="preserve"> polgárok személyi adatainak és lakcímének nyilvántartásából történő adatszolgáltatásról </w:t>
      </w:r>
      <w:r w:rsidR="00547D7B">
        <w:rPr>
          <w:sz w:val="24"/>
          <w:szCs w:val="24"/>
          <w:lang w:eastAsia="hu-HU"/>
        </w:rPr>
        <w:t>szóló</w:t>
      </w:r>
      <w:r w:rsidRPr="002048E9">
        <w:rPr>
          <w:sz w:val="24"/>
          <w:szCs w:val="24"/>
          <w:lang w:eastAsia="hu-HU"/>
        </w:rPr>
        <w:t xml:space="preserve"> </w:t>
      </w:r>
      <w:bookmarkStart w:id="1" w:name="_Hlk145488733"/>
      <w:r w:rsidRPr="002048E9">
        <w:rPr>
          <w:sz w:val="24"/>
          <w:szCs w:val="24"/>
          <w:lang w:eastAsia="hu-HU"/>
        </w:rPr>
        <w:t xml:space="preserve">rendelet </w:t>
      </w:r>
      <w:r w:rsidRPr="002048E9">
        <w:rPr>
          <w:rFonts w:cs="Arial"/>
          <w:sz w:val="24"/>
          <w:szCs w:val="24"/>
        </w:rPr>
        <w:t>Közgyűlés elé terjesztését</w:t>
      </w:r>
      <w:bookmarkEnd w:id="1"/>
      <w:r w:rsidR="00547D7B">
        <w:rPr>
          <w:rFonts w:cs="Arial"/>
          <w:sz w:val="24"/>
          <w:szCs w:val="24"/>
        </w:rPr>
        <w:t>.</w:t>
      </w:r>
    </w:p>
    <w:p w14:paraId="31D7823E" w14:textId="77777777" w:rsidR="00A75753" w:rsidRPr="002048E9" w:rsidRDefault="00A75753" w:rsidP="002048E9">
      <w:pPr>
        <w:rPr>
          <w:sz w:val="24"/>
          <w:szCs w:val="24"/>
        </w:rPr>
      </w:pPr>
    </w:p>
    <w:p w14:paraId="33AC5991" w14:textId="77777777" w:rsidR="002048E9" w:rsidRPr="00AD6DEE" w:rsidRDefault="002048E9"/>
    <w:sectPr w:rsidR="002048E9" w:rsidRPr="00AD6DEE" w:rsidSect="003C5B74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72F94"/>
    <w:multiLevelType w:val="hybridMultilevel"/>
    <w:tmpl w:val="7B640EE2"/>
    <w:lvl w:ilvl="0" w:tplc="6E029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305537"/>
    <w:multiLevelType w:val="hybridMultilevel"/>
    <w:tmpl w:val="F90AB026"/>
    <w:lvl w:ilvl="0" w:tplc="3880F5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A4671"/>
    <w:multiLevelType w:val="hybridMultilevel"/>
    <w:tmpl w:val="5E7C1EAA"/>
    <w:lvl w:ilvl="0" w:tplc="B8D8B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14D2F"/>
    <w:multiLevelType w:val="hybridMultilevel"/>
    <w:tmpl w:val="7E7E14F4"/>
    <w:lvl w:ilvl="0" w:tplc="BD5E4FE6">
      <w:start w:val="1"/>
      <w:numFmt w:val="decimal"/>
      <w:lvlText w:val="%1."/>
      <w:lvlJc w:val="left"/>
      <w:pPr>
        <w:ind w:left="720" w:hanging="360"/>
      </w:pPr>
      <w:rPr>
        <w:rFonts w:ascii="Constantia" w:hAnsi="Constanti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20ABF"/>
    <w:multiLevelType w:val="hybridMultilevel"/>
    <w:tmpl w:val="4336D528"/>
    <w:lvl w:ilvl="0" w:tplc="58F4E4E2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C00634"/>
    <w:multiLevelType w:val="hybridMultilevel"/>
    <w:tmpl w:val="E3CA50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1363C"/>
    <w:multiLevelType w:val="hybridMultilevel"/>
    <w:tmpl w:val="C3181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050880">
    <w:abstractNumId w:val="3"/>
  </w:num>
  <w:num w:numId="2" w16cid:durableId="4115101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7994032">
    <w:abstractNumId w:val="2"/>
  </w:num>
  <w:num w:numId="4" w16cid:durableId="1364591689">
    <w:abstractNumId w:val="1"/>
  </w:num>
  <w:num w:numId="5" w16cid:durableId="1187405643">
    <w:abstractNumId w:val="6"/>
  </w:num>
  <w:num w:numId="6" w16cid:durableId="1541286701">
    <w:abstractNumId w:val="0"/>
  </w:num>
  <w:num w:numId="7" w16cid:durableId="12683449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674FC"/>
    <w:rsid w:val="00092BCD"/>
    <w:rsid w:val="000F7BEF"/>
    <w:rsid w:val="00106EA9"/>
    <w:rsid w:val="0013628A"/>
    <w:rsid w:val="00137B81"/>
    <w:rsid w:val="00155CDE"/>
    <w:rsid w:val="00175648"/>
    <w:rsid w:val="001802B8"/>
    <w:rsid w:val="001906BC"/>
    <w:rsid w:val="00195029"/>
    <w:rsid w:val="001D46AB"/>
    <w:rsid w:val="001E773D"/>
    <w:rsid w:val="001F051A"/>
    <w:rsid w:val="001F0528"/>
    <w:rsid w:val="001F1385"/>
    <w:rsid w:val="002048E9"/>
    <w:rsid w:val="00221872"/>
    <w:rsid w:val="00265CB9"/>
    <w:rsid w:val="002811E3"/>
    <w:rsid w:val="0029474E"/>
    <w:rsid w:val="002D527A"/>
    <w:rsid w:val="00305D1B"/>
    <w:rsid w:val="00314624"/>
    <w:rsid w:val="00364D97"/>
    <w:rsid w:val="0037334A"/>
    <w:rsid w:val="003B5F44"/>
    <w:rsid w:val="003C5B74"/>
    <w:rsid w:val="003F4998"/>
    <w:rsid w:val="00445404"/>
    <w:rsid w:val="00463327"/>
    <w:rsid w:val="00531144"/>
    <w:rsid w:val="00547D7B"/>
    <w:rsid w:val="00550E05"/>
    <w:rsid w:val="00560742"/>
    <w:rsid w:val="00571D8C"/>
    <w:rsid w:val="00587600"/>
    <w:rsid w:val="00594B68"/>
    <w:rsid w:val="005C4D6E"/>
    <w:rsid w:val="005D1970"/>
    <w:rsid w:val="005E6F09"/>
    <w:rsid w:val="0061448C"/>
    <w:rsid w:val="0066178E"/>
    <w:rsid w:val="0066791E"/>
    <w:rsid w:val="00676971"/>
    <w:rsid w:val="00694031"/>
    <w:rsid w:val="006A157D"/>
    <w:rsid w:val="006C2987"/>
    <w:rsid w:val="0071247E"/>
    <w:rsid w:val="0071791F"/>
    <w:rsid w:val="0072365B"/>
    <w:rsid w:val="00775061"/>
    <w:rsid w:val="00790522"/>
    <w:rsid w:val="007A22C2"/>
    <w:rsid w:val="007D648C"/>
    <w:rsid w:val="00801A94"/>
    <w:rsid w:val="00807060"/>
    <w:rsid w:val="00813F23"/>
    <w:rsid w:val="00814F5E"/>
    <w:rsid w:val="008201E8"/>
    <w:rsid w:val="00824E03"/>
    <w:rsid w:val="008843EE"/>
    <w:rsid w:val="00885B97"/>
    <w:rsid w:val="008D2E13"/>
    <w:rsid w:val="008E21C3"/>
    <w:rsid w:val="00924F2A"/>
    <w:rsid w:val="0094714C"/>
    <w:rsid w:val="00966A2A"/>
    <w:rsid w:val="009B43D5"/>
    <w:rsid w:val="009B5DF1"/>
    <w:rsid w:val="009F1BFF"/>
    <w:rsid w:val="009F3FB4"/>
    <w:rsid w:val="00A05867"/>
    <w:rsid w:val="00A13F46"/>
    <w:rsid w:val="00A22FB7"/>
    <w:rsid w:val="00A23575"/>
    <w:rsid w:val="00A6168D"/>
    <w:rsid w:val="00A71776"/>
    <w:rsid w:val="00A75753"/>
    <w:rsid w:val="00A85514"/>
    <w:rsid w:val="00AB52F4"/>
    <w:rsid w:val="00AD6DEE"/>
    <w:rsid w:val="00B05A0C"/>
    <w:rsid w:val="00B10ABE"/>
    <w:rsid w:val="00B52BD3"/>
    <w:rsid w:val="00B53572"/>
    <w:rsid w:val="00B54011"/>
    <w:rsid w:val="00B80557"/>
    <w:rsid w:val="00BA4B5E"/>
    <w:rsid w:val="00BF3E9A"/>
    <w:rsid w:val="00C01B70"/>
    <w:rsid w:val="00C92B23"/>
    <w:rsid w:val="00CD5833"/>
    <w:rsid w:val="00CE1608"/>
    <w:rsid w:val="00D05C14"/>
    <w:rsid w:val="00D12E1A"/>
    <w:rsid w:val="00DE0764"/>
    <w:rsid w:val="00DF7FC6"/>
    <w:rsid w:val="00E33758"/>
    <w:rsid w:val="00E348BA"/>
    <w:rsid w:val="00E45DF5"/>
    <w:rsid w:val="00E82FAE"/>
    <w:rsid w:val="00EA3082"/>
    <w:rsid w:val="00EA351C"/>
    <w:rsid w:val="00EC0042"/>
    <w:rsid w:val="00ED17C6"/>
    <w:rsid w:val="00ED47C3"/>
    <w:rsid w:val="00EF5E31"/>
    <w:rsid w:val="00F20E26"/>
    <w:rsid w:val="00F20F5D"/>
    <w:rsid w:val="00F358CA"/>
    <w:rsid w:val="00F5111F"/>
    <w:rsid w:val="00F52265"/>
    <w:rsid w:val="00F629D7"/>
    <w:rsid w:val="00F74355"/>
    <w:rsid w:val="00FA7820"/>
    <w:rsid w:val="00FD1733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6AE83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C01B70"/>
    <w:pPr>
      <w:ind w:left="720"/>
      <w:contextualSpacing/>
    </w:pPr>
  </w:style>
  <w:style w:type="paragraph" w:customStyle="1" w:styleId="Default">
    <w:name w:val="Default"/>
    <w:rsid w:val="00E348BA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2D527A"/>
    <w:rPr>
      <w:color w:val="0563C1" w:themeColor="hyperlink"/>
      <w:u w:val="single"/>
    </w:rPr>
  </w:style>
  <w:style w:type="character" w:styleId="Finomkiemels">
    <w:name w:val="Subtle Emphasis"/>
    <w:basedOn w:val="Bekezdsalapbettpusa"/>
    <w:uiPriority w:val="19"/>
    <w:qFormat/>
    <w:rsid w:val="000F7BEF"/>
    <w:rPr>
      <w:i/>
      <w:iCs/>
      <w:color w:val="404040" w:themeColor="text1" w:themeTint="BF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855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5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6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1889D-EDF4-4E2A-85E7-0AAD1E6AD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245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Holló Eszter</cp:lastModifiedBy>
  <cp:revision>5</cp:revision>
  <cp:lastPrinted>2024-06-11T12:33:00Z</cp:lastPrinted>
  <dcterms:created xsi:type="dcterms:W3CDTF">2024-08-14T08:19:00Z</dcterms:created>
  <dcterms:modified xsi:type="dcterms:W3CDTF">2024-08-28T05:57:00Z</dcterms:modified>
</cp:coreProperties>
</file>