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5B0" w:rsidRPr="00000E5E" w:rsidRDefault="008605B0" w:rsidP="008605B0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000E5E">
        <w:rPr>
          <w:rFonts w:eastAsia="Times New Roman" w:cs="Times New Roman"/>
          <w:spacing w:val="20"/>
          <w:sz w:val="24"/>
          <w:szCs w:val="24"/>
        </w:rPr>
        <w:t>FEDLAP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</w:rPr>
      </w:pPr>
    </w:p>
    <w:p w:rsidR="008605B0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2800EC" w:rsidRPr="00000E5E">
        <w:rPr>
          <w:rFonts w:eastAsia="Times New Roman" w:cs="Times New Roman"/>
          <w:sz w:val="24"/>
          <w:szCs w:val="24"/>
          <w:u w:val="single"/>
        </w:rPr>
        <w:t xml:space="preserve"> </w:t>
      </w:r>
      <w:r w:rsidR="00F742A8">
        <w:rPr>
          <w:rFonts w:eastAsia="Times New Roman" w:cs="Times New Roman"/>
          <w:b w:val="0"/>
          <w:sz w:val="24"/>
          <w:szCs w:val="24"/>
        </w:rPr>
        <w:t>Előter</w:t>
      </w:r>
      <w:r w:rsidR="00F56375">
        <w:rPr>
          <w:rFonts w:eastAsia="Times New Roman" w:cs="Times New Roman"/>
          <w:b w:val="0"/>
          <w:sz w:val="24"/>
          <w:szCs w:val="24"/>
        </w:rPr>
        <w:t>jesztés önkormányzati bérlakásokra</w:t>
      </w:r>
      <w:r w:rsidR="00F742A8">
        <w:rPr>
          <w:rFonts w:eastAsia="Times New Roman" w:cs="Times New Roman"/>
          <w:b w:val="0"/>
          <w:sz w:val="24"/>
          <w:szCs w:val="24"/>
        </w:rPr>
        <w:t xml:space="preserve"> </w:t>
      </w:r>
      <w:r w:rsidR="00461B81">
        <w:rPr>
          <w:rFonts w:eastAsia="Times New Roman" w:cs="Times New Roman"/>
          <w:b w:val="0"/>
          <w:sz w:val="24"/>
          <w:szCs w:val="24"/>
        </w:rPr>
        <w:t>vonatkozó bé</w:t>
      </w:r>
      <w:r w:rsidR="005307EB">
        <w:rPr>
          <w:rFonts w:eastAsia="Times New Roman" w:cs="Times New Roman"/>
          <w:b w:val="0"/>
          <w:sz w:val="24"/>
          <w:szCs w:val="24"/>
        </w:rPr>
        <w:t>rlőkijelölési jog biztosításáról</w:t>
      </w:r>
    </w:p>
    <w:p w:rsidR="00606163" w:rsidRPr="00000E5E" w:rsidRDefault="0060616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Előterjesztő:</w:t>
      </w:r>
      <w:r w:rsidR="00F742A8">
        <w:rPr>
          <w:rFonts w:eastAsia="Times New Roman" w:cs="Times New Roman"/>
          <w:b w:val="0"/>
          <w:sz w:val="24"/>
          <w:szCs w:val="24"/>
        </w:rPr>
        <w:t xml:space="preserve"> </w:t>
      </w:r>
      <w:proofErr w:type="spellStart"/>
      <w:r w:rsidR="00F742A8">
        <w:rPr>
          <w:rFonts w:eastAsia="Times New Roman" w:cs="Times New Roman"/>
          <w:b w:val="0"/>
          <w:sz w:val="24"/>
          <w:szCs w:val="24"/>
        </w:rPr>
        <w:t>Habis</w:t>
      </w:r>
      <w:proofErr w:type="spellEnd"/>
      <w:r w:rsidR="00F742A8">
        <w:rPr>
          <w:rFonts w:eastAsia="Times New Roman" w:cs="Times New Roman"/>
          <w:b w:val="0"/>
          <w:sz w:val="24"/>
          <w:szCs w:val="24"/>
        </w:rPr>
        <w:t xml:space="preserve"> László polgármester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Előadó</w:t>
      </w:r>
      <w:r w:rsidRPr="00000E5E">
        <w:rPr>
          <w:rFonts w:eastAsia="Times New Roman" w:cs="Times New Roman"/>
          <w:sz w:val="24"/>
          <w:szCs w:val="24"/>
        </w:rPr>
        <w:t>:</w:t>
      </w:r>
      <w:r w:rsidR="00D57E9A">
        <w:rPr>
          <w:rFonts w:eastAsia="Times New Roman" w:cs="Times New Roman"/>
          <w:b w:val="0"/>
          <w:sz w:val="24"/>
          <w:szCs w:val="24"/>
        </w:rPr>
        <w:t xml:space="preserve"> Balázs Éva vezető-főtanácsos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</w:rPr>
      </w:pPr>
    </w:p>
    <w:p w:rsidR="008605B0" w:rsidRPr="00000E5E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Tárgya</w:t>
      </w:r>
      <w:r w:rsidRPr="00000E5E">
        <w:rPr>
          <w:rFonts w:eastAsia="Times New Roman" w:cs="Times New Roman"/>
          <w:sz w:val="24"/>
          <w:szCs w:val="24"/>
        </w:rPr>
        <w:t>:</w:t>
      </w:r>
      <w:r w:rsidR="00F742A8">
        <w:rPr>
          <w:rFonts w:eastAsia="Times New Roman" w:cs="Times New Roman"/>
          <w:b w:val="0"/>
          <w:sz w:val="24"/>
          <w:szCs w:val="24"/>
        </w:rPr>
        <w:t xml:space="preserve"> Városi közérdekből bérlőkij</w:t>
      </w:r>
      <w:r w:rsidR="00461B81">
        <w:rPr>
          <w:rFonts w:eastAsia="Times New Roman" w:cs="Times New Roman"/>
          <w:b w:val="0"/>
          <w:sz w:val="24"/>
          <w:szCs w:val="24"/>
        </w:rPr>
        <w:t>elölési jog biztosítása</w:t>
      </w:r>
      <w:r w:rsidR="00D57E9A">
        <w:rPr>
          <w:rFonts w:eastAsia="Times New Roman" w:cs="Times New Roman"/>
          <w:b w:val="0"/>
          <w:sz w:val="24"/>
          <w:szCs w:val="24"/>
        </w:rPr>
        <w:t>, illetve meghosszabbítása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</w:rPr>
      </w:pPr>
    </w:p>
    <w:p w:rsidR="008605B0" w:rsidRPr="00000E5E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Mellékletek:</w:t>
      </w:r>
      <w:r w:rsidR="00181A13" w:rsidRPr="00000E5E">
        <w:rPr>
          <w:rFonts w:eastAsia="Times New Roman" w:cs="Times New Roman"/>
          <w:sz w:val="24"/>
          <w:szCs w:val="24"/>
          <w:u w:val="single"/>
        </w:rPr>
        <w:t xml:space="preserve"> </w:t>
      </w:r>
      <w:r w:rsidR="00181A13" w:rsidRPr="00000E5E">
        <w:rPr>
          <w:rFonts w:eastAsia="Times New Roman" w:cs="Times New Roman"/>
          <w:b w:val="0"/>
          <w:sz w:val="24"/>
          <w:szCs w:val="24"/>
        </w:rPr>
        <w:t>Előterjesztés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F1115">
      <w:pPr>
        <w:rPr>
          <w:rFonts w:eastAsia="Times New Roman" w:cs="Times New Roman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000E5E">
        <w:rPr>
          <w:rFonts w:eastAsia="Times New Roman" w:cs="Times New Roman"/>
          <w:sz w:val="24"/>
          <w:szCs w:val="24"/>
        </w:rPr>
        <w:t xml:space="preserve">: </w:t>
      </w:r>
      <w:r w:rsidR="008F1115">
        <w:rPr>
          <w:rFonts w:eastAsia="Times New Roman" w:cs="Times New Roman"/>
          <w:sz w:val="24"/>
          <w:szCs w:val="24"/>
        </w:rPr>
        <w:t>2018</w:t>
      </w:r>
      <w:r w:rsidR="00606163">
        <w:rPr>
          <w:rFonts w:eastAsia="Times New Roman" w:cs="Times New Roman"/>
          <w:sz w:val="24"/>
          <w:szCs w:val="24"/>
        </w:rPr>
        <w:t xml:space="preserve">. </w:t>
      </w:r>
      <w:r w:rsidR="005307EB">
        <w:rPr>
          <w:rFonts w:eastAsia="Times New Roman" w:cs="Times New Roman"/>
          <w:sz w:val="24"/>
          <w:szCs w:val="24"/>
        </w:rPr>
        <w:t>augusztus 30.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605B0">
      <w:pPr>
        <w:rPr>
          <w:rFonts w:eastAsia="Times New Roman" w:cs="Times New Roman"/>
          <w:b w:val="0"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181A13" w:rsidRPr="00000E5E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605B0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A tárgyalás módja</w:t>
      </w:r>
      <w:r w:rsidRPr="00000E5E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000E5E">
        <w:rPr>
          <w:rFonts w:eastAsia="Times New Roman" w:cs="Times New Roman"/>
          <w:b w:val="0"/>
          <w:i/>
          <w:sz w:val="24"/>
          <w:szCs w:val="24"/>
        </w:rPr>
        <w:tab/>
      </w:r>
      <w:r w:rsidRPr="00F742A8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000E5E">
        <w:rPr>
          <w:rFonts w:eastAsia="Times New Roman" w:cs="Times New Roman"/>
          <w:b w:val="0"/>
          <w:i/>
          <w:sz w:val="24"/>
          <w:szCs w:val="24"/>
        </w:rPr>
        <w:tab/>
      </w:r>
      <w:r w:rsidRPr="00F742A8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000E5E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1461"/>
        <w:gridCol w:w="2976"/>
        <w:gridCol w:w="1560"/>
        <w:gridCol w:w="1559"/>
      </w:tblGrid>
      <w:tr w:rsidR="008605B0" w:rsidRPr="00000E5E">
        <w:tc>
          <w:tcPr>
            <w:tcW w:w="2084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1461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976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8605B0" w:rsidRPr="00000E5E">
        <w:trPr>
          <w:trHeight w:val="690"/>
        </w:trPr>
        <w:tc>
          <w:tcPr>
            <w:tcW w:w="2084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1461" w:type="dxa"/>
          </w:tcPr>
          <w:p w:rsidR="008605B0" w:rsidRPr="00000E5E" w:rsidRDefault="00181A13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sz w:val="24"/>
                <w:szCs w:val="24"/>
              </w:rPr>
              <w:t>Balázs Éva</w:t>
            </w:r>
          </w:p>
        </w:tc>
        <w:tc>
          <w:tcPr>
            <w:tcW w:w="2976" w:type="dxa"/>
          </w:tcPr>
          <w:p w:rsidR="008605B0" w:rsidRPr="00000E5E" w:rsidRDefault="00181A13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sz w:val="24"/>
                <w:szCs w:val="24"/>
              </w:rPr>
              <w:t>balazs.eva@ph.eger.hu</w:t>
            </w:r>
          </w:p>
        </w:tc>
        <w:tc>
          <w:tcPr>
            <w:tcW w:w="1560" w:type="dxa"/>
          </w:tcPr>
          <w:p w:rsidR="008605B0" w:rsidRPr="00000E5E" w:rsidRDefault="00181A13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sz w:val="24"/>
                <w:szCs w:val="24"/>
              </w:rPr>
              <w:t>521-976</w:t>
            </w:r>
          </w:p>
        </w:tc>
        <w:tc>
          <w:tcPr>
            <w:tcW w:w="1559" w:type="dxa"/>
          </w:tcPr>
          <w:p w:rsidR="008605B0" w:rsidRPr="00AF2B5E" w:rsidRDefault="00C45CB4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2.470-3/2018.</w:t>
            </w:r>
          </w:p>
        </w:tc>
      </w:tr>
      <w:tr w:rsidR="008605B0" w:rsidRPr="00000E5E">
        <w:trPr>
          <w:trHeight w:val="690"/>
        </w:trPr>
        <w:tc>
          <w:tcPr>
            <w:tcW w:w="2084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1461" w:type="dxa"/>
          </w:tcPr>
          <w:p w:rsidR="00650789" w:rsidRPr="00A56C82" w:rsidRDefault="006E0FA6" w:rsidP="00F742A8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Hörcsik Klára</w:t>
            </w:r>
          </w:p>
        </w:tc>
        <w:tc>
          <w:tcPr>
            <w:tcW w:w="2976" w:type="dxa"/>
          </w:tcPr>
          <w:p w:rsidR="00650789" w:rsidRPr="00A56C82" w:rsidRDefault="006E0FA6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horcsik.klara@ph.eger.hu</w:t>
            </w:r>
          </w:p>
        </w:tc>
        <w:tc>
          <w:tcPr>
            <w:tcW w:w="1560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605B0" w:rsidRPr="00000E5E" w:rsidRDefault="008605B0" w:rsidP="008605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605B0" w:rsidRPr="00650789" w:rsidRDefault="00650789" w:rsidP="006507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Meghívottak: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94"/>
      </w:tblGrid>
      <w:tr w:rsidR="008605B0" w:rsidRPr="00000E5E">
        <w:tc>
          <w:tcPr>
            <w:tcW w:w="3246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szervezet,titulus</w:t>
            </w:r>
            <w:proofErr w:type="spellEnd"/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394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605B0" w:rsidRPr="00000E5E">
        <w:tc>
          <w:tcPr>
            <w:tcW w:w="3246" w:type="dxa"/>
          </w:tcPr>
          <w:p w:rsidR="008605B0" w:rsidRPr="00000E5E" w:rsidRDefault="002C3C89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</w:p>
        </w:tc>
        <w:tc>
          <w:tcPr>
            <w:tcW w:w="6394" w:type="dxa"/>
          </w:tcPr>
          <w:p w:rsidR="008605B0" w:rsidRPr="00000E5E" w:rsidRDefault="002C3C89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-</w:t>
            </w:r>
          </w:p>
        </w:tc>
      </w:tr>
    </w:tbl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000E5E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000E5E">
        <w:rPr>
          <w:rFonts w:eastAsia="Times New Roman" w:cs="Times New Roman"/>
          <w:sz w:val="24"/>
          <w:szCs w:val="24"/>
          <w:u w:val="single"/>
        </w:rPr>
        <w:t>Véleményező bizottság(ok):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1795"/>
        <w:gridCol w:w="2053"/>
        <w:gridCol w:w="2185"/>
      </w:tblGrid>
      <w:tr w:rsidR="008605B0" w:rsidRPr="00000E5E">
        <w:trPr>
          <w:jc w:val="center"/>
        </w:trPr>
        <w:tc>
          <w:tcPr>
            <w:tcW w:w="312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82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110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23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8605B0" w:rsidRPr="00000E5E">
        <w:trPr>
          <w:jc w:val="center"/>
        </w:trPr>
        <w:tc>
          <w:tcPr>
            <w:tcW w:w="3122" w:type="dxa"/>
          </w:tcPr>
          <w:p w:rsidR="008605B0" w:rsidRPr="00000E5E" w:rsidRDefault="00181A13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sz w:val="24"/>
                <w:szCs w:val="24"/>
              </w:rPr>
              <w:t>Városi Szociális és Családügyi Bizottság</w:t>
            </w:r>
          </w:p>
        </w:tc>
        <w:tc>
          <w:tcPr>
            <w:tcW w:w="1822" w:type="dxa"/>
          </w:tcPr>
          <w:p w:rsidR="008605B0" w:rsidRPr="00000E5E" w:rsidRDefault="008F1115" w:rsidP="004E482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2018</w:t>
            </w:r>
            <w:r w:rsidR="00606163">
              <w:rPr>
                <w:rFonts w:eastAsia="Times New Roman" w:cs="Times New Roman"/>
                <w:b w:val="0"/>
                <w:sz w:val="24"/>
                <w:szCs w:val="24"/>
              </w:rPr>
              <w:t xml:space="preserve">. </w:t>
            </w:r>
            <w:r w:rsidR="005307EB">
              <w:rPr>
                <w:rFonts w:eastAsia="Times New Roman" w:cs="Times New Roman"/>
                <w:b w:val="0"/>
                <w:sz w:val="24"/>
                <w:szCs w:val="24"/>
              </w:rPr>
              <w:t>augusztus 21.</w:t>
            </w:r>
          </w:p>
        </w:tc>
        <w:tc>
          <w:tcPr>
            <w:tcW w:w="2110" w:type="dxa"/>
          </w:tcPr>
          <w:p w:rsidR="008605B0" w:rsidRPr="00000E5E" w:rsidRDefault="00181A13" w:rsidP="00D475B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0E5E">
              <w:rPr>
                <w:rFonts w:eastAsia="Times New Roman" w:cs="Times New Roman"/>
                <w:b w:val="0"/>
                <w:sz w:val="24"/>
                <w:szCs w:val="24"/>
              </w:rPr>
              <w:t>Eger, Dobó tér 2. 2. sz. tárgyaló</w:t>
            </w:r>
          </w:p>
        </w:tc>
        <w:tc>
          <w:tcPr>
            <w:tcW w:w="2232" w:type="dxa"/>
          </w:tcPr>
          <w:p w:rsidR="008605B0" w:rsidRPr="00000E5E" w:rsidRDefault="008605B0" w:rsidP="004E482B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605B0" w:rsidRPr="00000E5E">
        <w:trPr>
          <w:jc w:val="center"/>
        </w:trPr>
        <w:tc>
          <w:tcPr>
            <w:tcW w:w="312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2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110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232" w:type="dxa"/>
          </w:tcPr>
          <w:p w:rsidR="008605B0" w:rsidRPr="00000E5E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282203" w:rsidRDefault="0028220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606163" w:rsidRDefault="0060616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606163" w:rsidRDefault="0060616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606163" w:rsidRDefault="0060616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606163" w:rsidRPr="00000E5E" w:rsidRDefault="00606163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D57E9A" w:rsidRDefault="008605B0" w:rsidP="008605B0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D57E9A">
        <w:rPr>
          <w:rFonts w:eastAsia="Times New Roman" w:cs="Times New Roman"/>
          <w:b w:val="0"/>
          <w:sz w:val="24"/>
          <w:szCs w:val="24"/>
          <w:u w:val="single"/>
        </w:rPr>
        <w:lastRenderedPageBreak/>
        <w:t>Biz</w:t>
      </w:r>
      <w:r w:rsidR="004E482B" w:rsidRPr="00D57E9A">
        <w:rPr>
          <w:rFonts w:eastAsia="Times New Roman" w:cs="Times New Roman"/>
          <w:b w:val="0"/>
          <w:sz w:val="24"/>
          <w:szCs w:val="24"/>
          <w:u w:val="single"/>
        </w:rPr>
        <w:t>ottsági döntési javaslat:</w:t>
      </w:r>
    </w:p>
    <w:p w:rsidR="008605B0" w:rsidRDefault="00181A13" w:rsidP="008605B0">
      <w:pPr>
        <w:rPr>
          <w:rFonts w:eastAsia="Times New Roman" w:cs="Times New Roman"/>
          <w:b w:val="0"/>
          <w:sz w:val="24"/>
          <w:szCs w:val="24"/>
        </w:rPr>
      </w:pPr>
      <w:r w:rsidRPr="00D57E9A">
        <w:rPr>
          <w:rFonts w:eastAsia="Times New Roman" w:cs="Times New Roman"/>
          <w:b w:val="0"/>
          <w:sz w:val="24"/>
          <w:szCs w:val="24"/>
        </w:rPr>
        <w:t>A Városi Szociális és Családügyi</w:t>
      </w:r>
      <w:r w:rsidR="008605B0" w:rsidRPr="00D57E9A">
        <w:rPr>
          <w:rFonts w:eastAsia="Times New Roman" w:cs="Times New Roman"/>
          <w:b w:val="0"/>
          <w:sz w:val="24"/>
          <w:szCs w:val="24"/>
        </w:rPr>
        <w:t xml:space="preserve"> </w:t>
      </w:r>
      <w:r w:rsidR="00D475B5" w:rsidRPr="00D57E9A">
        <w:rPr>
          <w:rFonts w:eastAsia="Times New Roman" w:cs="Times New Roman"/>
          <w:b w:val="0"/>
          <w:sz w:val="24"/>
          <w:szCs w:val="24"/>
        </w:rPr>
        <w:t>B</w:t>
      </w:r>
      <w:r w:rsidR="008605B0" w:rsidRPr="00D57E9A">
        <w:rPr>
          <w:rFonts w:eastAsia="Times New Roman" w:cs="Times New Roman"/>
          <w:b w:val="0"/>
          <w:sz w:val="24"/>
          <w:szCs w:val="24"/>
        </w:rPr>
        <w:t xml:space="preserve">izottság javasolja Eger Megyei Jogú Város </w:t>
      </w:r>
      <w:r w:rsidR="002C3C89" w:rsidRPr="00D57E9A">
        <w:rPr>
          <w:rFonts w:eastAsia="Times New Roman" w:cs="Times New Roman"/>
          <w:b w:val="0"/>
          <w:sz w:val="24"/>
          <w:szCs w:val="24"/>
        </w:rPr>
        <w:t>Önkormányzata Közgyűlésének a</w:t>
      </w:r>
      <w:r w:rsidR="004E482B" w:rsidRPr="00D57E9A">
        <w:rPr>
          <w:rFonts w:eastAsia="Times New Roman" w:cs="Times New Roman"/>
          <w:b w:val="0"/>
          <w:sz w:val="24"/>
          <w:szCs w:val="24"/>
        </w:rPr>
        <w:t>z alábbi</w:t>
      </w:r>
      <w:r w:rsidR="002C3C89" w:rsidRPr="00D57E9A">
        <w:rPr>
          <w:rFonts w:eastAsia="Times New Roman" w:cs="Times New Roman"/>
          <w:b w:val="0"/>
          <w:sz w:val="24"/>
          <w:szCs w:val="24"/>
        </w:rPr>
        <w:t xml:space="preserve"> </w:t>
      </w:r>
      <w:r w:rsidR="008605B0" w:rsidRPr="00D57E9A">
        <w:rPr>
          <w:rFonts w:eastAsia="Times New Roman" w:cs="Times New Roman"/>
          <w:b w:val="0"/>
          <w:sz w:val="24"/>
          <w:szCs w:val="24"/>
        </w:rPr>
        <w:t>határozat elfogadását:</w:t>
      </w:r>
    </w:p>
    <w:p w:rsidR="00D57E9A" w:rsidRPr="00D57E9A" w:rsidRDefault="00D57E9A" w:rsidP="008605B0">
      <w:pPr>
        <w:rPr>
          <w:rFonts w:eastAsia="Times New Roman" w:cs="Times New Roman"/>
          <w:b w:val="0"/>
          <w:sz w:val="24"/>
          <w:szCs w:val="24"/>
        </w:rPr>
      </w:pPr>
    </w:p>
    <w:p w:rsidR="00D57E9A" w:rsidRPr="00D57E9A" w:rsidRDefault="00D57E9A" w:rsidP="00D57E9A">
      <w:pPr>
        <w:rPr>
          <w:rFonts w:cs="Times New Roman"/>
          <w:b w:val="0"/>
          <w:sz w:val="24"/>
          <w:szCs w:val="24"/>
          <w:u w:val="single"/>
        </w:rPr>
      </w:pPr>
      <w:r w:rsidRPr="00D57E9A">
        <w:rPr>
          <w:b w:val="0"/>
          <w:sz w:val="24"/>
          <w:szCs w:val="24"/>
          <w:u w:val="single"/>
        </w:rPr>
        <w:t>Határozati javaslat:</w:t>
      </w:r>
    </w:p>
    <w:p w:rsidR="00D57E9A" w:rsidRPr="00D57E9A" w:rsidRDefault="00D57E9A" w:rsidP="00D57E9A">
      <w:pPr>
        <w:rPr>
          <w:b w:val="0"/>
          <w:sz w:val="24"/>
          <w:szCs w:val="24"/>
          <w:u w:val="single"/>
        </w:rPr>
      </w:pP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1.)</w:t>
      </w:r>
      <w:r w:rsidRPr="00D57E9A">
        <w:rPr>
          <w:b w:val="0"/>
          <w:sz w:val="24"/>
          <w:szCs w:val="24"/>
        </w:rPr>
        <w:tab/>
        <w:t xml:space="preserve">Eger Megyei Jogú Város Önkormányzata Közgyűlése az Eger-Eszterházy Szabadidő és Sportegyesület részére </w:t>
      </w:r>
      <w:r w:rsidRPr="00D57E9A">
        <w:rPr>
          <w:b w:val="0"/>
          <w:bCs/>
          <w:sz w:val="24"/>
          <w:szCs w:val="24"/>
        </w:rPr>
        <w:t>az Eger, Pozsonyi u. 12. I/25. szám alatti,</w:t>
      </w:r>
      <w:r w:rsidRPr="00D57E9A">
        <w:rPr>
          <w:b w:val="0"/>
          <w:sz w:val="24"/>
          <w:szCs w:val="24"/>
        </w:rPr>
        <w:t xml:space="preserve"> az </w:t>
      </w:r>
      <w:r w:rsidRPr="00D57E9A">
        <w:rPr>
          <w:b w:val="0"/>
          <w:bCs/>
          <w:sz w:val="24"/>
          <w:szCs w:val="24"/>
        </w:rPr>
        <w:t>Eger, Pozsonyi u. 12. II/33. szám alatti</w:t>
      </w:r>
      <w:r w:rsidRPr="00D57E9A">
        <w:rPr>
          <w:b w:val="0"/>
          <w:sz w:val="24"/>
          <w:szCs w:val="24"/>
        </w:rPr>
        <w:t xml:space="preserve">, valamint az </w:t>
      </w:r>
      <w:r w:rsidRPr="00D57E9A">
        <w:rPr>
          <w:b w:val="0"/>
          <w:bCs/>
          <w:sz w:val="24"/>
          <w:szCs w:val="24"/>
        </w:rPr>
        <w:t>Eger, Pozsonyi u. 14. II/22. szám alatti</w:t>
      </w:r>
      <w:r w:rsidRPr="00D57E9A">
        <w:rPr>
          <w:b w:val="0"/>
          <w:sz w:val="24"/>
          <w:szCs w:val="24"/>
        </w:rPr>
        <w:t xml:space="preserve"> lakásra vonatkozóan bérlőkijelölési jogot biztosít a következő feltételekkel:</w:t>
      </w: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</w:p>
    <w:p w:rsidR="00D57E9A" w:rsidRPr="00D57E9A" w:rsidRDefault="00D57E9A" w:rsidP="00D57E9A">
      <w:pPr>
        <w:numPr>
          <w:ilvl w:val="0"/>
          <w:numId w:val="35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bérlőkijelölési jog időtartama egy év, 2018. szeptember 01. napjától 2019. augusztus 31. napjáig biztosított.</w:t>
      </w:r>
    </w:p>
    <w:p w:rsidR="00D57E9A" w:rsidRPr="00D57E9A" w:rsidRDefault="00D57E9A" w:rsidP="00D57E9A">
      <w:pPr>
        <w:widowControl w:val="0"/>
        <w:numPr>
          <w:ilvl w:val="0"/>
          <w:numId w:val="35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bérleti jogviszony időtartama legfeljebb egy év lehet, de legfeljebb a bérlőnek az Eger-Eszterházy Szabadidő Sportegyesületnél</w:t>
      </w:r>
      <w:r w:rsidRPr="00D57E9A">
        <w:rPr>
          <w:b w:val="0"/>
          <w:bCs/>
          <w:sz w:val="24"/>
          <w:szCs w:val="24"/>
        </w:rPr>
        <w:t xml:space="preserve"> </w:t>
      </w:r>
      <w:r w:rsidRPr="00D57E9A">
        <w:rPr>
          <w:b w:val="0"/>
          <w:sz w:val="24"/>
          <w:szCs w:val="24"/>
        </w:rPr>
        <w:t>fennálló jogviszony időtartama.</w:t>
      </w:r>
    </w:p>
    <w:p w:rsidR="00D57E9A" w:rsidRPr="00D57E9A" w:rsidRDefault="00D57E9A" w:rsidP="00D57E9A">
      <w:pPr>
        <w:numPr>
          <w:ilvl w:val="0"/>
          <w:numId w:val="35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 xml:space="preserve">A lakbér mértékére az </w:t>
      </w:r>
      <w:r w:rsidRPr="00D57E9A">
        <w:rPr>
          <w:b w:val="0"/>
          <w:bCs/>
          <w:sz w:val="24"/>
          <w:szCs w:val="24"/>
        </w:rPr>
        <w:t>önkormányzat tulajdonában álló bérlakások bérbeadásának</w:t>
      </w:r>
      <w:r w:rsidRPr="00D57E9A">
        <w:rPr>
          <w:b w:val="0"/>
          <w:sz w:val="24"/>
          <w:szCs w:val="24"/>
        </w:rPr>
        <w:t xml:space="preserve">, valamint a bérleti díjak és a külön szolgáltatások díjai megállapításának </w:t>
      </w:r>
      <w:r w:rsidRPr="00D57E9A">
        <w:rPr>
          <w:b w:val="0"/>
          <w:bCs/>
          <w:sz w:val="24"/>
          <w:szCs w:val="24"/>
        </w:rPr>
        <w:t>szabályairól szóló</w:t>
      </w:r>
      <w:r w:rsidRPr="00D57E9A">
        <w:rPr>
          <w:b w:val="0"/>
          <w:sz w:val="24"/>
          <w:szCs w:val="24"/>
        </w:rPr>
        <w:t xml:space="preserve"> 26/2009. (V. 29.) önkormányzati rendelet 44-49. §. vonatkozik.</w:t>
      </w:r>
    </w:p>
    <w:p w:rsidR="00D57E9A" w:rsidRPr="00D57E9A" w:rsidRDefault="00D57E9A" w:rsidP="00D57E9A">
      <w:pPr>
        <w:numPr>
          <w:ilvl w:val="0"/>
          <w:numId w:val="35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 mentesül az óvadék megfizetése, valamint a bérleti szerződés közjegyzői okiratba foglalása alól.</w:t>
      </w:r>
    </w:p>
    <w:p w:rsidR="00D57E9A" w:rsidRPr="00D57E9A" w:rsidRDefault="00D57E9A" w:rsidP="00D57E9A">
      <w:pPr>
        <w:rPr>
          <w:rFonts w:cs="Constantia"/>
          <w:b w:val="0"/>
          <w:sz w:val="24"/>
          <w:szCs w:val="24"/>
        </w:rPr>
      </w:pPr>
      <w:r w:rsidRPr="00D57E9A">
        <w:rPr>
          <w:rFonts w:cs="Constantia"/>
          <w:b w:val="0"/>
          <w:sz w:val="24"/>
          <w:szCs w:val="24"/>
        </w:rPr>
        <w:t>A Közgyűlés felhatalmazza a polgármestert a megállapodás aláírására.</w:t>
      </w:r>
    </w:p>
    <w:p w:rsidR="00D57E9A" w:rsidRPr="00D57E9A" w:rsidRDefault="00D57E9A" w:rsidP="00D57E9A">
      <w:pPr>
        <w:rPr>
          <w:rFonts w:cs="Constantia"/>
          <w:b w:val="0"/>
          <w:sz w:val="24"/>
          <w:szCs w:val="24"/>
        </w:rPr>
      </w:pPr>
    </w:p>
    <w:p w:rsidR="00D57E9A" w:rsidRPr="00D57E9A" w:rsidRDefault="00D57E9A" w:rsidP="00D57E9A">
      <w:pPr>
        <w:ind w:firstLine="2694"/>
        <w:rPr>
          <w:rFonts w:cs="Times New Roman"/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Felelős:</w:t>
      </w:r>
      <w:r w:rsidRPr="00D57E9A">
        <w:rPr>
          <w:b w:val="0"/>
          <w:sz w:val="24"/>
          <w:szCs w:val="24"/>
        </w:rPr>
        <w:tab/>
      </w:r>
      <w:proofErr w:type="spellStart"/>
      <w:r w:rsidRPr="00D57E9A">
        <w:rPr>
          <w:b w:val="0"/>
          <w:sz w:val="24"/>
          <w:szCs w:val="24"/>
        </w:rPr>
        <w:t>Habis</w:t>
      </w:r>
      <w:proofErr w:type="spellEnd"/>
      <w:r w:rsidRPr="00D57E9A">
        <w:rPr>
          <w:b w:val="0"/>
          <w:sz w:val="24"/>
          <w:szCs w:val="24"/>
        </w:rPr>
        <w:t xml:space="preserve"> László polgármester megbízásából:</w:t>
      </w:r>
    </w:p>
    <w:p w:rsidR="00D57E9A" w:rsidRPr="00D57E9A" w:rsidRDefault="00D57E9A" w:rsidP="00D57E9A">
      <w:pPr>
        <w:ind w:left="998" w:firstLine="2694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Dr. Bánhidy Péter Jogi és Hatósági Iroda vezetője</w:t>
      </w:r>
    </w:p>
    <w:p w:rsidR="00D57E9A" w:rsidRPr="00D57E9A" w:rsidRDefault="00D57E9A" w:rsidP="00D57E9A">
      <w:pPr>
        <w:ind w:firstLine="2694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Határidő:</w:t>
      </w:r>
      <w:r>
        <w:rPr>
          <w:b w:val="0"/>
          <w:sz w:val="24"/>
          <w:szCs w:val="24"/>
        </w:rPr>
        <w:tab/>
      </w:r>
      <w:r w:rsidRPr="00D57E9A">
        <w:rPr>
          <w:b w:val="0"/>
          <w:sz w:val="24"/>
          <w:szCs w:val="24"/>
        </w:rPr>
        <w:t>2018. november 30.</w:t>
      </w:r>
    </w:p>
    <w:p w:rsidR="00D57E9A" w:rsidRPr="00D57E9A" w:rsidRDefault="00D57E9A" w:rsidP="00D57E9A">
      <w:pPr>
        <w:ind w:left="2124" w:firstLine="708"/>
        <w:rPr>
          <w:b w:val="0"/>
          <w:sz w:val="24"/>
          <w:szCs w:val="24"/>
        </w:rPr>
      </w:pP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2.)</w:t>
      </w:r>
      <w:r w:rsidRPr="00D57E9A">
        <w:rPr>
          <w:b w:val="0"/>
          <w:sz w:val="24"/>
          <w:szCs w:val="24"/>
        </w:rPr>
        <w:tab/>
        <w:t>Eger Megyei Jogú Város Önkormányzata Közgyűlése a Harlekin Bábszínház részére az Eger, Rákóczi út 10. X/193., az Eger, Rákóczi út 10. X/196., az Eger, Rákóczi út 10. VI/112., az Eger Rákóczi út 8. IX/166., az Eger, Rákóczi út 8. X/185. és az Eger, Rákóczi út 10 VI/113. szám alatti garzonházi lakásra vonatkozóan bérlőkijelölési jogot biztosít a következő feltételekkel:</w:t>
      </w: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</w:p>
    <w:p w:rsidR="00D57E9A" w:rsidRPr="00D57E9A" w:rsidRDefault="00D57E9A" w:rsidP="00D57E9A">
      <w:pPr>
        <w:numPr>
          <w:ilvl w:val="0"/>
          <w:numId w:val="12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bérlőkijelölési jog időtartama egy év, 2018. szeptember 01. napjától 2019. augusztus 31. napjáig biztosított.</w:t>
      </w:r>
    </w:p>
    <w:p w:rsidR="00D57E9A" w:rsidRPr="00D57E9A" w:rsidRDefault="00D57E9A" w:rsidP="00D57E9A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 xml:space="preserve">A bérleti jogviszony időtartama legfeljebb egy év lehet, de legfeljebb a bérlőnek a </w:t>
      </w:r>
      <w:r w:rsidRPr="00D57E9A">
        <w:rPr>
          <w:b w:val="0"/>
          <w:bCs/>
          <w:sz w:val="24"/>
          <w:szCs w:val="24"/>
        </w:rPr>
        <w:t xml:space="preserve">Harlekin Bábszínháznál </w:t>
      </w:r>
      <w:r w:rsidRPr="00D57E9A">
        <w:rPr>
          <w:b w:val="0"/>
          <w:sz w:val="24"/>
          <w:szCs w:val="24"/>
        </w:rPr>
        <w:t>fennálló jogviszony időtartama.</w:t>
      </w:r>
    </w:p>
    <w:p w:rsidR="00D57E9A" w:rsidRPr="00D57E9A" w:rsidRDefault="00D57E9A" w:rsidP="00D57E9A">
      <w:pPr>
        <w:numPr>
          <w:ilvl w:val="0"/>
          <w:numId w:val="12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 xml:space="preserve">A lakbér mértékére az </w:t>
      </w:r>
      <w:r w:rsidRPr="00D57E9A">
        <w:rPr>
          <w:b w:val="0"/>
          <w:bCs/>
          <w:sz w:val="24"/>
          <w:szCs w:val="24"/>
        </w:rPr>
        <w:t>önkormányzat tulajdonában álló bérlakások bérbeadásának</w:t>
      </w:r>
      <w:r w:rsidRPr="00D57E9A">
        <w:rPr>
          <w:b w:val="0"/>
          <w:sz w:val="24"/>
          <w:szCs w:val="24"/>
        </w:rPr>
        <w:t xml:space="preserve">, valamint a bérleti díjak és a külön szolgáltatások díjai megállapításának </w:t>
      </w:r>
      <w:r w:rsidRPr="00D57E9A">
        <w:rPr>
          <w:b w:val="0"/>
          <w:bCs/>
          <w:sz w:val="24"/>
          <w:szCs w:val="24"/>
        </w:rPr>
        <w:t>szabályairól szóló</w:t>
      </w:r>
      <w:r w:rsidRPr="00D57E9A">
        <w:rPr>
          <w:b w:val="0"/>
          <w:sz w:val="24"/>
          <w:szCs w:val="24"/>
        </w:rPr>
        <w:t xml:space="preserve"> 26/2009. (V. 29.) önkormányzati rendelet 44-49. §. vonatkozik.</w:t>
      </w:r>
    </w:p>
    <w:p w:rsidR="00D57E9A" w:rsidRPr="00D57E9A" w:rsidRDefault="00D57E9A" w:rsidP="00D57E9A">
      <w:pPr>
        <w:numPr>
          <w:ilvl w:val="0"/>
          <w:numId w:val="12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 mentesül az óvadék megfizetése, valamint a bérleti szerződés közjegyzői okiratba foglalása alól.</w:t>
      </w:r>
    </w:p>
    <w:p w:rsidR="00D57E9A" w:rsidRPr="00D57E9A" w:rsidRDefault="00D57E9A" w:rsidP="00D57E9A">
      <w:pPr>
        <w:ind w:left="720" w:hanging="720"/>
        <w:rPr>
          <w:rFonts w:cs="Constantia"/>
          <w:b w:val="0"/>
          <w:sz w:val="24"/>
          <w:szCs w:val="24"/>
        </w:rPr>
      </w:pPr>
      <w:r w:rsidRPr="00D57E9A">
        <w:rPr>
          <w:rFonts w:cs="Constantia"/>
          <w:b w:val="0"/>
          <w:sz w:val="24"/>
          <w:szCs w:val="24"/>
        </w:rPr>
        <w:t>A Közgyűlés felhatalmazza a polgármestert a megállapodás aláírására.</w:t>
      </w:r>
    </w:p>
    <w:p w:rsidR="00D57E9A" w:rsidRPr="00D57E9A" w:rsidRDefault="00D57E9A" w:rsidP="00D57E9A">
      <w:pPr>
        <w:ind w:left="720" w:hanging="720"/>
        <w:rPr>
          <w:rFonts w:cs="Constantia"/>
          <w:b w:val="0"/>
          <w:sz w:val="24"/>
          <w:szCs w:val="24"/>
        </w:rPr>
      </w:pPr>
    </w:p>
    <w:p w:rsidR="00D57E9A" w:rsidRPr="00D57E9A" w:rsidRDefault="00D57E9A" w:rsidP="00D57E9A">
      <w:pPr>
        <w:ind w:firstLine="2552"/>
        <w:rPr>
          <w:rFonts w:cs="Times New Roman"/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Felelős:</w:t>
      </w:r>
      <w:r w:rsidRPr="00D57E9A">
        <w:rPr>
          <w:b w:val="0"/>
          <w:sz w:val="24"/>
          <w:szCs w:val="24"/>
        </w:rPr>
        <w:tab/>
      </w:r>
      <w:proofErr w:type="spellStart"/>
      <w:r w:rsidRPr="00D57E9A">
        <w:rPr>
          <w:b w:val="0"/>
          <w:sz w:val="24"/>
          <w:szCs w:val="24"/>
        </w:rPr>
        <w:t>Habis</w:t>
      </w:r>
      <w:proofErr w:type="spellEnd"/>
      <w:r w:rsidRPr="00D57E9A">
        <w:rPr>
          <w:b w:val="0"/>
          <w:sz w:val="24"/>
          <w:szCs w:val="24"/>
        </w:rPr>
        <w:t xml:space="preserve"> László polgármester megbízásából:</w:t>
      </w:r>
    </w:p>
    <w:p w:rsidR="00D57E9A" w:rsidRPr="00D57E9A" w:rsidRDefault="00D57E9A" w:rsidP="00D57E9A">
      <w:pPr>
        <w:ind w:left="856"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Dr. Bánhidy Péter Jogi és Hatósági Iroda vezetője</w:t>
      </w:r>
    </w:p>
    <w:p w:rsidR="00D57E9A" w:rsidRPr="00D57E9A" w:rsidRDefault="00D57E9A" w:rsidP="00D57E9A">
      <w:pPr>
        <w:ind w:firstLine="255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Határidő:</w:t>
      </w:r>
      <w:r w:rsidRPr="00D57E9A">
        <w:rPr>
          <w:b w:val="0"/>
          <w:sz w:val="24"/>
          <w:szCs w:val="24"/>
        </w:rPr>
        <w:t>2018. november 30.</w:t>
      </w:r>
    </w:p>
    <w:p w:rsidR="00D57E9A" w:rsidRDefault="00D57E9A" w:rsidP="00D57E9A">
      <w:pPr>
        <w:ind w:left="2124" w:hanging="2124"/>
        <w:rPr>
          <w:rFonts w:cs="Times New Roman"/>
          <w:b w:val="0"/>
          <w:sz w:val="24"/>
          <w:szCs w:val="24"/>
        </w:rPr>
      </w:pPr>
    </w:p>
    <w:p w:rsidR="00D57E9A" w:rsidRPr="00D57E9A" w:rsidRDefault="00D57E9A" w:rsidP="00D57E9A">
      <w:pPr>
        <w:ind w:left="2124" w:hanging="2124"/>
        <w:rPr>
          <w:rFonts w:cs="Times New Roman"/>
          <w:b w:val="0"/>
          <w:sz w:val="24"/>
          <w:szCs w:val="24"/>
        </w:rPr>
      </w:pP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3.)</w:t>
      </w:r>
      <w:r w:rsidRPr="00D57E9A">
        <w:rPr>
          <w:b w:val="0"/>
          <w:sz w:val="24"/>
          <w:szCs w:val="24"/>
        </w:rPr>
        <w:tab/>
        <w:t xml:space="preserve">Eger Megyei Jogú Város Önkormányzatának Közgyűlése az Eszterházy Károly Egyetem részére </w:t>
      </w:r>
      <w:r w:rsidRPr="00D57E9A">
        <w:rPr>
          <w:b w:val="0"/>
          <w:bCs/>
          <w:sz w:val="24"/>
          <w:szCs w:val="24"/>
        </w:rPr>
        <w:t>Eger, Pozsonyi u. 16/A. I/7. szám alatti lakásra vonatkozóan</w:t>
      </w:r>
      <w:r w:rsidRPr="00D57E9A">
        <w:rPr>
          <w:b w:val="0"/>
          <w:sz w:val="24"/>
          <w:szCs w:val="24"/>
        </w:rPr>
        <w:t xml:space="preserve"> bérlőkijelölési jogot biztosít a következő feltételekkel:</w:t>
      </w: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</w:p>
    <w:p w:rsidR="00D57E9A" w:rsidRPr="00D57E9A" w:rsidRDefault="00D57E9A" w:rsidP="00D57E9A">
      <w:pPr>
        <w:numPr>
          <w:ilvl w:val="0"/>
          <w:numId w:val="36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bérlőkijelölési jog időtartama öt év, 2018. szeptember 1. napjától 2023. augusztus 31. napjáig biztosított.</w:t>
      </w:r>
    </w:p>
    <w:p w:rsidR="00D57E9A" w:rsidRPr="00D57E9A" w:rsidRDefault="00D57E9A" w:rsidP="00D57E9A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bérleti jogviszony időtartama legfeljebb öt év lehet, de legfeljebb a bérlőnek az Eszterházy Károly Egyetemnél</w:t>
      </w:r>
      <w:r w:rsidRPr="00D57E9A">
        <w:rPr>
          <w:b w:val="0"/>
          <w:bCs/>
          <w:sz w:val="24"/>
          <w:szCs w:val="24"/>
        </w:rPr>
        <w:t xml:space="preserve"> </w:t>
      </w:r>
      <w:r w:rsidRPr="00D57E9A">
        <w:rPr>
          <w:b w:val="0"/>
          <w:sz w:val="24"/>
          <w:szCs w:val="24"/>
        </w:rPr>
        <w:t>fennálló jogviszony időtartama.</w:t>
      </w:r>
    </w:p>
    <w:p w:rsidR="00D57E9A" w:rsidRPr="00D57E9A" w:rsidRDefault="00D57E9A" w:rsidP="00D57E9A">
      <w:pPr>
        <w:numPr>
          <w:ilvl w:val="0"/>
          <w:numId w:val="36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D57E9A">
        <w:rPr>
          <w:b w:val="0"/>
          <w:sz w:val="24"/>
          <w:szCs w:val="24"/>
          <w:vertAlign w:val="superscript"/>
        </w:rPr>
        <w:t>2</w:t>
      </w:r>
      <w:r w:rsidRPr="00D57E9A">
        <w:rPr>
          <w:b w:val="0"/>
          <w:sz w:val="24"/>
          <w:szCs w:val="24"/>
        </w:rPr>
        <w:t>/hó + Áfa –csökkenő +növelő tényezők).</w:t>
      </w:r>
    </w:p>
    <w:p w:rsidR="00D57E9A" w:rsidRPr="00D57E9A" w:rsidRDefault="00D57E9A" w:rsidP="00D57E9A">
      <w:pPr>
        <w:numPr>
          <w:ilvl w:val="0"/>
          <w:numId w:val="36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 kötelezettsége 2 (kettő) havi óvadék, valamint a bérleti szerződés közjegyzői okiratba foglalásával járó költségek megfizetése.</w:t>
      </w:r>
    </w:p>
    <w:p w:rsidR="00D57E9A" w:rsidRPr="00D57E9A" w:rsidRDefault="00D57E9A" w:rsidP="00D57E9A">
      <w:pPr>
        <w:ind w:left="720" w:hanging="720"/>
        <w:rPr>
          <w:rFonts w:cs="Constantia"/>
          <w:b w:val="0"/>
          <w:sz w:val="24"/>
          <w:szCs w:val="24"/>
        </w:rPr>
      </w:pPr>
      <w:r w:rsidRPr="00D57E9A">
        <w:rPr>
          <w:rFonts w:cs="Constantia"/>
          <w:b w:val="0"/>
          <w:sz w:val="24"/>
          <w:szCs w:val="24"/>
        </w:rPr>
        <w:t>A Közgyűlés felhatalmazza a polgármestert a megállapodás aláírására.</w:t>
      </w:r>
    </w:p>
    <w:p w:rsidR="00D57E9A" w:rsidRPr="00D57E9A" w:rsidRDefault="00D57E9A" w:rsidP="00D57E9A">
      <w:pPr>
        <w:rPr>
          <w:rFonts w:cs="Constantia"/>
          <w:b w:val="0"/>
          <w:sz w:val="24"/>
          <w:szCs w:val="24"/>
        </w:rPr>
      </w:pPr>
    </w:p>
    <w:p w:rsidR="00D57E9A" w:rsidRPr="00D57E9A" w:rsidRDefault="00D57E9A" w:rsidP="00D57E9A">
      <w:pPr>
        <w:ind w:firstLine="2552"/>
        <w:rPr>
          <w:rFonts w:cs="Times New Roman"/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Felelős:</w:t>
      </w:r>
      <w:r w:rsidRPr="00D57E9A">
        <w:rPr>
          <w:b w:val="0"/>
          <w:sz w:val="24"/>
          <w:szCs w:val="24"/>
        </w:rPr>
        <w:tab/>
      </w:r>
      <w:proofErr w:type="spellStart"/>
      <w:r w:rsidRPr="00D57E9A">
        <w:rPr>
          <w:b w:val="0"/>
          <w:sz w:val="24"/>
          <w:szCs w:val="24"/>
        </w:rPr>
        <w:t>Habis</w:t>
      </w:r>
      <w:proofErr w:type="spellEnd"/>
      <w:r w:rsidRPr="00D57E9A">
        <w:rPr>
          <w:b w:val="0"/>
          <w:sz w:val="24"/>
          <w:szCs w:val="24"/>
        </w:rPr>
        <w:t xml:space="preserve"> László polgármester megbízásából:</w:t>
      </w:r>
    </w:p>
    <w:p w:rsidR="00D57E9A" w:rsidRPr="00D57E9A" w:rsidRDefault="00D57E9A" w:rsidP="00D57E9A">
      <w:pPr>
        <w:ind w:left="856"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Dr. Bánhidy Péter Jogi és Hatósági Iroda vezetője</w:t>
      </w:r>
    </w:p>
    <w:p w:rsidR="00D57E9A" w:rsidRPr="00D57E9A" w:rsidRDefault="00D57E9A" w:rsidP="00D57E9A">
      <w:pPr>
        <w:ind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Határidő:</w:t>
      </w:r>
      <w:r w:rsidRPr="00D57E9A">
        <w:rPr>
          <w:b w:val="0"/>
          <w:sz w:val="24"/>
          <w:szCs w:val="24"/>
        </w:rPr>
        <w:tab/>
        <w:t>2018. november 30.</w:t>
      </w:r>
    </w:p>
    <w:p w:rsidR="00D57E9A" w:rsidRPr="00D57E9A" w:rsidRDefault="00D57E9A" w:rsidP="00D57E9A">
      <w:pPr>
        <w:rPr>
          <w:b w:val="0"/>
          <w:sz w:val="24"/>
          <w:szCs w:val="24"/>
        </w:rPr>
      </w:pP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4.)</w:t>
      </w:r>
      <w:r w:rsidRPr="00D57E9A">
        <w:rPr>
          <w:b w:val="0"/>
          <w:sz w:val="24"/>
          <w:szCs w:val="24"/>
        </w:rPr>
        <w:tab/>
        <w:t xml:space="preserve">Eger Megyei Jogú Város Önkormányzata Közgyűlése a Heves Megyei Rendőr-főkapitányság részére az </w:t>
      </w:r>
      <w:r w:rsidRPr="00D57E9A">
        <w:rPr>
          <w:b w:val="0"/>
          <w:bCs/>
          <w:sz w:val="24"/>
          <w:szCs w:val="24"/>
        </w:rPr>
        <w:t xml:space="preserve">Eger, </w:t>
      </w:r>
      <w:proofErr w:type="spellStart"/>
      <w:r w:rsidRPr="00D57E9A">
        <w:rPr>
          <w:b w:val="0"/>
          <w:bCs/>
          <w:sz w:val="24"/>
          <w:szCs w:val="24"/>
        </w:rPr>
        <w:t>Tárkányi</w:t>
      </w:r>
      <w:proofErr w:type="spellEnd"/>
      <w:r w:rsidRPr="00D57E9A">
        <w:rPr>
          <w:b w:val="0"/>
          <w:bCs/>
          <w:sz w:val="24"/>
          <w:szCs w:val="24"/>
        </w:rPr>
        <w:t xml:space="preserve"> Béla u. 1/A. II/3. és az Eger, Pozsonyi u. 16/A. fszt. 3. szám alatti </w:t>
      </w:r>
      <w:bookmarkStart w:id="0" w:name="_GoBack"/>
      <w:bookmarkEnd w:id="0"/>
      <w:r w:rsidRPr="00D57E9A">
        <w:rPr>
          <w:b w:val="0"/>
          <w:sz w:val="24"/>
          <w:szCs w:val="24"/>
        </w:rPr>
        <w:t>lakásra vonatkozóan bérlőkijelölési jogot biztosít a következő feltételekkel:</w:t>
      </w:r>
    </w:p>
    <w:p w:rsidR="00D57E9A" w:rsidRPr="00D57E9A" w:rsidRDefault="00D57E9A" w:rsidP="00D57E9A">
      <w:pPr>
        <w:widowControl w:val="0"/>
        <w:rPr>
          <w:b w:val="0"/>
          <w:sz w:val="24"/>
          <w:szCs w:val="24"/>
        </w:rPr>
      </w:pPr>
    </w:p>
    <w:p w:rsidR="00D57E9A" w:rsidRPr="00D57E9A" w:rsidRDefault="00D57E9A" w:rsidP="00D57E9A">
      <w:pPr>
        <w:numPr>
          <w:ilvl w:val="0"/>
          <w:numId w:val="37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bérlőkijelölési jog időtartama öt év, 2018. szeptember 1. napjától 2023. augusztus 31. napjáig biztosított.</w:t>
      </w:r>
    </w:p>
    <w:p w:rsidR="00D57E9A" w:rsidRPr="00D57E9A" w:rsidRDefault="00D57E9A" w:rsidP="00D57E9A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bérleti jogviszony időtartama legfeljebb öt év lehet, de legfeljebb a bérlőnek a Heves Megyei Rendőr-főkapitányságon</w:t>
      </w:r>
      <w:r w:rsidRPr="00D57E9A">
        <w:rPr>
          <w:b w:val="0"/>
          <w:bCs/>
          <w:sz w:val="24"/>
          <w:szCs w:val="24"/>
        </w:rPr>
        <w:t xml:space="preserve"> </w:t>
      </w:r>
      <w:r w:rsidRPr="00D57E9A">
        <w:rPr>
          <w:b w:val="0"/>
          <w:sz w:val="24"/>
          <w:szCs w:val="24"/>
        </w:rPr>
        <w:t>fennálló jogviszony időtartama.</w:t>
      </w:r>
    </w:p>
    <w:p w:rsidR="00D57E9A" w:rsidRPr="00D57E9A" w:rsidRDefault="00D57E9A" w:rsidP="00D57E9A">
      <w:pPr>
        <w:numPr>
          <w:ilvl w:val="0"/>
          <w:numId w:val="37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lakbér mértéke megegyezik az önkormányzat tulajdonában álló bérlakások bérbeadásának, valamint a bérleti díjak és a külön szolgáltatások díjai megállapításának szabályairól szóló 26/2009. (V. 29.) rendelet a 39. §. (1) bekezdés a.) pontjában foglaltakkal (580 Ft/m</w:t>
      </w:r>
      <w:r w:rsidRPr="00D57E9A">
        <w:rPr>
          <w:b w:val="0"/>
          <w:sz w:val="24"/>
          <w:szCs w:val="24"/>
          <w:vertAlign w:val="superscript"/>
        </w:rPr>
        <w:t>2</w:t>
      </w:r>
      <w:r w:rsidRPr="00D57E9A">
        <w:rPr>
          <w:b w:val="0"/>
          <w:sz w:val="24"/>
          <w:szCs w:val="24"/>
        </w:rPr>
        <w:t>/hó + Áfa –csökkenő +növelő tényezők).</w:t>
      </w:r>
    </w:p>
    <w:p w:rsidR="00D57E9A" w:rsidRPr="00D57E9A" w:rsidRDefault="00D57E9A" w:rsidP="00D57E9A">
      <w:pPr>
        <w:numPr>
          <w:ilvl w:val="0"/>
          <w:numId w:val="37"/>
        </w:numPr>
        <w:autoSpaceDN w:val="0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A bérlő kötelezettsége 2 (kettő) havi óvadék, valamint a bérleti szerződés közjegyzői okiratba foglalásával járó költségek megfizetése.</w:t>
      </w:r>
    </w:p>
    <w:p w:rsidR="00D57E9A" w:rsidRPr="00D57E9A" w:rsidRDefault="00D57E9A" w:rsidP="00D57E9A">
      <w:pPr>
        <w:ind w:left="720" w:hanging="720"/>
        <w:rPr>
          <w:rFonts w:cs="Constantia"/>
          <w:b w:val="0"/>
          <w:sz w:val="24"/>
          <w:szCs w:val="24"/>
        </w:rPr>
      </w:pPr>
      <w:r w:rsidRPr="00D57E9A">
        <w:rPr>
          <w:rFonts w:cs="Constantia"/>
          <w:b w:val="0"/>
          <w:sz w:val="24"/>
          <w:szCs w:val="24"/>
        </w:rPr>
        <w:t>A Közgyűlés felhatalmazza a polgármestert a megállapodás aláírására.</w:t>
      </w:r>
    </w:p>
    <w:p w:rsidR="00D57E9A" w:rsidRPr="00D57E9A" w:rsidRDefault="00D57E9A" w:rsidP="00D57E9A">
      <w:pPr>
        <w:widowControl w:val="0"/>
        <w:rPr>
          <w:rFonts w:cs="Times New Roman"/>
          <w:b w:val="0"/>
          <w:sz w:val="24"/>
          <w:szCs w:val="24"/>
        </w:rPr>
      </w:pPr>
    </w:p>
    <w:p w:rsidR="00D57E9A" w:rsidRPr="00D57E9A" w:rsidRDefault="00D57E9A" w:rsidP="00D57E9A">
      <w:pPr>
        <w:ind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Felelős:</w:t>
      </w:r>
      <w:r w:rsidRPr="00D57E9A">
        <w:rPr>
          <w:b w:val="0"/>
          <w:sz w:val="24"/>
          <w:szCs w:val="24"/>
        </w:rPr>
        <w:tab/>
      </w:r>
      <w:proofErr w:type="spellStart"/>
      <w:r w:rsidRPr="00D57E9A">
        <w:rPr>
          <w:b w:val="0"/>
          <w:sz w:val="24"/>
          <w:szCs w:val="24"/>
        </w:rPr>
        <w:t>Habis</w:t>
      </w:r>
      <w:proofErr w:type="spellEnd"/>
      <w:r w:rsidRPr="00D57E9A">
        <w:rPr>
          <w:b w:val="0"/>
          <w:sz w:val="24"/>
          <w:szCs w:val="24"/>
        </w:rPr>
        <w:t xml:space="preserve"> László polgármester megbízásából:</w:t>
      </w:r>
    </w:p>
    <w:p w:rsidR="00D57E9A" w:rsidRPr="00D57E9A" w:rsidRDefault="00D57E9A" w:rsidP="00D57E9A">
      <w:pPr>
        <w:ind w:left="856"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Dr. Bánhidy Péter Jogi és Hatósági Iroda vezetője</w:t>
      </w:r>
    </w:p>
    <w:p w:rsidR="00D57E9A" w:rsidRPr="00D57E9A" w:rsidRDefault="00D57E9A" w:rsidP="00D57E9A">
      <w:pPr>
        <w:ind w:firstLine="2552"/>
        <w:rPr>
          <w:b w:val="0"/>
          <w:sz w:val="24"/>
          <w:szCs w:val="24"/>
        </w:rPr>
      </w:pPr>
      <w:r w:rsidRPr="00D57E9A">
        <w:rPr>
          <w:b w:val="0"/>
          <w:sz w:val="24"/>
          <w:szCs w:val="24"/>
        </w:rPr>
        <w:t>Határidő:</w:t>
      </w:r>
      <w:r w:rsidRPr="00D57E9A">
        <w:rPr>
          <w:b w:val="0"/>
          <w:sz w:val="24"/>
          <w:szCs w:val="24"/>
        </w:rPr>
        <w:tab/>
        <w:t>2018. november 30.</w:t>
      </w:r>
    </w:p>
    <w:p w:rsidR="00D57E9A" w:rsidRPr="00D57E9A" w:rsidRDefault="00D57E9A" w:rsidP="00D57E9A">
      <w:pPr>
        <w:ind w:firstLine="3686"/>
        <w:rPr>
          <w:b w:val="0"/>
          <w:sz w:val="24"/>
          <w:szCs w:val="24"/>
        </w:rPr>
      </w:pPr>
    </w:p>
    <w:p w:rsidR="005B6E2C" w:rsidRPr="00D57E9A" w:rsidRDefault="005B6E2C" w:rsidP="005B6E2C">
      <w:pPr>
        <w:rPr>
          <w:rFonts w:cs="Times New Roman"/>
          <w:b w:val="0"/>
          <w:sz w:val="24"/>
          <w:szCs w:val="24"/>
          <w:u w:val="single"/>
        </w:rPr>
      </w:pPr>
    </w:p>
    <w:sectPr w:rsidR="005B6E2C" w:rsidRPr="00D57E9A" w:rsidSect="00D475B5">
      <w:footerReference w:type="default" r:id="rId7"/>
      <w:pgSz w:w="11906" w:h="16838"/>
      <w:pgMar w:top="993" w:right="1418" w:bottom="136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6B" w:rsidRDefault="001E766B">
      <w:r>
        <w:separator/>
      </w:r>
    </w:p>
  </w:endnote>
  <w:endnote w:type="continuationSeparator" w:id="0">
    <w:p w:rsidR="001E766B" w:rsidRDefault="001E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7D" w:rsidRDefault="009056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6B" w:rsidRDefault="001E766B">
      <w:r>
        <w:separator/>
      </w:r>
    </w:p>
  </w:footnote>
  <w:footnote w:type="continuationSeparator" w:id="0">
    <w:p w:rsidR="001E766B" w:rsidRDefault="001E7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F6C4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6E61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2C5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2BEAB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862AF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561C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6654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92E7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960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EE3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724A2"/>
    <w:multiLevelType w:val="hybridMultilevel"/>
    <w:tmpl w:val="37B0C4AC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E0686"/>
    <w:multiLevelType w:val="hybridMultilevel"/>
    <w:tmpl w:val="E9867AA6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D4C53"/>
    <w:multiLevelType w:val="hybridMultilevel"/>
    <w:tmpl w:val="AD4E1AA2"/>
    <w:lvl w:ilvl="0" w:tplc="CA62A126">
      <w:start w:val="4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371F2"/>
    <w:multiLevelType w:val="hybridMultilevel"/>
    <w:tmpl w:val="29E6AB5E"/>
    <w:lvl w:ilvl="0" w:tplc="AD52A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A4750"/>
    <w:multiLevelType w:val="hybridMultilevel"/>
    <w:tmpl w:val="397EE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37D6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607F4F"/>
    <w:multiLevelType w:val="hybridMultilevel"/>
    <w:tmpl w:val="9A9831D0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D81127"/>
    <w:multiLevelType w:val="hybridMultilevel"/>
    <w:tmpl w:val="6A3C0B2E"/>
    <w:lvl w:ilvl="0" w:tplc="190061EA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B2546"/>
    <w:multiLevelType w:val="hybridMultilevel"/>
    <w:tmpl w:val="8AA68C62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F3CD5"/>
    <w:multiLevelType w:val="hybridMultilevel"/>
    <w:tmpl w:val="6758F198"/>
    <w:lvl w:ilvl="0" w:tplc="FA788E16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5560D"/>
    <w:multiLevelType w:val="hybridMultilevel"/>
    <w:tmpl w:val="09265420"/>
    <w:lvl w:ilvl="0" w:tplc="34F61BE8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D65B8"/>
    <w:multiLevelType w:val="hybridMultilevel"/>
    <w:tmpl w:val="347E11C4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E02876"/>
    <w:multiLevelType w:val="hybridMultilevel"/>
    <w:tmpl w:val="F0AA5F18"/>
    <w:lvl w:ilvl="0" w:tplc="190061EA">
      <w:start w:val="1"/>
      <w:numFmt w:val="lowerLetter"/>
      <w:lvlText w:val="%1.)"/>
      <w:lvlJc w:val="left"/>
      <w:pPr>
        <w:ind w:left="11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3" w15:restartNumberingAfterBreak="0">
    <w:nsid w:val="6C5123D3"/>
    <w:multiLevelType w:val="hybridMultilevel"/>
    <w:tmpl w:val="41408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063F9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7A65D9"/>
    <w:multiLevelType w:val="hybridMultilevel"/>
    <w:tmpl w:val="F6748C16"/>
    <w:lvl w:ilvl="0" w:tplc="190061EA">
      <w:start w:val="1"/>
      <w:numFmt w:val="lowerLetter"/>
      <w:lvlText w:val="%1.)"/>
      <w:lvlJc w:val="left"/>
      <w:pPr>
        <w:ind w:left="7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6" w15:restartNumberingAfterBreak="0">
    <w:nsid w:val="779F4E75"/>
    <w:multiLevelType w:val="hybridMultilevel"/>
    <w:tmpl w:val="5866D8C6"/>
    <w:lvl w:ilvl="0" w:tplc="190061EA">
      <w:start w:val="1"/>
      <w:numFmt w:val="lowerLetter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047E5B"/>
    <w:multiLevelType w:val="hybridMultilevel"/>
    <w:tmpl w:val="9CFE217E"/>
    <w:lvl w:ilvl="0" w:tplc="190061EA">
      <w:start w:val="1"/>
      <w:numFmt w:val="lowerLetter"/>
      <w:lvlText w:val="%1.)"/>
      <w:lvlJc w:val="left"/>
      <w:pPr>
        <w:tabs>
          <w:tab w:val="num" w:pos="748"/>
        </w:tabs>
        <w:ind w:left="748" w:hanging="360"/>
      </w:pPr>
    </w:lvl>
    <w:lvl w:ilvl="1" w:tplc="53A8C058">
      <w:start w:val="3"/>
      <w:numFmt w:val="upperRoman"/>
      <w:lvlText w:val="%2.)"/>
      <w:lvlJc w:val="left"/>
      <w:pPr>
        <w:tabs>
          <w:tab w:val="num" w:pos="1828"/>
        </w:tabs>
        <w:ind w:left="1828" w:hanging="720"/>
      </w:pPr>
    </w:lvl>
    <w:lvl w:ilvl="2" w:tplc="040E001B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8" w15:restartNumberingAfterBreak="0">
    <w:nsid w:val="78D850F1"/>
    <w:multiLevelType w:val="hybridMultilevel"/>
    <w:tmpl w:val="609816B2"/>
    <w:lvl w:ilvl="0" w:tplc="AEB6220A">
      <w:start w:val="6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433FD"/>
    <w:multiLevelType w:val="hybridMultilevel"/>
    <w:tmpl w:val="3AAE769C"/>
    <w:lvl w:ilvl="0" w:tplc="190061EA">
      <w:start w:val="1"/>
      <w:numFmt w:val="lowerLetter"/>
      <w:lvlText w:val="%1.)"/>
      <w:lvlJc w:val="left"/>
      <w:pPr>
        <w:ind w:left="7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num w:numId="1">
    <w:abstractNumId w:val="23"/>
  </w:num>
  <w:num w:numId="2">
    <w:abstractNumId w:val="14"/>
  </w:num>
  <w:num w:numId="3">
    <w:abstractNumId w:val="21"/>
  </w:num>
  <w:num w:numId="4">
    <w:abstractNumId w:val="18"/>
  </w:num>
  <w:num w:numId="5">
    <w:abstractNumId w:val="11"/>
  </w:num>
  <w:num w:numId="6">
    <w:abstractNumId w:val="10"/>
  </w:num>
  <w:num w:numId="7">
    <w:abstractNumId w:val="13"/>
  </w:num>
  <w:num w:numId="8">
    <w:abstractNumId w:val="20"/>
  </w:num>
  <w:num w:numId="9">
    <w:abstractNumId w:val="19"/>
  </w:num>
  <w:num w:numId="10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6"/>
  </w:num>
  <w:num w:numId="20">
    <w:abstractNumId w:val="16"/>
  </w:num>
  <w:num w:numId="21">
    <w:abstractNumId w:val="27"/>
  </w:num>
  <w:num w:numId="22">
    <w:abstractNumId w:val="22"/>
  </w:num>
  <w:num w:numId="23">
    <w:abstractNumId w:val="25"/>
  </w:num>
  <w:num w:numId="24">
    <w:abstractNumId w:val="29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0"/>
    <w:rsid w:val="00000E5E"/>
    <w:rsid w:val="0006360E"/>
    <w:rsid w:val="00134645"/>
    <w:rsid w:val="00141EA8"/>
    <w:rsid w:val="00150FA8"/>
    <w:rsid w:val="001725D9"/>
    <w:rsid w:val="00181A13"/>
    <w:rsid w:val="001E766B"/>
    <w:rsid w:val="001F0D91"/>
    <w:rsid w:val="0022330D"/>
    <w:rsid w:val="00227FEA"/>
    <w:rsid w:val="00233BED"/>
    <w:rsid w:val="00265CB9"/>
    <w:rsid w:val="002800EC"/>
    <w:rsid w:val="00282203"/>
    <w:rsid w:val="002C3C89"/>
    <w:rsid w:val="002D5CB1"/>
    <w:rsid w:val="002E0CE8"/>
    <w:rsid w:val="00314624"/>
    <w:rsid w:val="00321BFC"/>
    <w:rsid w:val="00341D3B"/>
    <w:rsid w:val="00346CBB"/>
    <w:rsid w:val="003503BD"/>
    <w:rsid w:val="00353C5E"/>
    <w:rsid w:val="003C71CE"/>
    <w:rsid w:val="004023F0"/>
    <w:rsid w:val="0043213A"/>
    <w:rsid w:val="0044696F"/>
    <w:rsid w:val="004573A4"/>
    <w:rsid w:val="00457ECC"/>
    <w:rsid w:val="00461B81"/>
    <w:rsid w:val="00491B11"/>
    <w:rsid w:val="004B4B66"/>
    <w:rsid w:val="004C101A"/>
    <w:rsid w:val="004E482B"/>
    <w:rsid w:val="00511AB2"/>
    <w:rsid w:val="005307EB"/>
    <w:rsid w:val="00541B3B"/>
    <w:rsid w:val="0056647D"/>
    <w:rsid w:val="005665CA"/>
    <w:rsid w:val="0056671D"/>
    <w:rsid w:val="00587600"/>
    <w:rsid w:val="005A0E1A"/>
    <w:rsid w:val="005B6E2C"/>
    <w:rsid w:val="005F22DF"/>
    <w:rsid w:val="00606163"/>
    <w:rsid w:val="006125D1"/>
    <w:rsid w:val="00650789"/>
    <w:rsid w:val="00663350"/>
    <w:rsid w:val="00674857"/>
    <w:rsid w:val="00682B7D"/>
    <w:rsid w:val="00687294"/>
    <w:rsid w:val="006918AB"/>
    <w:rsid w:val="006D7171"/>
    <w:rsid w:val="006E0FA6"/>
    <w:rsid w:val="006E251A"/>
    <w:rsid w:val="006E37DC"/>
    <w:rsid w:val="006F4874"/>
    <w:rsid w:val="007A44B4"/>
    <w:rsid w:val="007B2865"/>
    <w:rsid w:val="00813F23"/>
    <w:rsid w:val="008370AE"/>
    <w:rsid w:val="008443A5"/>
    <w:rsid w:val="00853FA0"/>
    <w:rsid w:val="008605B0"/>
    <w:rsid w:val="008900E2"/>
    <w:rsid w:val="008A3F36"/>
    <w:rsid w:val="008A55B3"/>
    <w:rsid w:val="008C0F41"/>
    <w:rsid w:val="008C3FF5"/>
    <w:rsid w:val="008F050C"/>
    <w:rsid w:val="008F1115"/>
    <w:rsid w:val="0090567D"/>
    <w:rsid w:val="00925648"/>
    <w:rsid w:val="00925D00"/>
    <w:rsid w:val="00984A0F"/>
    <w:rsid w:val="009A2A17"/>
    <w:rsid w:val="009A2E22"/>
    <w:rsid w:val="009B2405"/>
    <w:rsid w:val="009B5DF1"/>
    <w:rsid w:val="009E27C8"/>
    <w:rsid w:val="00A56C82"/>
    <w:rsid w:val="00A9572E"/>
    <w:rsid w:val="00AD7193"/>
    <w:rsid w:val="00AE6595"/>
    <w:rsid w:val="00AF2B5E"/>
    <w:rsid w:val="00AF3C6A"/>
    <w:rsid w:val="00B21229"/>
    <w:rsid w:val="00B52BD3"/>
    <w:rsid w:val="00B56279"/>
    <w:rsid w:val="00B72E5C"/>
    <w:rsid w:val="00BB44FD"/>
    <w:rsid w:val="00BD3E00"/>
    <w:rsid w:val="00C3275E"/>
    <w:rsid w:val="00C45CB4"/>
    <w:rsid w:val="00C73CC9"/>
    <w:rsid w:val="00CA55C9"/>
    <w:rsid w:val="00CB6253"/>
    <w:rsid w:val="00CB7F75"/>
    <w:rsid w:val="00D0289B"/>
    <w:rsid w:val="00D20FD4"/>
    <w:rsid w:val="00D475B5"/>
    <w:rsid w:val="00D57E9A"/>
    <w:rsid w:val="00D67E73"/>
    <w:rsid w:val="00D76B99"/>
    <w:rsid w:val="00D92F30"/>
    <w:rsid w:val="00DC25E3"/>
    <w:rsid w:val="00DE116E"/>
    <w:rsid w:val="00DF1AE2"/>
    <w:rsid w:val="00DF7D51"/>
    <w:rsid w:val="00E12A8D"/>
    <w:rsid w:val="00E13EFC"/>
    <w:rsid w:val="00E46FF9"/>
    <w:rsid w:val="00E80D14"/>
    <w:rsid w:val="00ED01F4"/>
    <w:rsid w:val="00ED768C"/>
    <w:rsid w:val="00EE16CA"/>
    <w:rsid w:val="00F02B1A"/>
    <w:rsid w:val="00F268BF"/>
    <w:rsid w:val="00F56375"/>
    <w:rsid w:val="00F742A8"/>
    <w:rsid w:val="00F948B0"/>
    <w:rsid w:val="00FC4965"/>
    <w:rsid w:val="00FE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43E54-7364-4439-8533-C9E3BBED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05B0"/>
    <w:pPr>
      <w:jc w:val="both"/>
    </w:pPr>
    <w:rPr>
      <w:rFonts w:ascii="Constantia" w:hAnsi="Constantia" w:cs="Calibri"/>
      <w:b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b w:val="0"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paragraph" w:styleId="llb">
    <w:name w:val="footer"/>
    <w:basedOn w:val="Norml"/>
    <w:link w:val="llbChar"/>
    <w:uiPriority w:val="99"/>
    <w:unhideWhenUsed/>
    <w:rsid w:val="008605B0"/>
    <w:pPr>
      <w:tabs>
        <w:tab w:val="center" w:pos="4536"/>
        <w:tab w:val="right" w:pos="9072"/>
      </w:tabs>
      <w:spacing w:after="200" w:line="276" w:lineRule="auto"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character" w:customStyle="1" w:styleId="llbChar">
    <w:name w:val="Élőláb Char"/>
    <w:link w:val="llb"/>
    <w:uiPriority w:val="99"/>
    <w:rsid w:val="008605B0"/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8605B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605B0"/>
    <w:rPr>
      <w:rFonts w:ascii="Constantia" w:eastAsia="Calibri" w:hAnsi="Constantia" w:cs="Calibri"/>
      <w:b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605B0"/>
  </w:style>
  <w:style w:type="character" w:customStyle="1" w:styleId="LbjegyzetszvegChar">
    <w:name w:val="Lábjegyzetszöveg Char"/>
    <w:link w:val="Lbjegyzetszveg"/>
    <w:uiPriority w:val="99"/>
    <w:semiHidden/>
    <w:rsid w:val="008605B0"/>
    <w:rPr>
      <w:rFonts w:ascii="Constantia" w:eastAsia="Calibri" w:hAnsi="Constantia" w:cs="Calibri"/>
      <w:b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8605B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5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8605B0"/>
    <w:rPr>
      <w:rFonts w:ascii="Tahoma" w:eastAsia="Calibri" w:hAnsi="Tahoma" w:cs="Tahoma"/>
      <w:b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605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apple-converted-space">
    <w:name w:val="apple-converted-space"/>
    <w:rsid w:val="008605B0"/>
  </w:style>
  <w:style w:type="character" w:styleId="Hiperhivatkozs">
    <w:name w:val="Hyperlink"/>
    <w:uiPriority w:val="99"/>
    <w:unhideWhenUsed/>
    <w:rsid w:val="00860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5182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>Eger MJV PH Informatikai Osztály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Solymosné Füstös Zsuzsanna</dc:creator>
  <cp:keywords/>
  <dc:description/>
  <cp:lastModifiedBy>Balázs Éva</cp:lastModifiedBy>
  <cp:revision>5</cp:revision>
  <cp:lastPrinted>2016-10-06T08:54:00Z</cp:lastPrinted>
  <dcterms:created xsi:type="dcterms:W3CDTF">2018-07-31T07:25:00Z</dcterms:created>
  <dcterms:modified xsi:type="dcterms:W3CDTF">2018-08-16T08:38:00Z</dcterms:modified>
</cp:coreProperties>
</file>